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14809" w:rsidRDefault="00514809" w:rsidP="00514809">
      <w:pPr>
        <w:pStyle w:val="3"/>
        <w:jc w:val="center"/>
        <w:outlineLvl w:val="0"/>
        <w:rPr>
          <w:rFonts w:ascii="Arial" w:hAnsi="Arial" w:cs="Arial"/>
          <w:b/>
          <w:bCs/>
          <w:spacing w:val="-20"/>
          <w:sz w:val="32"/>
          <w:szCs w:val="32"/>
        </w:rPr>
      </w:pPr>
      <w:r>
        <w:rPr>
          <w:rFonts w:ascii="Arial" w:hAnsi="Arial" w:cs="Arial"/>
          <w:b/>
          <w:bCs/>
          <w:spacing w:val="-20"/>
          <w:sz w:val="32"/>
          <w:szCs w:val="32"/>
        </w:rPr>
        <w:t>АДМИНИСТРАЦИЯ  САЙГИНСКОГО  СЕЛЬСКОГО  ПОСЕЛЕНИЯ</w:t>
      </w:r>
    </w:p>
    <w:p w:rsidR="00514809" w:rsidRDefault="00514809" w:rsidP="00514809">
      <w:pPr>
        <w:pStyle w:val="3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p w:rsidR="00514809" w:rsidRDefault="00514809" w:rsidP="00514809">
      <w:pPr>
        <w:pStyle w:val="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«__» янва</w:t>
      </w:r>
      <w:r w:rsidR="00AA6A08">
        <w:rPr>
          <w:rFonts w:ascii="Arial" w:hAnsi="Arial" w:cs="Arial"/>
          <w:bCs/>
          <w:sz w:val="24"/>
          <w:szCs w:val="24"/>
        </w:rPr>
        <w:t>ря 2021</w:t>
      </w:r>
      <w:r>
        <w:rPr>
          <w:rFonts w:ascii="Arial" w:hAnsi="Arial" w:cs="Arial"/>
          <w:bCs/>
          <w:sz w:val="24"/>
          <w:szCs w:val="24"/>
        </w:rPr>
        <w:t xml:space="preserve"> года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              № проект</w:t>
      </w:r>
    </w:p>
    <w:p w:rsidR="00514809" w:rsidRDefault="00514809" w:rsidP="00514809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>п. Сайга</w:t>
      </w:r>
    </w:p>
    <w:p w:rsidR="00514809" w:rsidRDefault="00514809" w:rsidP="00514809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Верхнекетского </w:t>
      </w:r>
      <w:bookmarkStart w:id="0" w:name="_GoBack"/>
      <w:r>
        <w:rPr>
          <w:rFonts w:ascii="Arial" w:hAnsi="Arial" w:cs="Arial"/>
        </w:rPr>
        <w:t>райо</w:t>
      </w:r>
      <w:bookmarkEnd w:id="0"/>
      <w:r>
        <w:rPr>
          <w:rFonts w:ascii="Arial" w:hAnsi="Arial" w:cs="Arial"/>
        </w:rPr>
        <w:t>на</w:t>
      </w:r>
    </w:p>
    <w:p w:rsidR="00514809" w:rsidRDefault="00514809" w:rsidP="00514809">
      <w:pPr>
        <w:pStyle w:val="3"/>
        <w:jc w:val="center"/>
        <w:rPr>
          <w:rFonts w:ascii="Arial" w:hAnsi="Arial" w:cs="Arial"/>
        </w:rPr>
      </w:pPr>
      <w:r>
        <w:t xml:space="preserve"> </w:t>
      </w:r>
      <w:r>
        <w:rPr>
          <w:rFonts w:ascii="Arial" w:hAnsi="Arial" w:cs="Arial"/>
        </w:rPr>
        <w:t>Томской области</w:t>
      </w:r>
    </w:p>
    <w:p w:rsidR="00F237A6" w:rsidRPr="00A87FF7" w:rsidRDefault="00F237A6" w:rsidP="00514809">
      <w:pPr>
        <w:widowControl w:val="0"/>
        <w:spacing w:after="0" w:line="240" w:lineRule="auto"/>
        <w:jc w:val="both"/>
        <w:rPr>
          <w:rFonts w:ascii="Arial" w:hAnsi="Arial" w:cs="Arial"/>
          <w:lang w:val="ru-RU"/>
        </w:rPr>
      </w:pPr>
    </w:p>
    <w:p w:rsidR="00F237A6" w:rsidRPr="00A87FF7" w:rsidRDefault="00F237A6" w:rsidP="00514809">
      <w:pPr>
        <w:pStyle w:val="ConsPlusNormal"/>
        <w:tabs>
          <w:tab w:val="left" w:pos="9921"/>
        </w:tabs>
        <w:ind w:right="-2"/>
        <w:jc w:val="center"/>
        <w:rPr>
          <w:b/>
          <w:bCs/>
          <w:sz w:val="24"/>
          <w:szCs w:val="24"/>
        </w:rPr>
      </w:pPr>
      <w:r w:rsidRPr="00A87FF7">
        <w:rPr>
          <w:b/>
          <w:bCs/>
          <w:sz w:val="24"/>
          <w:szCs w:val="24"/>
        </w:rPr>
        <w:t>О внесении изменений в Постановление Администрации Сайгинского сельского поселения от 31.10.2018 № 84 «Об утверждении муниципальной программы «Формирование современной городской среды на террито</w:t>
      </w:r>
      <w:r w:rsidR="00CA40AB">
        <w:rPr>
          <w:b/>
          <w:bCs/>
          <w:sz w:val="24"/>
          <w:szCs w:val="24"/>
        </w:rPr>
        <w:t>рии муниципального образования Сайгинское сельское поселение</w:t>
      </w:r>
      <w:r w:rsidRPr="00A87FF7">
        <w:rPr>
          <w:b/>
          <w:bCs/>
          <w:sz w:val="24"/>
          <w:szCs w:val="24"/>
        </w:rPr>
        <w:t xml:space="preserve"> Верхнекетского района Томской области»</w:t>
      </w:r>
    </w:p>
    <w:p w:rsidR="00F237A6" w:rsidRPr="00A87FF7" w:rsidRDefault="00F237A6" w:rsidP="00514809">
      <w:pPr>
        <w:pStyle w:val="ConsPlusNormal"/>
        <w:jc w:val="both"/>
        <w:rPr>
          <w:b/>
          <w:bCs/>
          <w:sz w:val="24"/>
          <w:szCs w:val="24"/>
        </w:rPr>
      </w:pPr>
    </w:p>
    <w:p w:rsidR="00F237A6" w:rsidRPr="00A87FF7" w:rsidRDefault="00CA40AB" w:rsidP="00514809">
      <w:pPr>
        <w:spacing w:after="0" w:line="240" w:lineRule="auto"/>
        <w:ind w:firstLine="708"/>
        <w:jc w:val="both"/>
        <w:rPr>
          <w:rFonts w:ascii="Arial" w:hAnsi="Arial" w:cs="Arial"/>
          <w:lang w:val="ru-RU" w:eastAsia="ru-RU"/>
        </w:rPr>
      </w:pPr>
      <w:r w:rsidRPr="00CA40AB">
        <w:rPr>
          <w:rFonts w:ascii="Arial" w:hAnsi="Arial" w:cs="Arial"/>
          <w:lang w:val="ru-RU"/>
        </w:rPr>
        <w:t>В целях приведения муниципального нормативно-правового акта в соответствие с законодательством Российской Федерации,</w:t>
      </w:r>
    </w:p>
    <w:p w:rsidR="00F237A6" w:rsidRPr="00A87FF7" w:rsidRDefault="00F237A6" w:rsidP="00514809">
      <w:pPr>
        <w:pStyle w:val="ConsPlusNormal"/>
        <w:jc w:val="both"/>
        <w:rPr>
          <w:i/>
          <w:sz w:val="24"/>
          <w:szCs w:val="24"/>
        </w:rPr>
      </w:pPr>
      <w:r w:rsidRPr="00A87FF7">
        <w:rPr>
          <w:sz w:val="24"/>
          <w:szCs w:val="24"/>
        </w:rPr>
        <w:t xml:space="preserve"> </w:t>
      </w:r>
    </w:p>
    <w:p w:rsidR="00F237A6" w:rsidRDefault="00F237A6" w:rsidP="00514809">
      <w:pPr>
        <w:pStyle w:val="ConsPlusNormal"/>
        <w:jc w:val="both"/>
        <w:rPr>
          <w:b/>
          <w:sz w:val="24"/>
          <w:szCs w:val="24"/>
        </w:rPr>
      </w:pPr>
      <w:r w:rsidRPr="00A87FF7">
        <w:rPr>
          <w:b/>
          <w:sz w:val="24"/>
          <w:szCs w:val="24"/>
        </w:rPr>
        <w:t>ПОСТАНОВЛЯЮ:</w:t>
      </w:r>
    </w:p>
    <w:p w:rsidR="00CA40AB" w:rsidRPr="00A87FF7" w:rsidRDefault="00CA40AB" w:rsidP="00514809">
      <w:pPr>
        <w:pStyle w:val="ConsPlusNormal"/>
        <w:jc w:val="both"/>
        <w:rPr>
          <w:sz w:val="24"/>
          <w:szCs w:val="24"/>
        </w:rPr>
      </w:pPr>
    </w:p>
    <w:p w:rsidR="00F237A6" w:rsidRPr="00A87FF7" w:rsidRDefault="00CA40AB" w:rsidP="00514809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 Внести в п</w:t>
      </w:r>
      <w:r w:rsidR="00F237A6" w:rsidRPr="00A87FF7">
        <w:rPr>
          <w:sz w:val="24"/>
          <w:szCs w:val="24"/>
        </w:rPr>
        <w:t>остановление Адм</w:t>
      </w:r>
      <w:r w:rsidR="00A87FF7" w:rsidRPr="00A87FF7">
        <w:rPr>
          <w:sz w:val="24"/>
          <w:szCs w:val="24"/>
        </w:rPr>
        <w:t>инистрации Са</w:t>
      </w:r>
      <w:r w:rsidR="00F237A6" w:rsidRPr="00A87FF7">
        <w:rPr>
          <w:sz w:val="24"/>
          <w:szCs w:val="24"/>
        </w:rPr>
        <w:t>йгинского сельского поселения от 31.10.</w:t>
      </w:r>
      <w:r w:rsidR="00A87FF7" w:rsidRPr="00A87FF7">
        <w:rPr>
          <w:sz w:val="24"/>
          <w:szCs w:val="24"/>
        </w:rPr>
        <w:t>20</w:t>
      </w:r>
      <w:r w:rsidR="00F237A6" w:rsidRPr="00A87FF7">
        <w:rPr>
          <w:sz w:val="24"/>
          <w:szCs w:val="24"/>
        </w:rPr>
        <w:t>18 № 84 «Об утверждении муницип</w:t>
      </w:r>
      <w:r>
        <w:rPr>
          <w:sz w:val="24"/>
          <w:szCs w:val="24"/>
        </w:rPr>
        <w:t xml:space="preserve">альной программы </w:t>
      </w:r>
      <w:r w:rsidR="00F237A6" w:rsidRPr="00A87FF7">
        <w:rPr>
          <w:sz w:val="24"/>
          <w:szCs w:val="24"/>
        </w:rPr>
        <w:t>Формирование современной городской среды на террито</w:t>
      </w:r>
      <w:r>
        <w:rPr>
          <w:sz w:val="24"/>
          <w:szCs w:val="24"/>
        </w:rPr>
        <w:t>рии муниципального образования Сайгинское сельское поселение</w:t>
      </w:r>
      <w:r w:rsidR="00F237A6" w:rsidRPr="00A87FF7">
        <w:rPr>
          <w:sz w:val="24"/>
          <w:szCs w:val="24"/>
        </w:rPr>
        <w:t xml:space="preserve"> Верхнекетского района Томской области»</w:t>
      </w:r>
      <w:r w:rsidR="00F237A6" w:rsidRPr="00A87FF7">
        <w:rPr>
          <w:b/>
          <w:bCs/>
          <w:sz w:val="24"/>
          <w:szCs w:val="24"/>
        </w:rPr>
        <w:t xml:space="preserve"> </w:t>
      </w:r>
      <w:r w:rsidR="00F237A6" w:rsidRPr="00A87FF7">
        <w:rPr>
          <w:sz w:val="24"/>
          <w:szCs w:val="24"/>
        </w:rPr>
        <w:t>следующие изменения:</w:t>
      </w:r>
    </w:p>
    <w:p w:rsidR="00F237A6" w:rsidRPr="00A87FF7" w:rsidRDefault="00F237A6" w:rsidP="00514809">
      <w:pPr>
        <w:pStyle w:val="ConsPlusNormal"/>
        <w:ind w:firstLine="708"/>
        <w:jc w:val="both"/>
        <w:rPr>
          <w:sz w:val="24"/>
          <w:szCs w:val="24"/>
        </w:rPr>
      </w:pPr>
      <w:r w:rsidRPr="00A87FF7">
        <w:rPr>
          <w:sz w:val="24"/>
          <w:szCs w:val="24"/>
        </w:rPr>
        <w:t>1) муниципальную программу «Формирование современной городской среды на террито</w:t>
      </w:r>
      <w:r w:rsidR="00CA40AB">
        <w:rPr>
          <w:sz w:val="24"/>
          <w:szCs w:val="24"/>
        </w:rPr>
        <w:t>рии муниципального образования Сайгинское сельское поселение</w:t>
      </w:r>
      <w:r w:rsidRPr="00A87FF7">
        <w:rPr>
          <w:sz w:val="24"/>
          <w:szCs w:val="24"/>
        </w:rPr>
        <w:t xml:space="preserve"> Верхнекетского района Т</w:t>
      </w:r>
      <w:r w:rsidR="00CA40AB">
        <w:rPr>
          <w:sz w:val="24"/>
          <w:szCs w:val="24"/>
        </w:rPr>
        <w:t>омской области</w:t>
      </w:r>
      <w:r w:rsidRPr="00A87FF7">
        <w:rPr>
          <w:sz w:val="24"/>
          <w:szCs w:val="24"/>
        </w:rPr>
        <w:t xml:space="preserve">», утвержденную указанным постановлением изложить в новой редакции согласно приложению к настоящему постановлению. </w:t>
      </w:r>
    </w:p>
    <w:p w:rsidR="00F237A6" w:rsidRPr="00A87FF7" w:rsidRDefault="00F237A6" w:rsidP="00514809">
      <w:pPr>
        <w:pStyle w:val="ConsPlusNormal"/>
        <w:ind w:firstLine="708"/>
        <w:jc w:val="both"/>
        <w:rPr>
          <w:sz w:val="24"/>
          <w:szCs w:val="24"/>
        </w:rPr>
      </w:pPr>
      <w:r w:rsidRPr="00A87FF7">
        <w:rPr>
          <w:sz w:val="24"/>
          <w:szCs w:val="24"/>
        </w:rPr>
        <w:t>2. Настоящее постановление вступает в силу со дня официального опубликования в информационном вестнике «Территория».</w:t>
      </w:r>
    </w:p>
    <w:p w:rsidR="00F237A6" w:rsidRPr="00A87FF7" w:rsidRDefault="00F237A6" w:rsidP="00514809">
      <w:pPr>
        <w:pStyle w:val="ConsPlusNormal"/>
        <w:ind w:firstLine="708"/>
        <w:jc w:val="both"/>
        <w:rPr>
          <w:sz w:val="24"/>
          <w:szCs w:val="24"/>
        </w:rPr>
      </w:pPr>
      <w:r w:rsidRPr="00A87FF7">
        <w:rPr>
          <w:sz w:val="24"/>
          <w:szCs w:val="24"/>
        </w:rPr>
        <w:t xml:space="preserve">3. </w:t>
      </w:r>
      <w:proofErr w:type="gramStart"/>
      <w:r w:rsidRPr="00A87FF7">
        <w:rPr>
          <w:sz w:val="24"/>
          <w:szCs w:val="24"/>
        </w:rPr>
        <w:t>Разместить</w:t>
      </w:r>
      <w:proofErr w:type="gramEnd"/>
      <w:r w:rsidRPr="00A87FF7">
        <w:rPr>
          <w:sz w:val="24"/>
          <w:szCs w:val="24"/>
        </w:rPr>
        <w:t xml:space="preserve"> настоящее постановление на официальном сайте Администрации Верхнекетского района.</w:t>
      </w:r>
    </w:p>
    <w:p w:rsidR="00F237A6" w:rsidRPr="00A87FF7" w:rsidRDefault="00F237A6" w:rsidP="00514809">
      <w:pPr>
        <w:pStyle w:val="ConsPlusNormal"/>
        <w:ind w:firstLine="708"/>
        <w:jc w:val="both"/>
        <w:rPr>
          <w:sz w:val="24"/>
          <w:szCs w:val="24"/>
        </w:rPr>
      </w:pPr>
      <w:r w:rsidRPr="00A87FF7">
        <w:rPr>
          <w:sz w:val="24"/>
          <w:szCs w:val="24"/>
        </w:rPr>
        <w:t xml:space="preserve">4. </w:t>
      </w:r>
      <w:proofErr w:type="gramStart"/>
      <w:r w:rsidRPr="00A87FF7">
        <w:rPr>
          <w:sz w:val="24"/>
          <w:szCs w:val="24"/>
        </w:rPr>
        <w:t>Контроль за</w:t>
      </w:r>
      <w:proofErr w:type="gramEnd"/>
      <w:r w:rsidRPr="00A87FF7">
        <w:rPr>
          <w:sz w:val="24"/>
          <w:szCs w:val="24"/>
        </w:rPr>
        <w:t xml:space="preserve"> исполнением настоящего постановления возложить на Главу Сайгинского сельского поселения.</w:t>
      </w:r>
    </w:p>
    <w:p w:rsidR="00F237A6" w:rsidRPr="00A87FF7" w:rsidRDefault="00F237A6" w:rsidP="00514809">
      <w:pPr>
        <w:pStyle w:val="ConsPlusNormal"/>
        <w:jc w:val="both"/>
        <w:rPr>
          <w:sz w:val="24"/>
          <w:szCs w:val="24"/>
        </w:rPr>
      </w:pPr>
    </w:p>
    <w:p w:rsidR="00F237A6" w:rsidRPr="00A87FF7" w:rsidRDefault="00F237A6" w:rsidP="00514809">
      <w:pPr>
        <w:pStyle w:val="ConsPlusNormal"/>
        <w:jc w:val="both"/>
        <w:rPr>
          <w:sz w:val="24"/>
          <w:szCs w:val="24"/>
        </w:rPr>
      </w:pPr>
    </w:p>
    <w:p w:rsidR="00F237A6" w:rsidRPr="00A87FF7" w:rsidRDefault="00F237A6" w:rsidP="00514809">
      <w:pPr>
        <w:pStyle w:val="ConsPlusNormal"/>
        <w:jc w:val="both"/>
        <w:rPr>
          <w:sz w:val="24"/>
          <w:szCs w:val="24"/>
        </w:rPr>
      </w:pPr>
    </w:p>
    <w:p w:rsidR="00F237A6" w:rsidRPr="00A87FF7" w:rsidRDefault="00F237A6" w:rsidP="00514809">
      <w:pPr>
        <w:pStyle w:val="ConsPlusNormal"/>
        <w:jc w:val="both"/>
        <w:rPr>
          <w:sz w:val="24"/>
          <w:szCs w:val="24"/>
        </w:rPr>
      </w:pPr>
    </w:p>
    <w:p w:rsidR="00F237A6" w:rsidRPr="00A87FF7" w:rsidRDefault="00F237A6" w:rsidP="00514809">
      <w:pPr>
        <w:pStyle w:val="ConsPlusNormal"/>
        <w:rPr>
          <w:sz w:val="20"/>
          <w:szCs w:val="24"/>
        </w:rPr>
      </w:pPr>
    </w:p>
    <w:p w:rsidR="00F237A6" w:rsidRPr="00A87FF7" w:rsidRDefault="00F237A6" w:rsidP="00514809">
      <w:pPr>
        <w:pStyle w:val="ConsPlusNormal"/>
        <w:rPr>
          <w:sz w:val="24"/>
          <w:szCs w:val="24"/>
        </w:rPr>
      </w:pPr>
      <w:r w:rsidRPr="00A87FF7">
        <w:rPr>
          <w:sz w:val="24"/>
          <w:szCs w:val="24"/>
        </w:rPr>
        <w:t>Глава Сайгинского сельского поселения</w:t>
      </w:r>
      <w:r w:rsidRPr="00A87FF7">
        <w:rPr>
          <w:sz w:val="24"/>
          <w:szCs w:val="24"/>
        </w:rPr>
        <w:tab/>
      </w:r>
      <w:r w:rsidRPr="00A87FF7">
        <w:rPr>
          <w:sz w:val="24"/>
          <w:szCs w:val="24"/>
        </w:rPr>
        <w:tab/>
      </w:r>
      <w:r w:rsidRPr="00A87FF7">
        <w:rPr>
          <w:sz w:val="24"/>
          <w:szCs w:val="24"/>
        </w:rPr>
        <w:tab/>
      </w:r>
      <w:r w:rsidRPr="00A87FF7">
        <w:rPr>
          <w:sz w:val="24"/>
          <w:szCs w:val="24"/>
        </w:rPr>
        <w:tab/>
      </w:r>
      <w:r w:rsidRPr="00A87FF7">
        <w:rPr>
          <w:sz w:val="24"/>
          <w:szCs w:val="24"/>
        </w:rPr>
        <w:tab/>
      </w:r>
      <w:r w:rsidR="00A87FF7" w:rsidRPr="00A87FF7">
        <w:rPr>
          <w:sz w:val="24"/>
          <w:szCs w:val="24"/>
        </w:rPr>
        <w:t>Н. А. Черныше</w:t>
      </w:r>
      <w:r w:rsidRPr="00A87FF7">
        <w:rPr>
          <w:sz w:val="24"/>
          <w:szCs w:val="24"/>
        </w:rPr>
        <w:t>ва</w:t>
      </w:r>
    </w:p>
    <w:p w:rsidR="00F237A6" w:rsidRPr="00A87FF7" w:rsidRDefault="00F237A6" w:rsidP="00514809">
      <w:pPr>
        <w:pStyle w:val="ConsPlusNormal"/>
        <w:rPr>
          <w:sz w:val="24"/>
          <w:szCs w:val="24"/>
        </w:rPr>
      </w:pPr>
    </w:p>
    <w:p w:rsidR="00F237A6" w:rsidRPr="00A87FF7" w:rsidRDefault="00F237A6" w:rsidP="00514809">
      <w:pPr>
        <w:pStyle w:val="ConsPlusNormal"/>
        <w:rPr>
          <w:sz w:val="20"/>
          <w:szCs w:val="24"/>
        </w:rPr>
      </w:pPr>
    </w:p>
    <w:p w:rsidR="00F237A6" w:rsidRPr="00A87FF7" w:rsidRDefault="00F237A6" w:rsidP="00514809">
      <w:pPr>
        <w:pStyle w:val="ConsPlusNormal"/>
        <w:rPr>
          <w:sz w:val="20"/>
          <w:szCs w:val="24"/>
        </w:rPr>
      </w:pPr>
    </w:p>
    <w:p w:rsidR="00F237A6" w:rsidRPr="00A87FF7" w:rsidRDefault="00F237A6" w:rsidP="00514809">
      <w:pPr>
        <w:pStyle w:val="ConsPlusNormal"/>
        <w:rPr>
          <w:sz w:val="20"/>
          <w:szCs w:val="24"/>
        </w:rPr>
      </w:pPr>
    </w:p>
    <w:p w:rsidR="00F237A6" w:rsidRPr="00A87FF7" w:rsidRDefault="00F237A6" w:rsidP="00514809">
      <w:pPr>
        <w:pStyle w:val="ConsPlusNormal"/>
        <w:rPr>
          <w:sz w:val="20"/>
          <w:szCs w:val="24"/>
        </w:rPr>
      </w:pPr>
    </w:p>
    <w:p w:rsidR="00F237A6" w:rsidRPr="00A87FF7" w:rsidRDefault="00F237A6" w:rsidP="00514809">
      <w:pPr>
        <w:pStyle w:val="ConsPlusNormal"/>
        <w:rPr>
          <w:sz w:val="20"/>
          <w:szCs w:val="24"/>
        </w:rPr>
      </w:pPr>
    </w:p>
    <w:p w:rsidR="00F237A6" w:rsidRPr="00A87FF7" w:rsidRDefault="00F237A6" w:rsidP="00514809">
      <w:pPr>
        <w:pStyle w:val="ConsPlusNormal"/>
        <w:rPr>
          <w:sz w:val="20"/>
          <w:szCs w:val="24"/>
        </w:rPr>
      </w:pPr>
    </w:p>
    <w:p w:rsidR="00F237A6" w:rsidRPr="00A87FF7" w:rsidRDefault="00F237A6" w:rsidP="00514809">
      <w:pPr>
        <w:pStyle w:val="ConsPlusNormal"/>
        <w:rPr>
          <w:sz w:val="20"/>
          <w:szCs w:val="24"/>
        </w:rPr>
      </w:pPr>
    </w:p>
    <w:p w:rsidR="00F237A6" w:rsidRPr="00A87FF7" w:rsidRDefault="00F237A6" w:rsidP="00514809">
      <w:pPr>
        <w:pStyle w:val="ConsPlusNormal"/>
        <w:rPr>
          <w:sz w:val="20"/>
          <w:szCs w:val="24"/>
        </w:rPr>
      </w:pPr>
    </w:p>
    <w:p w:rsidR="00F237A6" w:rsidRPr="00A87FF7" w:rsidRDefault="00F237A6" w:rsidP="00514809">
      <w:pPr>
        <w:pStyle w:val="ConsPlusNormal"/>
        <w:rPr>
          <w:sz w:val="20"/>
          <w:szCs w:val="24"/>
        </w:rPr>
      </w:pPr>
    </w:p>
    <w:p w:rsidR="00F237A6" w:rsidRPr="00A87FF7" w:rsidRDefault="00F237A6" w:rsidP="00514809">
      <w:pPr>
        <w:pStyle w:val="ConsPlusNormal"/>
        <w:rPr>
          <w:sz w:val="20"/>
          <w:szCs w:val="24"/>
        </w:rPr>
      </w:pPr>
    </w:p>
    <w:p w:rsidR="00F237A6" w:rsidRPr="00A87FF7" w:rsidRDefault="00F237A6" w:rsidP="00514809">
      <w:pPr>
        <w:pStyle w:val="ConsPlusNormal"/>
        <w:rPr>
          <w:sz w:val="20"/>
          <w:szCs w:val="24"/>
        </w:rPr>
      </w:pPr>
    </w:p>
    <w:p w:rsidR="00F237A6" w:rsidRPr="00A87FF7" w:rsidRDefault="00F237A6" w:rsidP="00514809">
      <w:pPr>
        <w:pStyle w:val="ConsPlusNormal"/>
        <w:rPr>
          <w:sz w:val="20"/>
          <w:szCs w:val="24"/>
        </w:rPr>
      </w:pPr>
    </w:p>
    <w:p w:rsidR="00F237A6" w:rsidRPr="00A87FF7" w:rsidRDefault="00F237A6" w:rsidP="00514809">
      <w:pPr>
        <w:pStyle w:val="ConsPlusNormal"/>
        <w:rPr>
          <w:sz w:val="20"/>
          <w:szCs w:val="24"/>
        </w:rPr>
      </w:pPr>
    </w:p>
    <w:p w:rsidR="00F237A6" w:rsidRPr="00A87FF7" w:rsidRDefault="00F237A6" w:rsidP="00514809">
      <w:pPr>
        <w:pStyle w:val="ConsPlusNormal"/>
        <w:rPr>
          <w:sz w:val="20"/>
          <w:szCs w:val="24"/>
        </w:rPr>
      </w:pPr>
    </w:p>
    <w:p w:rsidR="00F237A6" w:rsidRPr="00A87FF7" w:rsidRDefault="00F237A6" w:rsidP="00514809">
      <w:pPr>
        <w:pStyle w:val="ConsPlusNormal"/>
        <w:rPr>
          <w:sz w:val="20"/>
          <w:szCs w:val="24"/>
        </w:rPr>
      </w:pPr>
    </w:p>
    <w:p w:rsidR="00F237A6" w:rsidRPr="00A87FF7" w:rsidRDefault="00F237A6" w:rsidP="00514809">
      <w:pPr>
        <w:pStyle w:val="ConsPlusNormal"/>
        <w:rPr>
          <w:sz w:val="20"/>
          <w:szCs w:val="24"/>
        </w:rPr>
      </w:pPr>
    </w:p>
    <w:p w:rsidR="00F237A6" w:rsidRPr="00A87FF7" w:rsidRDefault="00F237A6" w:rsidP="00514809">
      <w:pPr>
        <w:pStyle w:val="ConsPlusNormal"/>
        <w:rPr>
          <w:sz w:val="20"/>
          <w:szCs w:val="24"/>
        </w:rPr>
      </w:pPr>
    </w:p>
    <w:p w:rsidR="00F237A6" w:rsidRPr="00A87FF7" w:rsidRDefault="00F237A6" w:rsidP="00514809">
      <w:pPr>
        <w:pStyle w:val="ConsPlusNormal"/>
        <w:rPr>
          <w:sz w:val="20"/>
          <w:szCs w:val="24"/>
        </w:rPr>
      </w:pPr>
    </w:p>
    <w:p w:rsidR="00F237A6" w:rsidRPr="00A87FF7" w:rsidRDefault="00F237A6" w:rsidP="00514809">
      <w:pPr>
        <w:pStyle w:val="ConsPlusNormal"/>
        <w:rPr>
          <w:sz w:val="20"/>
          <w:szCs w:val="24"/>
        </w:rPr>
      </w:pPr>
    </w:p>
    <w:p w:rsidR="00F237A6" w:rsidRPr="00A87FF7" w:rsidRDefault="00F237A6" w:rsidP="00514809">
      <w:pPr>
        <w:pStyle w:val="ConsPlusNormal"/>
        <w:rPr>
          <w:sz w:val="20"/>
          <w:szCs w:val="24"/>
        </w:rPr>
      </w:pPr>
    </w:p>
    <w:p w:rsidR="00F237A6" w:rsidRPr="00A87FF7" w:rsidRDefault="00F237A6" w:rsidP="000F0F7C">
      <w:pPr>
        <w:pStyle w:val="ConsPlusNormal"/>
        <w:rPr>
          <w:sz w:val="20"/>
          <w:szCs w:val="24"/>
        </w:rPr>
      </w:pPr>
    </w:p>
    <w:p w:rsidR="00F237A6" w:rsidRPr="00A87FF7" w:rsidRDefault="00F237A6" w:rsidP="000F0F7C">
      <w:pPr>
        <w:pStyle w:val="ConsPlusNormal"/>
        <w:rPr>
          <w:sz w:val="20"/>
          <w:szCs w:val="24"/>
        </w:rPr>
      </w:pPr>
    </w:p>
    <w:p w:rsidR="00F237A6" w:rsidRPr="00A87FF7" w:rsidRDefault="00F237A6" w:rsidP="000F0F7C">
      <w:pPr>
        <w:pStyle w:val="ConsPlusNormal"/>
        <w:rPr>
          <w:sz w:val="20"/>
          <w:szCs w:val="24"/>
        </w:rPr>
      </w:pPr>
    </w:p>
    <w:p w:rsidR="00F237A6" w:rsidRPr="00A87FF7" w:rsidRDefault="00F237A6" w:rsidP="000F0F7C">
      <w:pPr>
        <w:pStyle w:val="ConsPlusNormal"/>
        <w:rPr>
          <w:sz w:val="20"/>
          <w:szCs w:val="24"/>
        </w:rPr>
      </w:pPr>
    </w:p>
    <w:p w:rsidR="00F237A6" w:rsidRPr="00A87FF7" w:rsidRDefault="00F237A6" w:rsidP="000F0F7C">
      <w:pPr>
        <w:pStyle w:val="ConsPlusNormal"/>
        <w:rPr>
          <w:sz w:val="20"/>
          <w:szCs w:val="24"/>
        </w:rPr>
      </w:pPr>
    </w:p>
    <w:p w:rsidR="00F237A6" w:rsidRPr="00A87FF7" w:rsidRDefault="00F237A6" w:rsidP="000F0F7C">
      <w:pPr>
        <w:pStyle w:val="ConsPlusNormal"/>
        <w:rPr>
          <w:sz w:val="20"/>
          <w:szCs w:val="24"/>
        </w:rPr>
      </w:pPr>
    </w:p>
    <w:p w:rsidR="00F237A6" w:rsidRPr="00A87FF7" w:rsidRDefault="00F237A6" w:rsidP="000F0F7C">
      <w:pPr>
        <w:pStyle w:val="ConsPlusNormal"/>
        <w:rPr>
          <w:sz w:val="20"/>
          <w:szCs w:val="24"/>
        </w:rPr>
      </w:pPr>
    </w:p>
    <w:p w:rsidR="00F237A6" w:rsidRPr="00A87FF7" w:rsidRDefault="00F237A6" w:rsidP="000F0F7C">
      <w:pPr>
        <w:pStyle w:val="ConsPlusNormal"/>
        <w:rPr>
          <w:sz w:val="20"/>
          <w:szCs w:val="24"/>
        </w:rPr>
      </w:pPr>
    </w:p>
    <w:p w:rsidR="00F237A6" w:rsidRPr="00A87FF7" w:rsidRDefault="00F237A6" w:rsidP="000F0F7C">
      <w:pPr>
        <w:pStyle w:val="ConsPlusNormal"/>
        <w:rPr>
          <w:sz w:val="20"/>
          <w:szCs w:val="24"/>
        </w:rPr>
      </w:pPr>
    </w:p>
    <w:p w:rsidR="00F237A6" w:rsidRPr="00A87FF7" w:rsidRDefault="00F237A6" w:rsidP="000F0F7C">
      <w:pPr>
        <w:pStyle w:val="ConsPlusNormal"/>
        <w:rPr>
          <w:sz w:val="20"/>
          <w:szCs w:val="24"/>
        </w:rPr>
      </w:pPr>
    </w:p>
    <w:p w:rsidR="00F237A6" w:rsidRPr="00A87FF7" w:rsidRDefault="00F237A6" w:rsidP="000F0F7C">
      <w:pPr>
        <w:pStyle w:val="ConsPlusNormal"/>
        <w:rPr>
          <w:sz w:val="20"/>
          <w:szCs w:val="24"/>
        </w:rPr>
      </w:pPr>
    </w:p>
    <w:p w:rsidR="00F237A6" w:rsidRPr="00A87FF7" w:rsidRDefault="00F237A6" w:rsidP="000F0F7C">
      <w:pPr>
        <w:pStyle w:val="ConsPlusNormal"/>
        <w:rPr>
          <w:sz w:val="20"/>
          <w:szCs w:val="24"/>
        </w:rPr>
      </w:pPr>
    </w:p>
    <w:p w:rsidR="00F237A6" w:rsidRPr="00A87FF7" w:rsidRDefault="00F237A6" w:rsidP="000F0F7C">
      <w:pPr>
        <w:pStyle w:val="ConsPlusNormal"/>
        <w:rPr>
          <w:sz w:val="20"/>
          <w:szCs w:val="24"/>
        </w:rPr>
      </w:pPr>
    </w:p>
    <w:p w:rsidR="00F237A6" w:rsidRPr="00A87FF7" w:rsidRDefault="00F237A6" w:rsidP="000F0F7C">
      <w:pPr>
        <w:pStyle w:val="ConsPlusNormal"/>
        <w:rPr>
          <w:sz w:val="20"/>
          <w:szCs w:val="24"/>
        </w:rPr>
      </w:pPr>
    </w:p>
    <w:p w:rsidR="00F237A6" w:rsidRPr="00A87FF7" w:rsidRDefault="00F237A6" w:rsidP="000F0F7C">
      <w:pPr>
        <w:pStyle w:val="ConsPlusNormal"/>
        <w:rPr>
          <w:sz w:val="20"/>
          <w:szCs w:val="24"/>
        </w:rPr>
      </w:pPr>
    </w:p>
    <w:p w:rsidR="00F237A6" w:rsidRPr="00A87FF7" w:rsidRDefault="00F237A6" w:rsidP="000F0F7C">
      <w:pPr>
        <w:pStyle w:val="ConsPlusNormal"/>
        <w:rPr>
          <w:sz w:val="20"/>
          <w:szCs w:val="24"/>
        </w:rPr>
      </w:pPr>
    </w:p>
    <w:p w:rsidR="00F237A6" w:rsidRPr="00A87FF7" w:rsidRDefault="00F237A6" w:rsidP="000F0F7C">
      <w:pPr>
        <w:pStyle w:val="ConsPlusNormal"/>
        <w:rPr>
          <w:sz w:val="20"/>
          <w:szCs w:val="24"/>
        </w:rPr>
      </w:pPr>
    </w:p>
    <w:p w:rsidR="00F237A6" w:rsidRPr="00A87FF7" w:rsidRDefault="00F237A6" w:rsidP="000F0F7C">
      <w:pPr>
        <w:pStyle w:val="ConsPlusNormal"/>
        <w:rPr>
          <w:sz w:val="20"/>
          <w:szCs w:val="24"/>
        </w:rPr>
      </w:pPr>
    </w:p>
    <w:p w:rsidR="00F237A6" w:rsidRPr="00A87FF7" w:rsidRDefault="00F237A6" w:rsidP="000F0F7C">
      <w:pPr>
        <w:pStyle w:val="ConsPlusNormal"/>
        <w:rPr>
          <w:sz w:val="20"/>
          <w:szCs w:val="24"/>
        </w:rPr>
      </w:pPr>
    </w:p>
    <w:p w:rsidR="00F237A6" w:rsidRPr="00A87FF7" w:rsidRDefault="00F237A6" w:rsidP="000F0F7C">
      <w:pPr>
        <w:pStyle w:val="ConsPlusNormal"/>
        <w:rPr>
          <w:sz w:val="20"/>
          <w:szCs w:val="24"/>
        </w:rPr>
      </w:pPr>
    </w:p>
    <w:p w:rsidR="00F237A6" w:rsidRPr="00A87FF7" w:rsidRDefault="00F237A6" w:rsidP="000F0F7C">
      <w:pPr>
        <w:pStyle w:val="ConsPlusNormal"/>
        <w:rPr>
          <w:sz w:val="20"/>
          <w:szCs w:val="24"/>
        </w:rPr>
      </w:pPr>
    </w:p>
    <w:p w:rsidR="00F237A6" w:rsidRPr="00A87FF7" w:rsidRDefault="00F237A6" w:rsidP="000F0F7C">
      <w:pPr>
        <w:pStyle w:val="ConsPlusNormal"/>
        <w:rPr>
          <w:sz w:val="20"/>
          <w:szCs w:val="24"/>
        </w:rPr>
      </w:pPr>
    </w:p>
    <w:p w:rsidR="00F237A6" w:rsidRPr="00A87FF7" w:rsidRDefault="00F237A6" w:rsidP="000F0F7C">
      <w:pPr>
        <w:pStyle w:val="ConsPlusNormal"/>
        <w:rPr>
          <w:sz w:val="20"/>
          <w:szCs w:val="24"/>
        </w:rPr>
      </w:pPr>
    </w:p>
    <w:p w:rsidR="00F237A6" w:rsidRPr="00A87FF7" w:rsidRDefault="00F237A6" w:rsidP="000F0F7C">
      <w:pPr>
        <w:pStyle w:val="ConsPlusNormal"/>
        <w:rPr>
          <w:sz w:val="20"/>
          <w:szCs w:val="24"/>
        </w:rPr>
      </w:pPr>
    </w:p>
    <w:p w:rsidR="00F237A6" w:rsidRPr="00A87FF7" w:rsidRDefault="00F237A6" w:rsidP="000F0F7C">
      <w:pPr>
        <w:pStyle w:val="ConsPlusNormal"/>
        <w:rPr>
          <w:sz w:val="20"/>
          <w:szCs w:val="24"/>
        </w:rPr>
      </w:pPr>
    </w:p>
    <w:p w:rsidR="00F237A6" w:rsidRPr="00A87FF7" w:rsidRDefault="00F237A6" w:rsidP="000F0F7C">
      <w:pPr>
        <w:pStyle w:val="ConsPlusNormal"/>
        <w:rPr>
          <w:sz w:val="20"/>
          <w:szCs w:val="24"/>
        </w:rPr>
      </w:pPr>
    </w:p>
    <w:p w:rsidR="00F237A6" w:rsidRPr="00A87FF7" w:rsidRDefault="00F237A6" w:rsidP="000F0F7C">
      <w:pPr>
        <w:pStyle w:val="ConsPlusNormal"/>
        <w:rPr>
          <w:sz w:val="20"/>
          <w:szCs w:val="24"/>
        </w:rPr>
      </w:pPr>
    </w:p>
    <w:p w:rsidR="00F237A6" w:rsidRPr="00A87FF7" w:rsidRDefault="00F237A6" w:rsidP="000F0F7C">
      <w:pPr>
        <w:pStyle w:val="ConsPlusNormal"/>
        <w:rPr>
          <w:sz w:val="20"/>
          <w:szCs w:val="24"/>
        </w:rPr>
      </w:pPr>
    </w:p>
    <w:p w:rsidR="00F237A6" w:rsidRPr="00A87FF7" w:rsidRDefault="00F237A6" w:rsidP="000F0F7C">
      <w:pPr>
        <w:pStyle w:val="ConsPlusNormal"/>
        <w:rPr>
          <w:sz w:val="20"/>
          <w:szCs w:val="24"/>
        </w:rPr>
      </w:pPr>
    </w:p>
    <w:p w:rsidR="00F237A6" w:rsidRPr="00A87FF7" w:rsidRDefault="00F237A6" w:rsidP="000F0F7C">
      <w:pPr>
        <w:pStyle w:val="ConsPlusNormal"/>
        <w:rPr>
          <w:sz w:val="20"/>
          <w:szCs w:val="24"/>
        </w:rPr>
      </w:pPr>
    </w:p>
    <w:p w:rsidR="00F237A6" w:rsidRDefault="00F237A6" w:rsidP="000F0F7C">
      <w:pPr>
        <w:pStyle w:val="ConsPlusNormal"/>
        <w:rPr>
          <w:sz w:val="20"/>
          <w:szCs w:val="24"/>
        </w:rPr>
      </w:pPr>
    </w:p>
    <w:p w:rsidR="00CA40AB" w:rsidRDefault="00CA40AB" w:rsidP="000F0F7C">
      <w:pPr>
        <w:pStyle w:val="ConsPlusNormal"/>
        <w:rPr>
          <w:sz w:val="20"/>
          <w:szCs w:val="24"/>
        </w:rPr>
      </w:pPr>
    </w:p>
    <w:p w:rsidR="00CA40AB" w:rsidRDefault="00CA40AB" w:rsidP="000F0F7C">
      <w:pPr>
        <w:pStyle w:val="ConsPlusNormal"/>
        <w:rPr>
          <w:sz w:val="20"/>
          <w:szCs w:val="24"/>
        </w:rPr>
      </w:pPr>
    </w:p>
    <w:p w:rsidR="00CA40AB" w:rsidRDefault="00CA40AB" w:rsidP="000F0F7C">
      <w:pPr>
        <w:pStyle w:val="ConsPlusNormal"/>
        <w:rPr>
          <w:sz w:val="20"/>
          <w:szCs w:val="24"/>
        </w:rPr>
      </w:pPr>
    </w:p>
    <w:p w:rsidR="00CA40AB" w:rsidRDefault="00CA40AB" w:rsidP="000F0F7C">
      <w:pPr>
        <w:pStyle w:val="ConsPlusNormal"/>
        <w:rPr>
          <w:sz w:val="20"/>
          <w:szCs w:val="24"/>
        </w:rPr>
      </w:pPr>
    </w:p>
    <w:p w:rsidR="00CA40AB" w:rsidRDefault="00CA40AB" w:rsidP="000F0F7C">
      <w:pPr>
        <w:pStyle w:val="ConsPlusNormal"/>
        <w:rPr>
          <w:sz w:val="20"/>
          <w:szCs w:val="24"/>
        </w:rPr>
      </w:pPr>
    </w:p>
    <w:p w:rsidR="00CA40AB" w:rsidRDefault="00CA40AB" w:rsidP="000F0F7C">
      <w:pPr>
        <w:pStyle w:val="ConsPlusNormal"/>
        <w:rPr>
          <w:sz w:val="20"/>
          <w:szCs w:val="24"/>
        </w:rPr>
      </w:pPr>
    </w:p>
    <w:p w:rsidR="00CA40AB" w:rsidRDefault="00CA40AB" w:rsidP="000F0F7C">
      <w:pPr>
        <w:pStyle w:val="ConsPlusNormal"/>
        <w:rPr>
          <w:sz w:val="20"/>
          <w:szCs w:val="24"/>
        </w:rPr>
      </w:pPr>
    </w:p>
    <w:p w:rsidR="00CA40AB" w:rsidRDefault="00CA40AB" w:rsidP="000F0F7C">
      <w:pPr>
        <w:pStyle w:val="ConsPlusNormal"/>
        <w:rPr>
          <w:sz w:val="20"/>
          <w:szCs w:val="24"/>
        </w:rPr>
      </w:pPr>
    </w:p>
    <w:p w:rsidR="00CA40AB" w:rsidRDefault="00CA40AB" w:rsidP="000F0F7C">
      <w:pPr>
        <w:pStyle w:val="ConsPlusNormal"/>
        <w:rPr>
          <w:sz w:val="20"/>
          <w:szCs w:val="24"/>
        </w:rPr>
      </w:pPr>
    </w:p>
    <w:p w:rsidR="00CA40AB" w:rsidRDefault="00CA40AB" w:rsidP="000F0F7C">
      <w:pPr>
        <w:pStyle w:val="ConsPlusNormal"/>
        <w:rPr>
          <w:sz w:val="20"/>
          <w:szCs w:val="24"/>
        </w:rPr>
      </w:pPr>
    </w:p>
    <w:p w:rsidR="00CA40AB" w:rsidRDefault="00CA40AB" w:rsidP="000F0F7C">
      <w:pPr>
        <w:pStyle w:val="ConsPlusNormal"/>
        <w:rPr>
          <w:sz w:val="20"/>
          <w:szCs w:val="24"/>
        </w:rPr>
      </w:pPr>
    </w:p>
    <w:p w:rsidR="00CA40AB" w:rsidRDefault="00CA40AB" w:rsidP="000F0F7C">
      <w:pPr>
        <w:pStyle w:val="ConsPlusNormal"/>
        <w:rPr>
          <w:sz w:val="20"/>
          <w:szCs w:val="24"/>
        </w:rPr>
      </w:pPr>
    </w:p>
    <w:p w:rsidR="00CA40AB" w:rsidRDefault="00CA40AB" w:rsidP="000F0F7C">
      <w:pPr>
        <w:pStyle w:val="ConsPlusNormal"/>
        <w:rPr>
          <w:sz w:val="20"/>
          <w:szCs w:val="24"/>
        </w:rPr>
      </w:pPr>
    </w:p>
    <w:p w:rsidR="00CA40AB" w:rsidRDefault="00CA40AB" w:rsidP="000F0F7C">
      <w:pPr>
        <w:pStyle w:val="ConsPlusNormal"/>
        <w:rPr>
          <w:sz w:val="20"/>
          <w:szCs w:val="24"/>
        </w:rPr>
      </w:pPr>
    </w:p>
    <w:p w:rsidR="00CA40AB" w:rsidRDefault="00CA40AB" w:rsidP="000F0F7C">
      <w:pPr>
        <w:pStyle w:val="ConsPlusNormal"/>
        <w:rPr>
          <w:sz w:val="20"/>
          <w:szCs w:val="24"/>
        </w:rPr>
      </w:pPr>
    </w:p>
    <w:p w:rsidR="00CA40AB" w:rsidRDefault="00CA40AB" w:rsidP="000F0F7C">
      <w:pPr>
        <w:pStyle w:val="ConsPlusNormal"/>
        <w:rPr>
          <w:sz w:val="20"/>
          <w:szCs w:val="24"/>
        </w:rPr>
      </w:pPr>
    </w:p>
    <w:p w:rsidR="00CA40AB" w:rsidRPr="00A87FF7" w:rsidRDefault="00CA40AB" w:rsidP="000F0F7C">
      <w:pPr>
        <w:pStyle w:val="ConsPlusNormal"/>
        <w:rPr>
          <w:sz w:val="20"/>
          <w:szCs w:val="24"/>
        </w:rPr>
      </w:pPr>
    </w:p>
    <w:p w:rsidR="00F237A6" w:rsidRPr="00A87FF7" w:rsidRDefault="00F237A6" w:rsidP="000F0F7C">
      <w:pPr>
        <w:pStyle w:val="ConsPlusNormal"/>
        <w:rPr>
          <w:sz w:val="20"/>
          <w:szCs w:val="24"/>
        </w:rPr>
      </w:pPr>
    </w:p>
    <w:p w:rsidR="00F237A6" w:rsidRPr="00A87FF7" w:rsidRDefault="00F237A6" w:rsidP="000F0F7C">
      <w:pPr>
        <w:pStyle w:val="ConsPlusNormal"/>
        <w:rPr>
          <w:sz w:val="20"/>
          <w:szCs w:val="24"/>
        </w:rPr>
      </w:pPr>
    </w:p>
    <w:p w:rsidR="00F237A6" w:rsidRPr="00A87FF7" w:rsidRDefault="00F237A6" w:rsidP="000F0F7C">
      <w:pPr>
        <w:pStyle w:val="ConsPlusNormal"/>
        <w:rPr>
          <w:sz w:val="20"/>
          <w:szCs w:val="24"/>
        </w:rPr>
      </w:pPr>
    </w:p>
    <w:p w:rsidR="00F237A6" w:rsidRPr="00A87FF7" w:rsidRDefault="00F237A6" w:rsidP="000F0F7C">
      <w:pPr>
        <w:widowControl w:val="0"/>
        <w:spacing w:after="0" w:line="240" w:lineRule="auto"/>
        <w:rPr>
          <w:rFonts w:ascii="Arial" w:hAnsi="Arial" w:cs="Arial"/>
          <w:sz w:val="20"/>
          <w:lang w:val="ru-RU"/>
        </w:rPr>
      </w:pPr>
    </w:p>
    <w:p w:rsidR="00F237A6" w:rsidRPr="00A87FF7" w:rsidRDefault="00F237A6" w:rsidP="000F0F7C">
      <w:pPr>
        <w:widowControl w:val="0"/>
        <w:spacing w:after="0" w:line="240" w:lineRule="auto"/>
        <w:rPr>
          <w:rFonts w:ascii="Arial" w:hAnsi="Arial" w:cs="Arial"/>
          <w:sz w:val="20"/>
          <w:lang w:val="ru-RU"/>
        </w:rPr>
      </w:pPr>
      <w:r w:rsidRPr="00A87FF7">
        <w:rPr>
          <w:rFonts w:ascii="Arial" w:hAnsi="Arial" w:cs="Arial"/>
          <w:sz w:val="20"/>
          <w:lang w:val="ru-RU"/>
        </w:rPr>
        <w:t>____________________________________________________________________________________</w:t>
      </w:r>
    </w:p>
    <w:p w:rsidR="00F237A6" w:rsidRPr="00A87FF7" w:rsidRDefault="00F237A6" w:rsidP="00D22900">
      <w:pPr>
        <w:spacing w:after="0" w:line="240" w:lineRule="auto"/>
        <w:rPr>
          <w:rFonts w:ascii="Arial" w:hAnsi="Arial" w:cs="Arial"/>
          <w:color w:val="auto"/>
          <w:sz w:val="18"/>
          <w:lang w:val="ru-RU" w:eastAsia="ru-RU"/>
        </w:rPr>
      </w:pPr>
      <w:r w:rsidRPr="00A87FF7">
        <w:rPr>
          <w:rFonts w:ascii="Arial" w:hAnsi="Arial" w:cs="Arial"/>
          <w:color w:val="auto"/>
          <w:sz w:val="18"/>
          <w:lang w:val="ru-RU" w:eastAsia="ru-RU"/>
        </w:rPr>
        <w:t>Дело-2, УФ-1, ОСЭР-1, Адм. района-1, ИЦ-1, Глава поселения-1.</w:t>
      </w:r>
    </w:p>
    <w:p w:rsidR="00F237A6" w:rsidRPr="00A87FF7" w:rsidRDefault="00F237A6" w:rsidP="00E815E6">
      <w:pPr>
        <w:pStyle w:val="ConsPlusNormal"/>
        <w:rPr>
          <w:sz w:val="24"/>
          <w:szCs w:val="24"/>
        </w:rPr>
      </w:pPr>
    </w:p>
    <w:p w:rsidR="00F237A6" w:rsidRDefault="00F237A6" w:rsidP="00E815E6">
      <w:pPr>
        <w:pStyle w:val="ConsPlusNormal"/>
        <w:rPr>
          <w:sz w:val="24"/>
          <w:szCs w:val="24"/>
        </w:rPr>
      </w:pPr>
    </w:p>
    <w:p w:rsidR="00514809" w:rsidRDefault="00514809" w:rsidP="00E815E6">
      <w:pPr>
        <w:pStyle w:val="ConsPlusNormal"/>
        <w:rPr>
          <w:sz w:val="24"/>
          <w:szCs w:val="24"/>
        </w:rPr>
      </w:pPr>
    </w:p>
    <w:p w:rsidR="00514809" w:rsidRDefault="00514809" w:rsidP="00E815E6">
      <w:pPr>
        <w:pStyle w:val="ConsPlusNormal"/>
        <w:rPr>
          <w:sz w:val="24"/>
          <w:szCs w:val="24"/>
        </w:rPr>
      </w:pPr>
    </w:p>
    <w:p w:rsidR="00514809" w:rsidRDefault="00514809" w:rsidP="00E815E6">
      <w:pPr>
        <w:pStyle w:val="ConsPlusNormal"/>
        <w:rPr>
          <w:sz w:val="24"/>
          <w:szCs w:val="24"/>
        </w:rPr>
      </w:pPr>
    </w:p>
    <w:p w:rsidR="00514809" w:rsidRDefault="00514809" w:rsidP="00E815E6">
      <w:pPr>
        <w:pStyle w:val="ConsPlusNormal"/>
        <w:rPr>
          <w:sz w:val="24"/>
          <w:szCs w:val="24"/>
        </w:rPr>
      </w:pPr>
    </w:p>
    <w:p w:rsidR="00514809" w:rsidRDefault="00514809" w:rsidP="00E815E6">
      <w:pPr>
        <w:pStyle w:val="ConsPlusNormal"/>
        <w:rPr>
          <w:sz w:val="24"/>
          <w:szCs w:val="24"/>
        </w:rPr>
      </w:pPr>
    </w:p>
    <w:p w:rsidR="00514809" w:rsidRDefault="00514809" w:rsidP="00E815E6">
      <w:pPr>
        <w:pStyle w:val="ConsPlusNormal"/>
        <w:rPr>
          <w:sz w:val="24"/>
          <w:szCs w:val="24"/>
        </w:rPr>
      </w:pPr>
    </w:p>
    <w:p w:rsidR="00514809" w:rsidRDefault="00514809" w:rsidP="00E815E6">
      <w:pPr>
        <w:pStyle w:val="ConsPlusNormal"/>
        <w:rPr>
          <w:sz w:val="24"/>
          <w:szCs w:val="24"/>
        </w:rPr>
      </w:pPr>
    </w:p>
    <w:p w:rsidR="00514809" w:rsidRDefault="00514809" w:rsidP="00E815E6">
      <w:pPr>
        <w:pStyle w:val="ConsPlusNormal"/>
        <w:rPr>
          <w:sz w:val="24"/>
          <w:szCs w:val="24"/>
        </w:rPr>
      </w:pPr>
    </w:p>
    <w:p w:rsidR="00514809" w:rsidRDefault="00514809" w:rsidP="00E815E6">
      <w:pPr>
        <w:pStyle w:val="ConsPlusNormal"/>
        <w:rPr>
          <w:sz w:val="24"/>
          <w:szCs w:val="24"/>
        </w:rPr>
      </w:pPr>
    </w:p>
    <w:p w:rsidR="00514809" w:rsidRDefault="00514809" w:rsidP="00E815E6">
      <w:pPr>
        <w:pStyle w:val="ConsPlusNormal"/>
        <w:rPr>
          <w:sz w:val="24"/>
          <w:szCs w:val="24"/>
        </w:rPr>
      </w:pPr>
    </w:p>
    <w:p w:rsidR="00E208DC" w:rsidRPr="00A87FF7" w:rsidRDefault="00E208DC" w:rsidP="00E815E6">
      <w:pPr>
        <w:pStyle w:val="ConsPlusNormal"/>
        <w:rPr>
          <w:sz w:val="24"/>
          <w:szCs w:val="24"/>
        </w:rPr>
      </w:pPr>
    </w:p>
    <w:p w:rsidR="00BC0362" w:rsidRPr="00C76D4B" w:rsidRDefault="00BC0362" w:rsidP="00BC0362">
      <w:pPr>
        <w:spacing w:after="0" w:line="240" w:lineRule="auto"/>
        <w:jc w:val="center"/>
        <w:rPr>
          <w:rFonts w:ascii="Arial" w:eastAsia="Arial" w:hAnsi="Arial" w:cs="Arial"/>
          <w:color w:val="auto"/>
          <w:sz w:val="18"/>
          <w:lang w:val="ru-RU" w:eastAsia="ru-RU"/>
        </w:rPr>
      </w:pPr>
      <w:r>
        <w:rPr>
          <w:rFonts w:ascii="Arial" w:eastAsia="Arial" w:hAnsi="Arial" w:cs="Arial"/>
          <w:color w:val="auto"/>
          <w:sz w:val="18"/>
          <w:lang w:val="ru-RU" w:eastAsia="ru-RU"/>
        </w:rPr>
        <w:t xml:space="preserve">                                                                                                </w:t>
      </w:r>
      <w:r>
        <w:rPr>
          <w:rFonts w:ascii="Arial" w:eastAsia="Arial" w:hAnsi="Arial" w:cs="Arial"/>
          <w:sz w:val="18"/>
          <w:lang w:val="ru-RU" w:eastAsia="ru-RU"/>
        </w:rPr>
        <w:t xml:space="preserve">Приложение </w:t>
      </w:r>
    </w:p>
    <w:p w:rsidR="00BC0362" w:rsidRDefault="00BC0362" w:rsidP="00BC0362">
      <w:pPr>
        <w:spacing w:after="0" w:line="240" w:lineRule="auto"/>
        <w:ind w:left="6804"/>
        <w:rPr>
          <w:rFonts w:ascii="Arial" w:eastAsia="Arial" w:hAnsi="Arial" w:cs="Arial"/>
          <w:sz w:val="18"/>
          <w:lang w:val="ru-RU" w:eastAsia="ru-RU"/>
        </w:rPr>
      </w:pPr>
      <w:r>
        <w:rPr>
          <w:rFonts w:ascii="Arial" w:eastAsia="Arial" w:hAnsi="Arial" w:cs="Arial"/>
          <w:sz w:val="18"/>
          <w:lang w:val="ru-RU" w:eastAsia="ru-RU"/>
        </w:rPr>
        <w:t xml:space="preserve">к постановлению Администрации Сайгинского сельского поселения </w:t>
      </w:r>
    </w:p>
    <w:p w:rsidR="00F237A6" w:rsidRPr="00CA40AB" w:rsidRDefault="00CA40AB" w:rsidP="00CA40AB">
      <w:pPr>
        <w:spacing w:after="0" w:line="240" w:lineRule="auto"/>
        <w:ind w:left="6804"/>
        <w:rPr>
          <w:rFonts w:ascii="Arial" w:eastAsia="Arial" w:hAnsi="Arial" w:cs="Arial"/>
          <w:sz w:val="18"/>
          <w:lang w:val="ru-RU" w:eastAsia="ru-RU"/>
        </w:rPr>
      </w:pPr>
      <w:r>
        <w:rPr>
          <w:rFonts w:ascii="Arial" w:eastAsia="Arial" w:hAnsi="Arial" w:cs="Arial"/>
          <w:sz w:val="18"/>
          <w:lang w:val="ru-RU" w:eastAsia="ru-RU"/>
        </w:rPr>
        <w:t xml:space="preserve">от «    » января 2021г. №  </w:t>
      </w:r>
    </w:p>
    <w:p w:rsidR="00BC0362" w:rsidRDefault="00F237A6" w:rsidP="00C76D4B">
      <w:pPr>
        <w:spacing w:after="0" w:line="240" w:lineRule="auto"/>
        <w:jc w:val="center"/>
        <w:rPr>
          <w:rFonts w:ascii="Arial" w:hAnsi="Arial" w:cs="Arial"/>
          <w:color w:val="auto"/>
          <w:sz w:val="18"/>
          <w:lang w:val="ru-RU" w:eastAsia="ru-RU"/>
        </w:rPr>
      </w:pPr>
      <w:r w:rsidRPr="00A87FF7">
        <w:rPr>
          <w:rFonts w:ascii="Arial" w:hAnsi="Arial" w:cs="Arial"/>
          <w:color w:val="auto"/>
          <w:sz w:val="18"/>
          <w:lang w:val="ru-RU" w:eastAsia="ru-RU"/>
        </w:rPr>
        <w:t xml:space="preserve">                                                                                                </w:t>
      </w:r>
    </w:p>
    <w:p w:rsidR="00F237A6" w:rsidRPr="00A87FF7" w:rsidRDefault="00F237A6" w:rsidP="00BC0362">
      <w:pPr>
        <w:spacing w:after="0" w:line="240" w:lineRule="auto"/>
        <w:ind w:left="4248" w:firstLine="708"/>
        <w:jc w:val="center"/>
        <w:rPr>
          <w:rFonts w:ascii="Arial" w:hAnsi="Arial" w:cs="Arial"/>
          <w:sz w:val="18"/>
          <w:lang w:val="ru-RU" w:eastAsia="ru-RU"/>
        </w:rPr>
      </w:pPr>
    </w:p>
    <w:p w:rsidR="00F237A6" w:rsidRPr="00A87FF7" w:rsidRDefault="00F237A6" w:rsidP="00C76D4B">
      <w:pPr>
        <w:spacing w:after="0" w:line="240" w:lineRule="auto"/>
        <w:jc w:val="center"/>
        <w:rPr>
          <w:rFonts w:ascii="Arial" w:hAnsi="Arial" w:cs="Arial"/>
          <w:color w:val="auto"/>
          <w:sz w:val="18"/>
          <w:lang w:val="ru-RU" w:eastAsia="ru-RU"/>
        </w:rPr>
      </w:pPr>
      <w:r w:rsidRPr="00A87FF7">
        <w:rPr>
          <w:rFonts w:ascii="Arial" w:hAnsi="Arial" w:cs="Arial"/>
          <w:sz w:val="18"/>
          <w:lang w:val="ru-RU" w:eastAsia="ru-RU"/>
        </w:rPr>
        <w:tab/>
      </w:r>
      <w:r w:rsidRPr="00A87FF7">
        <w:rPr>
          <w:rFonts w:ascii="Arial" w:hAnsi="Arial" w:cs="Arial"/>
          <w:sz w:val="18"/>
          <w:lang w:val="ru-RU" w:eastAsia="ru-RU"/>
        </w:rPr>
        <w:tab/>
      </w:r>
      <w:r w:rsidRPr="00A87FF7">
        <w:rPr>
          <w:rFonts w:ascii="Arial" w:hAnsi="Arial" w:cs="Arial"/>
          <w:sz w:val="18"/>
          <w:lang w:val="ru-RU" w:eastAsia="ru-RU"/>
        </w:rPr>
        <w:tab/>
      </w:r>
      <w:r w:rsidRPr="00A87FF7">
        <w:rPr>
          <w:rFonts w:ascii="Arial" w:hAnsi="Arial" w:cs="Arial"/>
          <w:sz w:val="18"/>
          <w:lang w:val="ru-RU" w:eastAsia="ru-RU"/>
        </w:rPr>
        <w:tab/>
      </w:r>
      <w:r w:rsidRPr="00A87FF7">
        <w:rPr>
          <w:rFonts w:ascii="Arial" w:hAnsi="Arial" w:cs="Arial"/>
          <w:sz w:val="18"/>
          <w:lang w:val="ru-RU" w:eastAsia="ru-RU"/>
        </w:rPr>
        <w:tab/>
        <w:t xml:space="preserve">                         Утверждена</w:t>
      </w:r>
    </w:p>
    <w:p w:rsidR="00F237A6" w:rsidRPr="00A87FF7" w:rsidRDefault="00F237A6" w:rsidP="003320B3">
      <w:pPr>
        <w:spacing w:after="0" w:line="240" w:lineRule="auto"/>
        <w:ind w:left="6804"/>
        <w:rPr>
          <w:rFonts w:ascii="Arial" w:hAnsi="Arial" w:cs="Arial"/>
          <w:sz w:val="18"/>
          <w:lang w:val="ru-RU" w:eastAsia="ru-RU"/>
        </w:rPr>
      </w:pPr>
      <w:r w:rsidRPr="00A87FF7">
        <w:rPr>
          <w:rFonts w:ascii="Arial" w:hAnsi="Arial" w:cs="Arial"/>
          <w:sz w:val="18"/>
          <w:lang w:val="ru-RU" w:eastAsia="ru-RU"/>
        </w:rPr>
        <w:t xml:space="preserve">постановлением Администрации Сайгинского сельского поселения </w:t>
      </w:r>
    </w:p>
    <w:p w:rsidR="00F237A6" w:rsidRPr="00A87FF7" w:rsidRDefault="00F237A6" w:rsidP="003320B3">
      <w:pPr>
        <w:spacing w:after="0" w:line="240" w:lineRule="auto"/>
        <w:ind w:left="6804"/>
        <w:rPr>
          <w:rFonts w:ascii="Arial" w:hAnsi="Arial" w:cs="Arial"/>
          <w:sz w:val="18"/>
          <w:lang w:val="ru-RU" w:eastAsia="ru-RU"/>
        </w:rPr>
      </w:pPr>
      <w:r w:rsidRPr="00A87FF7">
        <w:rPr>
          <w:rFonts w:ascii="Arial" w:hAnsi="Arial" w:cs="Arial"/>
          <w:sz w:val="18"/>
          <w:lang w:val="ru-RU" w:eastAsia="ru-RU"/>
        </w:rPr>
        <w:t>от «31» октября 2018г. № 84</w:t>
      </w:r>
    </w:p>
    <w:p w:rsidR="00F237A6" w:rsidRPr="00A87FF7" w:rsidRDefault="00F237A6" w:rsidP="003320B3">
      <w:pPr>
        <w:spacing w:after="0" w:line="240" w:lineRule="auto"/>
        <w:ind w:firstLine="5245"/>
        <w:jc w:val="right"/>
        <w:rPr>
          <w:rFonts w:ascii="Arial" w:hAnsi="Arial" w:cs="Arial"/>
          <w:sz w:val="18"/>
          <w:lang w:val="ru-RU" w:eastAsia="ru-RU"/>
        </w:rPr>
      </w:pPr>
    </w:p>
    <w:p w:rsidR="00F237A6" w:rsidRPr="00A87FF7" w:rsidRDefault="00F237A6" w:rsidP="003320B3">
      <w:pPr>
        <w:spacing w:after="0" w:line="240" w:lineRule="auto"/>
        <w:ind w:firstLine="5245"/>
        <w:jc w:val="right"/>
        <w:rPr>
          <w:rFonts w:ascii="Arial" w:hAnsi="Arial" w:cs="Arial"/>
          <w:sz w:val="18"/>
          <w:lang w:val="ru-RU" w:eastAsia="ru-RU"/>
        </w:rPr>
      </w:pPr>
    </w:p>
    <w:p w:rsidR="00F237A6" w:rsidRPr="00A87FF7" w:rsidRDefault="00F237A6" w:rsidP="003320B3">
      <w:pPr>
        <w:spacing w:after="0" w:line="240" w:lineRule="auto"/>
        <w:ind w:firstLine="5245"/>
        <w:jc w:val="right"/>
        <w:rPr>
          <w:rFonts w:ascii="Arial" w:hAnsi="Arial" w:cs="Arial"/>
          <w:sz w:val="18"/>
          <w:lang w:val="ru-RU" w:eastAsia="ru-RU"/>
        </w:rPr>
      </w:pPr>
    </w:p>
    <w:p w:rsidR="00F237A6" w:rsidRPr="00A87FF7" w:rsidRDefault="00F237A6" w:rsidP="003320B3">
      <w:pPr>
        <w:spacing w:after="0" w:line="240" w:lineRule="auto"/>
        <w:ind w:firstLine="5245"/>
        <w:jc w:val="right"/>
        <w:rPr>
          <w:rFonts w:ascii="Arial" w:hAnsi="Arial" w:cs="Arial"/>
          <w:sz w:val="18"/>
          <w:lang w:val="ru-RU" w:eastAsia="ru-RU"/>
        </w:rPr>
      </w:pPr>
    </w:p>
    <w:p w:rsidR="00F237A6" w:rsidRPr="00A87FF7" w:rsidRDefault="00F237A6" w:rsidP="003320B3">
      <w:pPr>
        <w:spacing w:after="0" w:line="240" w:lineRule="auto"/>
        <w:ind w:firstLine="5245"/>
        <w:jc w:val="right"/>
        <w:rPr>
          <w:rFonts w:ascii="Arial" w:hAnsi="Arial" w:cs="Arial"/>
          <w:sz w:val="18"/>
          <w:lang w:val="ru-RU" w:eastAsia="ru-RU"/>
        </w:rPr>
      </w:pPr>
    </w:p>
    <w:p w:rsidR="00F237A6" w:rsidRPr="00A87FF7" w:rsidRDefault="00F237A6" w:rsidP="003320B3">
      <w:pPr>
        <w:spacing w:after="0" w:line="240" w:lineRule="auto"/>
        <w:jc w:val="center"/>
        <w:rPr>
          <w:rFonts w:ascii="Arial" w:hAnsi="Arial" w:cs="Arial"/>
          <w:b/>
          <w:sz w:val="28"/>
          <w:lang w:val="ru-RU" w:eastAsia="ru-RU"/>
        </w:rPr>
      </w:pPr>
      <w:r w:rsidRPr="00A87FF7">
        <w:rPr>
          <w:rFonts w:ascii="Arial" w:hAnsi="Arial" w:cs="Arial"/>
          <w:b/>
          <w:sz w:val="28"/>
          <w:lang w:val="ru-RU" w:eastAsia="ru-RU"/>
        </w:rPr>
        <w:t>Муниципальное образование Сайгинское сельское поселение Верхнекетского района Томской области</w:t>
      </w:r>
    </w:p>
    <w:p w:rsidR="00F237A6" w:rsidRPr="00A87FF7" w:rsidRDefault="00F237A6" w:rsidP="003320B3">
      <w:pPr>
        <w:spacing w:after="0" w:line="240" w:lineRule="auto"/>
        <w:ind w:firstLine="5245"/>
        <w:jc w:val="right"/>
        <w:rPr>
          <w:rFonts w:ascii="Arial" w:hAnsi="Arial" w:cs="Arial"/>
          <w:sz w:val="18"/>
          <w:lang w:val="ru-RU" w:eastAsia="ru-RU"/>
        </w:rPr>
      </w:pPr>
    </w:p>
    <w:p w:rsidR="00F237A6" w:rsidRPr="00A87FF7" w:rsidRDefault="00F237A6" w:rsidP="003320B3">
      <w:pPr>
        <w:spacing w:after="0" w:line="240" w:lineRule="auto"/>
        <w:ind w:firstLine="5245"/>
        <w:jc w:val="right"/>
        <w:rPr>
          <w:rFonts w:ascii="Arial" w:hAnsi="Arial" w:cs="Arial"/>
          <w:sz w:val="18"/>
          <w:lang w:val="ru-RU" w:eastAsia="ru-RU"/>
        </w:rPr>
      </w:pPr>
    </w:p>
    <w:p w:rsidR="00F237A6" w:rsidRPr="00A87FF7" w:rsidRDefault="00F237A6" w:rsidP="003320B3">
      <w:pPr>
        <w:spacing w:after="0" w:line="240" w:lineRule="auto"/>
        <w:ind w:firstLine="5245"/>
        <w:jc w:val="right"/>
        <w:rPr>
          <w:rFonts w:ascii="Arial" w:hAnsi="Arial" w:cs="Arial"/>
          <w:sz w:val="18"/>
          <w:lang w:val="ru-RU" w:eastAsia="ru-RU"/>
        </w:rPr>
      </w:pPr>
    </w:p>
    <w:p w:rsidR="00F237A6" w:rsidRPr="00A87FF7" w:rsidRDefault="00F237A6" w:rsidP="003320B3">
      <w:pPr>
        <w:spacing w:after="0" w:line="240" w:lineRule="auto"/>
        <w:ind w:firstLine="5245"/>
        <w:jc w:val="right"/>
        <w:rPr>
          <w:rFonts w:ascii="Arial" w:hAnsi="Arial" w:cs="Arial"/>
          <w:sz w:val="18"/>
          <w:lang w:val="ru-RU" w:eastAsia="ru-RU"/>
        </w:rPr>
      </w:pPr>
    </w:p>
    <w:p w:rsidR="00F237A6" w:rsidRPr="00A87FF7" w:rsidRDefault="00F237A6" w:rsidP="003320B3">
      <w:pPr>
        <w:spacing w:after="0" w:line="240" w:lineRule="auto"/>
        <w:ind w:firstLine="5245"/>
        <w:jc w:val="right"/>
        <w:rPr>
          <w:rFonts w:ascii="Arial" w:hAnsi="Arial" w:cs="Arial"/>
          <w:sz w:val="18"/>
          <w:lang w:val="ru-RU" w:eastAsia="ru-RU"/>
        </w:rPr>
      </w:pPr>
    </w:p>
    <w:p w:rsidR="00F237A6" w:rsidRPr="00A87FF7" w:rsidRDefault="00F237A6" w:rsidP="003320B3">
      <w:pPr>
        <w:spacing w:after="0" w:line="240" w:lineRule="auto"/>
        <w:ind w:firstLine="5245"/>
        <w:jc w:val="right"/>
        <w:rPr>
          <w:rFonts w:ascii="Arial" w:hAnsi="Arial" w:cs="Arial"/>
          <w:sz w:val="18"/>
          <w:lang w:val="ru-RU" w:eastAsia="ru-RU"/>
        </w:rPr>
      </w:pPr>
    </w:p>
    <w:p w:rsidR="00F237A6" w:rsidRPr="00A87FF7" w:rsidRDefault="00F237A6" w:rsidP="003320B3">
      <w:pPr>
        <w:spacing w:after="0" w:line="240" w:lineRule="auto"/>
        <w:ind w:firstLine="5245"/>
        <w:jc w:val="right"/>
        <w:rPr>
          <w:rFonts w:ascii="Arial" w:hAnsi="Arial" w:cs="Arial"/>
          <w:sz w:val="18"/>
          <w:lang w:val="ru-RU" w:eastAsia="ru-RU"/>
        </w:rPr>
      </w:pPr>
    </w:p>
    <w:p w:rsidR="00F237A6" w:rsidRPr="00A87FF7" w:rsidRDefault="00F237A6" w:rsidP="003320B3">
      <w:pPr>
        <w:spacing w:after="0" w:line="240" w:lineRule="auto"/>
        <w:ind w:firstLine="5245"/>
        <w:jc w:val="right"/>
        <w:rPr>
          <w:rFonts w:ascii="Arial" w:hAnsi="Arial" w:cs="Arial"/>
          <w:sz w:val="18"/>
          <w:lang w:val="ru-RU" w:eastAsia="ru-RU"/>
        </w:rPr>
      </w:pPr>
    </w:p>
    <w:p w:rsidR="00F237A6" w:rsidRPr="00A87FF7" w:rsidRDefault="00F237A6" w:rsidP="003320B3">
      <w:pPr>
        <w:spacing w:after="0" w:line="240" w:lineRule="auto"/>
        <w:ind w:firstLine="5245"/>
        <w:jc w:val="right"/>
        <w:rPr>
          <w:rFonts w:ascii="Arial" w:hAnsi="Arial" w:cs="Arial"/>
          <w:sz w:val="18"/>
          <w:lang w:val="ru-RU" w:eastAsia="ru-RU"/>
        </w:rPr>
      </w:pPr>
    </w:p>
    <w:p w:rsidR="00F237A6" w:rsidRPr="00A87FF7" w:rsidRDefault="00F237A6" w:rsidP="003320B3">
      <w:pPr>
        <w:spacing w:after="0" w:line="240" w:lineRule="auto"/>
        <w:ind w:firstLine="5245"/>
        <w:jc w:val="right"/>
        <w:rPr>
          <w:rFonts w:ascii="Arial" w:hAnsi="Arial" w:cs="Arial"/>
          <w:sz w:val="18"/>
          <w:lang w:val="ru-RU" w:eastAsia="ru-RU"/>
        </w:rPr>
      </w:pPr>
    </w:p>
    <w:p w:rsidR="00F237A6" w:rsidRPr="00A87FF7" w:rsidRDefault="00F237A6" w:rsidP="003320B3">
      <w:pPr>
        <w:spacing w:after="0" w:line="240" w:lineRule="auto"/>
        <w:ind w:firstLine="5245"/>
        <w:jc w:val="right"/>
        <w:rPr>
          <w:rFonts w:ascii="Arial" w:hAnsi="Arial" w:cs="Arial"/>
          <w:sz w:val="18"/>
          <w:lang w:val="ru-RU" w:eastAsia="ru-RU"/>
        </w:rPr>
      </w:pPr>
    </w:p>
    <w:p w:rsidR="00F237A6" w:rsidRPr="00A87FF7" w:rsidRDefault="00F237A6" w:rsidP="003320B3">
      <w:pPr>
        <w:spacing w:after="0" w:line="240" w:lineRule="auto"/>
        <w:jc w:val="center"/>
        <w:rPr>
          <w:rFonts w:ascii="Arial" w:hAnsi="Arial" w:cs="Arial"/>
          <w:b/>
          <w:sz w:val="28"/>
          <w:lang w:val="ru-RU" w:eastAsia="ru-RU"/>
        </w:rPr>
      </w:pPr>
      <w:r w:rsidRPr="00A87FF7">
        <w:rPr>
          <w:rFonts w:ascii="Arial" w:hAnsi="Arial" w:cs="Arial"/>
          <w:b/>
          <w:sz w:val="28"/>
          <w:lang w:val="ru-RU" w:eastAsia="ru-RU"/>
        </w:rPr>
        <w:t>МУНИЦИПАЛЬНАЯ ПРОГРАММА</w:t>
      </w:r>
    </w:p>
    <w:p w:rsidR="00F237A6" w:rsidRPr="00A87FF7" w:rsidRDefault="00F237A6" w:rsidP="003320B3">
      <w:pPr>
        <w:spacing w:after="0" w:line="240" w:lineRule="auto"/>
        <w:jc w:val="center"/>
        <w:rPr>
          <w:rFonts w:ascii="Arial" w:hAnsi="Arial" w:cs="Arial"/>
          <w:b/>
          <w:sz w:val="28"/>
          <w:lang w:val="ru-RU" w:eastAsia="ru-RU"/>
        </w:rPr>
      </w:pPr>
    </w:p>
    <w:p w:rsidR="00F237A6" w:rsidRPr="00A87FF7" w:rsidRDefault="00F237A6" w:rsidP="00D22900">
      <w:pPr>
        <w:spacing w:after="0" w:line="240" w:lineRule="auto"/>
        <w:jc w:val="center"/>
        <w:rPr>
          <w:rFonts w:ascii="Arial" w:hAnsi="Arial" w:cs="Arial"/>
          <w:sz w:val="28"/>
          <w:lang w:val="ru-RU" w:eastAsia="ru-RU"/>
        </w:rPr>
      </w:pPr>
      <w:r w:rsidRPr="00A87FF7">
        <w:rPr>
          <w:rFonts w:ascii="Arial" w:hAnsi="Arial" w:cs="Arial"/>
          <w:b/>
          <w:sz w:val="28"/>
          <w:lang w:val="ru-RU" w:eastAsia="ru-RU"/>
        </w:rPr>
        <w:t>«Формирование современной городской среды на территории муниципального образования Сайгинское сельское поселение Верхнекетского района Томской области»</w:t>
      </w:r>
    </w:p>
    <w:p w:rsidR="00F237A6" w:rsidRPr="00A87FF7" w:rsidRDefault="00F237A6" w:rsidP="003320B3">
      <w:pPr>
        <w:spacing w:after="0" w:line="240" w:lineRule="auto"/>
        <w:jc w:val="center"/>
        <w:rPr>
          <w:rFonts w:ascii="Arial" w:hAnsi="Arial" w:cs="Arial"/>
          <w:sz w:val="28"/>
          <w:lang w:val="ru-RU" w:eastAsia="ru-RU"/>
        </w:rPr>
      </w:pPr>
    </w:p>
    <w:p w:rsidR="00F237A6" w:rsidRPr="00A87FF7" w:rsidRDefault="00F237A6" w:rsidP="003320B3">
      <w:pPr>
        <w:spacing w:after="0" w:line="240" w:lineRule="auto"/>
        <w:jc w:val="center"/>
        <w:rPr>
          <w:rFonts w:ascii="Arial" w:hAnsi="Arial" w:cs="Arial"/>
          <w:sz w:val="28"/>
          <w:lang w:val="ru-RU" w:eastAsia="ru-RU"/>
        </w:rPr>
      </w:pPr>
    </w:p>
    <w:p w:rsidR="00F237A6" w:rsidRPr="00A87FF7" w:rsidRDefault="00F237A6" w:rsidP="003320B3">
      <w:pPr>
        <w:spacing w:after="0" w:line="240" w:lineRule="auto"/>
        <w:jc w:val="center"/>
        <w:rPr>
          <w:rFonts w:ascii="Arial" w:hAnsi="Arial" w:cs="Arial"/>
          <w:sz w:val="28"/>
          <w:lang w:val="ru-RU" w:eastAsia="ru-RU"/>
        </w:rPr>
      </w:pPr>
    </w:p>
    <w:p w:rsidR="00F237A6" w:rsidRPr="00A87FF7" w:rsidRDefault="00F237A6" w:rsidP="003320B3">
      <w:pPr>
        <w:spacing w:after="0" w:line="240" w:lineRule="auto"/>
        <w:jc w:val="center"/>
        <w:rPr>
          <w:rFonts w:ascii="Arial" w:hAnsi="Arial" w:cs="Arial"/>
          <w:sz w:val="28"/>
          <w:lang w:val="ru-RU" w:eastAsia="ru-RU"/>
        </w:rPr>
      </w:pPr>
    </w:p>
    <w:p w:rsidR="00F237A6" w:rsidRPr="00A87FF7" w:rsidRDefault="00F237A6" w:rsidP="003320B3">
      <w:pPr>
        <w:spacing w:after="0" w:line="240" w:lineRule="auto"/>
        <w:jc w:val="center"/>
        <w:rPr>
          <w:rFonts w:ascii="Arial" w:hAnsi="Arial" w:cs="Arial"/>
          <w:sz w:val="28"/>
          <w:lang w:val="ru-RU" w:eastAsia="ru-RU"/>
        </w:rPr>
      </w:pPr>
    </w:p>
    <w:p w:rsidR="00F237A6" w:rsidRPr="00A87FF7" w:rsidRDefault="00F237A6" w:rsidP="003320B3">
      <w:pPr>
        <w:spacing w:after="0" w:line="240" w:lineRule="auto"/>
        <w:jc w:val="center"/>
        <w:rPr>
          <w:rFonts w:ascii="Arial" w:hAnsi="Arial" w:cs="Arial"/>
          <w:sz w:val="28"/>
          <w:lang w:val="ru-RU" w:eastAsia="ru-RU"/>
        </w:rPr>
      </w:pPr>
    </w:p>
    <w:p w:rsidR="00F237A6" w:rsidRPr="00A87FF7" w:rsidRDefault="00F237A6" w:rsidP="003320B3">
      <w:pPr>
        <w:spacing w:after="0" w:line="240" w:lineRule="auto"/>
        <w:jc w:val="center"/>
        <w:rPr>
          <w:rFonts w:ascii="Arial" w:hAnsi="Arial" w:cs="Arial"/>
          <w:sz w:val="28"/>
          <w:lang w:val="ru-RU" w:eastAsia="ru-RU"/>
        </w:rPr>
      </w:pPr>
    </w:p>
    <w:p w:rsidR="00F237A6" w:rsidRPr="00A87FF7" w:rsidRDefault="00F237A6" w:rsidP="003320B3">
      <w:pPr>
        <w:spacing w:after="0" w:line="240" w:lineRule="auto"/>
        <w:jc w:val="center"/>
        <w:rPr>
          <w:rFonts w:ascii="Arial" w:hAnsi="Arial" w:cs="Arial"/>
          <w:b/>
          <w:sz w:val="28"/>
          <w:lang w:val="ru-RU" w:eastAsia="ru-RU"/>
        </w:rPr>
      </w:pPr>
      <w:r w:rsidRPr="00A87FF7">
        <w:rPr>
          <w:rFonts w:ascii="Arial" w:hAnsi="Arial" w:cs="Arial"/>
          <w:b/>
          <w:sz w:val="28"/>
          <w:lang w:val="ru-RU" w:eastAsia="ru-RU"/>
        </w:rPr>
        <w:t>сроки и этапы реализации муниципальной программы:</w:t>
      </w:r>
    </w:p>
    <w:p w:rsidR="00F237A6" w:rsidRPr="00A87FF7" w:rsidRDefault="00F237A6" w:rsidP="003320B3">
      <w:pPr>
        <w:spacing w:after="0" w:line="240" w:lineRule="auto"/>
        <w:jc w:val="center"/>
        <w:rPr>
          <w:rFonts w:ascii="Arial" w:hAnsi="Arial" w:cs="Arial"/>
          <w:b/>
          <w:sz w:val="28"/>
          <w:lang w:val="ru-RU" w:eastAsia="ru-RU"/>
        </w:rPr>
      </w:pPr>
    </w:p>
    <w:p w:rsidR="00F237A6" w:rsidRPr="00A87FF7" w:rsidRDefault="00F237A6" w:rsidP="003320B3">
      <w:pPr>
        <w:spacing w:after="0" w:line="240" w:lineRule="auto"/>
        <w:jc w:val="center"/>
        <w:rPr>
          <w:rFonts w:ascii="Arial" w:hAnsi="Arial" w:cs="Arial"/>
          <w:b/>
          <w:sz w:val="28"/>
          <w:lang w:val="ru-RU" w:eastAsia="ru-RU"/>
        </w:rPr>
      </w:pPr>
      <w:r w:rsidRPr="00A87FF7">
        <w:rPr>
          <w:rFonts w:ascii="Arial" w:hAnsi="Arial" w:cs="Arial"/>
          <w:b/>
          <w:sz w:val="28"/>
          <w:lang w:val="ru-RU" w:eastAsia="ru-RU"/>
        </w:rPr>
        <w:t>п</w:t>
      </w:r>
      <w:r w:rsidR="00A87FF7" w:rsidRPr="00A87FF7">
        <w:rPr>
          <w:rFonts w:ascii="Arial" w:hAnsi="Arial" w:cs="Arial"/>
          <w:b/>
          <w:sz w:val="28"/>
          <w:lang w:val="ru-RU" w:eastAsia="ru-RU"/>
        </w:rPr>
        <w:t xml:space="preserve">рограмма реализуется в </w:t>
      </w:r>
      <w:r w:rsidR="00CA40AB">
        <w:rPr>
          <w:rFonts w:ascii="Arial" w:hAnsi="Arial" w:cs="Arial"/>
          <w:b/>
          <w:sz w:val="28"/>
          <w:highlight w:val="yellow"/>
          <w:lang w:val="ru-RU" w:eastAsia="ru-RU"/>
        </w:rPr>
        <w:t>2018-2024</w:t>
      </w:r>
      <w:r w:rsidRPr="00A87FF7">
        <w:rPr>
          <w:rFonts w:ascii="Arial" w:hAnsi="Arial" w:cs="Arial"/>
          <w:b/>
          <w:sz w:val="28"/>
          <w:lang w:val="ru-RU" w:eastAsia="ru-RU"/>
        </w:rPr>
        <w:t xml:space="preserve"> годах на основании</w:t>
      </w:r>
    </w:p>
    <w:p w:rsidR="00F237A6" w:rsidRPr="00A87FF7" w:rsidRDefault="00F237A6" w:rsidP="003320B3">
      <w:pPr>
        <w:spacing w:after="0" w:line="240" w:lineRule="auto"/>
        <w:jc w:val="center"/>
        <w:rPr>
          <w:rFonts w:ascii="Arial" w:hAnsi="Arial" w:cs="Arial"/>
          <w:b/>
          <w:sz w:val="28"/>
          <w:lang w:val="ru-RU" w:eastAsia="ru-RU"/>
        </w:rPr>
      </w:pPr>
    </w:p>
    <w:p w:rsidR="00F237A6" w:rsidRPr="00A87FF7" w:rsidRDefault="00F237A6" w:rsidP="003320B3">
      <w:pPr>
        <w:spacing w:after="0" w:line="240" w:lineRule="auto"/>
        <w:jc w:val="center"/>
        <w:rPr>
          <w:rFonts w:ascii="Arial" w:hAnsi="Arial" w:cs="Arial"/>
          <w:b/>
          <w:sz w:val="28"/>
          <w:lang w:val="ru-RU" w:eastAsia="ru-RU"/>
        </w:rPr>
      </w:pPr>
      <w:r w:rsidRPr="00A87FF7">
        <w:rPr>
          <w:rFonts w:ascii="Arial" w:hAnsi="Arial" w:cs="Arial"/>
          <w:b/>
          <w:sz w:val="28"/>
          <w:lang w:val="ru-RU" w:eastAsia="ru-RU"/>
        </w:rPr>
        <w:t>постановления Администрации Сайгинского сельского поселения</w:t>
      </w:r>
    </w:p>
    <w:p w:rsidR="00F237A6" w:rsidRPr="00A87FF7" w:rsidRDefault="00F237A6" w:rsidP="003320B3">
      <w:pPr>
        <w:spacing w:after="0" w:line="240" w:lineRule="auto"/>
        <w:jc w:val="center"/>
        <w:rPr>
          <w:rFonts w:ascii="Arial" w:hAnsi="Arial" w:cs="Arial"/>
          <w:b/>
          <w:sz w:val="28"/>
          <w:lang w:val="ru-RU" w:eastAsia="ru-RU"/>
        </w:rPr>
      </w:pPr>
    </w:p>
    <w:p w:rsidR="00F237A6" w:rsidRPr="00A87FF7" w:rsidRDefault="00F237A6" w:rsidP="00D22900">
      <w:pPr>
        <w:spacing w:after="0" w:line="240" w:lineRule="auto"/>
        <w:jc w:val="center"/>
        <w:rPr>
          <w:rFonts w:ascii="Arial" w:hAnsi="Arial" w:cs="Arial"/>
          <w:sz w:val="28"/>
          <w:lang w:val="ru-RU" w:eastAsia="ru-RU"/>
        </w:rPr>
      </w:pPr>
      <w:r w:rsidRPr="00A87FF7">
        <w:rPr>
          <w:rFonts w:ascii="Arial" w:hAnsi="Arial" w:cs="Arial"/>
          <w:b/>
          <w:sz w:val="28"/>
          <w:lang w:val="ru-RU" w:eastAsia="ru-RU"/>
        </w:rPr>
        <w:t xml:space="preserve">от 31.10.2018 года № 84 </w:t>
      </w:r>
    </w:p>
    <w:p w:rsidR="00F237A6" w:rsidRPr="00A87FF7" w:rsidRDefault="00F237A6" w:rsidP="003320B3">
      <w:pPr>
        <w:spacing w:after="0" w:line="240" w:lineRule="auto"/>
        <w:jc w:val="center"/>
        <w:rPr>
          <w:rFonts w:ascii="Arial" w:hAnsi="Arial" w:cs="Arial"/>
          <w:sz w:val="28"/>
          <w:lang w:val="ru-RU" w:eastAsia="ru-RU"/>
        </w:rPr>
      </w:pPr>
    </w:p>
    <w:p w:rsidR="00F237A6" w:rsidRPr="00A87FF7" w:rsidRDefault="00F237A6" w:rsidP="003320B3">
      <w:pPr>
        <w:spacing w:after="0" w:line="240" w:lineRule="auto"/>
        <w:jc w:val="center"/>
        <w:rPr>
          <w:rFonts w:ascii="Arial" w:hAnsi="Arial" w:cs="Arial"/>
          <w:sz w:val="28"/>
          <w:lang w:val="ru-RU" w:eastAsia="ru-RU"/>
        </w:rPr>
      </w:pPr>
    </w:p>
    <w:p w:rsidR="00F237A6" w:rsidRPr="00A87FF7" w:rsidRDefault="00F237A6" w:rsidP="003320B3">
      <w:pPr>
        <w:spacing w:after="0" w:line="240" w:lineRule="auto"/>
        <w:jc w:val="center"/>
        <w:rPr>
          <w:rFonts w:ascii="Arial" w:hAnsi="Arial" w:cs="Arial"/>
          <w:sz w:val="28"/>
          <w:lang w:val="ru-RU" w:eastAsia="ru-RU"/>
        </w:rPr>
      </w:pPr>
    </w:p>
    <w:p w:rsidR="00F237A6" w:rsidRPr="00A87FF7" w:rsidRDefault="00F237A6" w:rsidP="003320B3">
      <w:pPr>
        <w:spacing w:after="0" w:line="240" w:lineRule="auto"/>
        <w:jc w:val="center"/>
        <w:rPr>
          <w:rFonts w:ascii="Arial" w:hAnsi="Arial" w:cs="Arial"/>
          <w:sz w:val="28"/>
          <w:lang w:val="ru-RU" w:eastAsia="ru-RU"/>
        </w:rPr>
      </w:pPr>
    </w:p>
    <w:p w:rsidR="00F237A6" w:rsidRPr="00A87FF7" w:rsidRDefault="00F237A6" w:rsidP="003320B3">
      <w:pPr>
        <w:spacing w:after="0" w:line="240" w:lineRule="auto"/>
        <w:jc w:val="center"/>
        <w:rPr>
          <w:rFonts w:ascii="Arial" w:hAnsi="Arial" w:cs="Arial"/>
          <w:sz w:val="28"/>
          <w:lang w:val="ru-RU" w:eastAsia="ru-RU"/>
        </w:rPr>
      </w:pPr>
    </w:p>
    <w:p w:rsidR="00F237A6" w:rsidRPr="00A87FF7" w:rsidRDefault="00F237A6" w:rsidP="003320B3">
      <w:pPr>
        <w:spacing w:after="0" w:line="240" w:lineRule="auto"/>
        <w:jc w:val="center"/>
        <w:rPr>
          <w:rFonts w:ascii="Arial" w:hAnsi="Arial" w:cs="Arial"/>
          <w:sz w:val="28"/>
          <w:lang w:val="ru-RU" w:eastAsia="ru-RU"/>
        </w:rPr>
      </w:pPr>
    </w:p>
    <w:p w:rsidR="00F237A6" w:rsidRPr="00A87FF7" w:rsidRDefault="00F237A6" w:rsidP="003320B3">
      <w:pPr>
        <w:spacing w:after="0" w:line="240" w:lineRule="auto"/>
        <w:jc w:val="center"/>
        <w:rPr>
          <w:rFonts w:ascii="Arial" w:hAnsi="Arial" w:cs="Arial"/>
          <w:sz w:val="28"/>
          <w:lang w:val="ru-RU" w:eastAsia="ru-RU"/>
        </w:rPr>
      </w:pPr>
    </w:p>
    <w:p w:rsidR="00F237A6" w:rsidRPr="00A87FF7" w:rsidRDefault="00F237A6" w:rsidP="003320B3">
      <w:pPr>
        <w:spacing w:after="0" w:line="240" w:lineRule="auto"/>
        <w:ind w:right="-2"/>
        <w:jc w:val="center"/>
        <w:rPr>
          <w:rFonts w:ascii="Arial" w:hAnsi="Arial" w:cs="Arial"/>
          <w:sz w:val="18"/>
          <w:lang w:val="ru-RU" w:eastAsia="ru-RU"/>
        </w:rPr>
      </w:pPr>
    </w:p>
    <w:p w:rsidR="00F237A6" w:rsidRPr="00A87FF7" w:rsidRDefault="00F237A6" w:rsidP="003320B3">
      <w:pPr>
        <w:spacing w:after="0" w:line="240" w:lineRule="auto"/>
        <w:ind w:right="-2"/>
        <w:jc w:val="center"/>
        <w:rPr>
          <w:rFonts w:ascii="Arial" w:hAnsi="Arial" w:cs="Arial"/>
          <w:sz w:val="18"/>
          <w:lang w:val="ru-RU" w:eastAsia="ru-RU"/>
        </w:rPr>
      </w:pPr>
    </w:p>
    <w:p w:rsidR="00F237A6" w:rsidRPr="00813FFB" w:rsidRDefault="00F237A6" w:rsidP="003320B3">
      <w:pPr>
        <w:spacing w:after="0" w:line="240" w:lineRule="auto"/>
        <w:ind w:right="-2"/>
        <w:jc w:val="center"/>
        <w:rPr>
          <w:rFonts w:ascii="Arial" w:hAnsi="Arial" w:cs="Arial"/>
          <w:i/>
          <w:sz w:val="18"/>
          <w:lang w:val="ru-RU" w:eastAsia="ru-RU"/>
        </w:rPr>
      </w:pPr>
      <w:r w:rsidRPr="00813FFB">
        <w:rPr>
          <w:rFonts w:ascii="Arial" w:hAnsi="Arial" w:cs="Arial"/>
          <w:b/>
          <w:i/>
          <w:lang w:val="ru-RU" w:eastAsia="ru-RU"/>
        </w:rPr>
        <w:t>2018</w:t>
      </w:r>
    </w:p>
    <w:p w:rsidR="00F237A6" w:rsidRPr="00813FFB" w:rsidRDefault="00F237A6" w:rsidP="003320B3">
      <w:pPr>
        <w:spacing w:after="0" w:line="240" w:lineRule="auto"/>
        <w:jc w:val="center"/>
        <w:rPr>
          <w:rFonts w:ascii="Arial" w:hAnsi="Arial" w:cs="Arial"/>
          <w:b/>
          <w:i/>
          <w:lang w:val="ru-RU" w:eastAsia="ru-RU"/>
        </w:rPr>
        <w:sectPr w:rsidR="00F237A6" w:rsidRPr="00813FFB">
          <w:pgSz w:w="11906" w:h="16838"/>
          <w:pgMar w:top="567" w:right="567" w:bottom="567" w:left="1418" w:header="0" w:footer="0" w:gutter="0"/>
          <w:cols w:space="0"/>
        </w:sectPr>
      </w:pPr>
    </w:p>
    <w:p w:rsidR="00F237A6" w:rsidRPr="00813FFB" w:rsidRDefault="00F237A6" w:rsidP="003320B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  <w:r w:rsidRPr="00813FFB">
        <w:rPr>
          <w:rFonts w:ascii="Arial" w:hAnsi="Arial" w:cs="Arial"/>
          <w:b/>
          <w:lang w:val="ru-RU" w:eastAsia="ru-RU"/>
        </w:rPr>
        <w:lastRenderedPageBreak/>
        <w:t xml:space="preserve">ПАСПОРТ </w:t>
      </w:r>
    </w:p>
    <w:p w:rsidR="00F237A6" w:rsidRPr="00813FFB" w:rsidRDefault="00F237A6" w:rsidP="003320B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  <w:r w:rsidRPr="00813FFB">
        <w:rPr>
          <w:rFonts w:ascii="Arial" w:hAnsi="Arial" w:cs="Arial"/>
          <w:b/>
          <w:lang w:val="ru-RU" w:eastAsia="ru-RU"/>
        </w:rPr>
        <w:t xml:space="preserve">муниципальной программы </w:t>
      </w:r>
    </w:p>
    <w:p w:rsidR="00F237A6" w:rsidRPr="00813FFB" w:rsidRDefault="00F237A6" w:rsidP="003320B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  <w:r w:rsidRPr="00813FFB">
        <w:rPr>
          <w:rFonts w:ascii="Arial" w:hAnsi="Arial" w:cs="Arial"/>
          <w:b/>
          <w:lang w:val="ru-RU" w:eastAsia="ru-RU"/>
        </w:rPr>
        <w:t>«Формирование современной городской среды на территории муниципального образования Сайгинское сельское поселение Верхнекетского района Томской области»</w:t>
      </w:r>
    </w:p>
    <w:p w:rsidR="00F237A6" w:rsidRPr="00813FFB" w:rsidRDefault="00F237A6" w:rsidP="003320B3">
      <w:pPr>
        <w:spacing w:after="0" w:line="240" w:lineRule="auto"/>
        <w:jc w:val="center"/>
        <w:rPr>
          <w:rFonts w:ascii="Arial" w:hAnsi="Arial" w:cs="Arial"/>
          <w:b/>
          <w:i/>
          <w:lang w:val="ru-RU" w:eastAsia="ru-RU"/>
        </w:rPr>
      </w:pPr>
    </w:p>
    <w:tbl>
      <w:tblPr>
        <w:tblW w:w="938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64"/>
        <w:gridCol w:w="2454"/>
        <w:gridCol w:w="3464"/>
      </w:tblGrid>
      <w:tr w:rsidR="00F237A6" w:rsidRPr="00514809" w:rsidTr="00813FFB">
        <w:trPr>
          <w:cantSplit/>
          <w:trHeight w:val="359"/>
        </w:trPr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7A6" w:rsidRPr="00813FFB" w:rsidRDefault="00F237A6" w:rsidP="00AB430C">
            <w:pPr>
              <w:spacing w:after="0" w:line="240" w:lineRule="auto"/>
              <w:jc w:val="both"/>
              <w:rPr>
                <w:rFonts w:ascii="Arial" w:hAnsi="Arial" w:cs="Arial"/>
                <w:lang w:val="ru-RU" w:eastAsia="ru-RU"/>
              </w:rPr>
            </w:pPr>
            <w:r w:rsidRPr="00813FFB">
              <w:rPr>
                <w:rFonts w:ascii="Arial" w:hAnsi="Arial" w:cs="Arial"/>
                <w:lang w:val="ru-RU" w:eastAsia="ru-RU"/>
              </w:rPr>
              <w:t xml:space="preserve">Наименование программы              </w:t>
            </w:r>
          </w:p>
        </w:tc>
        <w:tc>
          <w:tcPr>
            <w:tcW w:w="5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7A6" w:rsidRPr="00813FFB" w:rsidRDefault="00F237A6" w:rsidP="00AB430C">
            <w:pPr>
              <w:spacing w:after="0" w:line="240" w:lineRule="auto"/>
              <w:jc w:val="both"/>
              <w:rPr>
                <w:rFonts w:ascii="Arial" w:hAnsi="Arial" w:cs="Arial"/>
                <w:lang w:val="ru-RU" w:eastAsia="ru-RU"/>
              </w:rPr>
            </w:pPr>
            <w:r w:rsidRPr="00813FFB">
              <w:rPr>
                <w:rFonts w:ascii="Arial" w:hAnsi="Arial" w:cs="Arial"/>
                <w:lang w:val="ru-RU" w:eastAsia="ru-RU"/>
              </w:rPr>
              <w:t>Формирование современной городской среды на территории муниципального образования Сайгинское сельское поселение Верхнекетского района Томской области</w:t>
            </w:r>
          </w:p>
        </w:tc>
      </w:tr>
      <w:tr w:rsidR="00F237A6" w:rsidRPr="00514809" w:rsidTr="00813FFB">
        <w:trPr>
          <w:cantSplit/>
          <w:trHeight w:val="337"/>
        </w:trPr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7A6" w:rsidRPr="00813FFB" w:rsidRDefault="00A87FF7" w:rsidP="00AB430C">
            <w:pPr>
              <w:spacing w:after="0" w:line="240" w:lineRule="auto"/>
              <w:jc w:val="both"/>
              <w:rPr>
                <w:rFonts w:ascii="Arial" w:hAnsi="Arial" w:cs="Arial"/>
                <w:lang w:val="ru-RU" w:eastAsia="ru-RU"/>
              </w:rPr>
            </w:pPr>
            <w:r w:rsidRPr="00813FFB">
              <w:rPr>
                <w:rFonts w:ascii="Arial" w:hAnsi="Arial" w:cs="Arial"/>
                <w:lang w:val="ru-RU" w:eastAsia="ru-RU"/>
              </w:rPr>
              <w:t xml:space="preserve">Основание для </w:t>
            </w:r>
            <w:r w:rsidR="00F237A6" w:rsidRPr="00813FFB">
              <w:rPr>
                <w:rFonts w:ascii="Arial" w:hAnsi="Arial" w:cs="Arial"/>
                <w:lang w:val="ru-RU" w:eastAsia="ru-RU"/>
              </w:rPr>
              <w:t xml:space="preserve">разработки программы              </w:t>
            </w:r>
          </w:p>
        </w:tc>
        <w:tc>
          <w:tcPr>
            <w:tcW w:w="5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7A6" w:rsidRPr="00813FFB" w:rsidRDefault="00F237A6" w:rsidP="00AA6A08">
            <w:pPr>
              <w:spacing w:after="0" w:line="240" w:lineRule="auto"/>
              <w:jc w:val="both"/>
              <w:rPr>
                <w:rFonts w:ascii="Arial" w:hAnsi="Arial" w:cs="Arial"/>
                <w:lang w:val="ru-RU" w:eastAsia="ru-RU"/>
              </w:rPr>
            </w:pPr>
            <w:r w:rsidRPr="00813FFB">
              <w:rPr>
                <w:rFonts w:ascii="Arial" w:hAnsi="Arial" w:cs="Arial"/>
                <w:lang w:val="ru-RU" w:eastAsia="ru-RU"/>
              </w:rPr>
              <w:t>Постанов</w:t>
            </w:r>
            <w:r w:rsidR="00A87FF7" w:rsidRPr="00813FFB">
              <w:rPr>
                <w:rFonts w:ascii="Arial" w:hAnsi="Arial" w:cs="Arial"/>
                <w:lang w:val="ru-RU" w:eastAsia="ru-RU"/>
              </w:rPr>
              <w:t>ление Администрации Сайгинского</w:t>
            </w:r>
            <w:r w:rsidRPr="00813FFB">
              <w:rPr>
                <w:rFonts w:ascii="Arial" w:hAnsi="Arial" w:cs="Arial"/>
                <w:lang w:val="ru-RU" w:eastAsia="ru-RU"/>
              </w:rPr>
              <w:t xml:space="preserve"> сельского поселения от 13.08.</w:t>
            </w:r>
            <w:r w:rsidR="00A87FF7" w:rsidRPr="00813FFB">
              <w:rPr>
                <w:rFonts w:ascii="Arial" w:hAnsi="Arial" w:cs="Arial"/>
                <w:lang w:val="ru-RU" w:eastAsia="ru-RU"/>
              </w:rPr>
              <w:t>2018 №60а</w:t>
            </w:r>
            <w:r w:rsidRPr="00813FFB">
              <w:rPr>
                <w:rFonts w:ascii="Arial" w:hAnsi="Arial" w:cs="Arial"/>
                <w:lang w:val="ru-RU" w:eastAsia="ru-RU"/>
              </w:rPr>
              <w:t xml:space="preserve"> «О разработке муниципальной программы «Формирование</w:t>
            </w:r>
            <w:r w:rsidR="00A87FF7" w:rsidRPr="00813FFB">
              <w:rPr>
                <w:rFonts w:ascii="Arial" w:hAnsi="Arial" w:cs="Arial"/>
                <w:lang w:val="ru-RU" w:eastAsia="ru-RU"/>
              </w:rPr>
              <w:t xml:space="preserve"> современной городской среды на </w:t>
            </w:r>
            <w:r w:rsidRPr="00813FFB">
              <w:rPr>
                <w:rFonts w:ascii="Arial" w:hAnsi="Arial" w:cs="Arial"/>
                <w:lang w:val="ru-RU" w:eastAsia="ru-RU"/>
              </w:rPr>
              <w:t xml:space="preserve">территории муниципального образования </w:t>
            </w:r>
            <w:r w:rsidR="00AA6A08">
              <w:rPr>
                <w:rFonts w:ascii="Arial" w:hAnsi="Arial" w:cs="Arial"/>
                <w:lang w:val="ru-RU" w:eastAsia="ru-RU"/>
              </w:rPr>
              <w:t>Сайгинское сельское поселение</w:t>
            </w:r>
            <w:r w:rsidRPr="00813FFB">
              <w:rPr>
                <w:rFonts w:ascii="Arial" w:hAnsi="Arial" w:cs="Arial"/>
                <w:lang w:val="ru-RU" w:eastAsia="ru-RU"/>
              </w:rPr>
              <w:t xml:space="preserve"> Верхнекетского района Томской области на 2018-2022 годы»                      </w:t>
            </w:r>
          </w:p>
        </w:tc>
      </w:tr>
      <w:tr w:rsidR="00F237A6" w:rsidRPr="00813FFB" w:rsidTr="00813FFB">
        <w:trPr>
          <w:cantSplit/>
          <w:trHeight w:val="497"/>
        </w:trPr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7A6" w:rsidRPr="00813FFB" w:rsidRDefault="00F237A6" w:rsidP="00AB430C">
            <w:pPr>
              <w:spacing w:after="0" w:line="240" w:lineRule="auto"/>
              <w:rPr>
                <w:rFonts w:ascii="Arial" w:hAnsi="Arial" w:cs="Arial"/>
                <w:lang w:val="ru-RU" w:eastAsia="ru-RU"/>
              </w:rPr>
            </w:pPr>
            <w:r w:rsidRPr="00813FFB">
              <w:rPr>
                <w:rFonts w:ascii="Arial" w:hAnsi="Arial" w:cs="Arial"/>
                <w:lang w:val="ru-RU" w:eastAsia="ru-RU"/>
              </w:rPr>
              <w:t xml:space="preserve">Заказчик программы              </w:t>
            </w:r>
          </w:p>
        </w:tc>
        <w:tc>
          <w:tcPr>
            <w:tcW w:w="5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7A6" w:rsidRPr="00813FFB" w:rsidRDefault="00F237A6" w:rsidP="00AB430C">
            <w:pPr>
              <w:spacing w:after="0" w:line="240" w:lineRule="auto"/>
              <w:rPr>
                <w:rFonts w:ascii="Arial" w:hAnsi="Arial" w:cs="Arial"/>
                <w:lang w:val="ru-RU" w:eastAsia="ru-RU"/>
              </w:rPr>
            </w:pPr>
            <w:r w:rsidRPr="00813FFB">
              <w:rPr>
                <w:rFonts w:ascii="Arial" w:hAnsi="Arial" w:cs="Arial"/>
                <w:lang w:val="ru-RU" w:eastAsia="ru-RU"/>
              </w:rPr>
              <w:t>Администрация Сайгинского сельского поселения</w:t>
            </w:r>
          </w:p>
        </w:tc>
      </w:tr>
      <w:tr w:rsidR="00F237A6" w:rsidRPr="00813FFB" w:rsidTr="00813FFB">
        <w:trPr>
          <w:cantSplit/>
          <w:trHeight w:val="186"/>
        </w:trPr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7A6" w:rsidRPr="00813FFB" w:rsidRDefault="00F237A6" w:rsidP="00AB430C">
            <w:pPr>
              <w:spacing w:after="0" w:line="240" w:lineRule="auto"/>
              <w:rPr>
                <w:rFonts w:ascii="Arial" w:hAnsi="Arial" w:cs="Arial"/>
                <w:lang w:val="ru-RU" w:eastAsia="ru-RU"/>
              </w:rPr>
            </w:pPr>
            <w:r w:rsidRPr="00813FFB">
              <w:rPr>
                <w:rFonts w:ascii="Arial" w:hAnsi="Arial" w:cs="Arial"/>
                <w:lang w:val="ru-RU" w:eastAsia="ru-RU"/>
              </w:rPr>
              <w:t xml:space="preserve">Разработчик программы              </w:t>
            </w:r>
          </w:p>
        </w:tc>
        <w:tc>
          <w:tcPr>
            <w:tcW w:w="5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7A6" w:rsidRPr="00813FFB" w:rsidRDefault="00F237A6" w:rsidP="00AB430C">
            <w:pPr>
              <w:spacing w:after="0" w:line="240" w:lineRule="auto"/>
              <w:rPr>
                <w:rFonts w:ascii="Arial" w:hAnsi="Arial" w:cs="Arial"/>
                <w:lang w:val="ru-RU" w:eastAsia="ru-RU"/>
              </w:rPr>
            </w:pPr>
            <w:r w:rsidRPr="00813FFB">
              <w:rPr>
                <w:rFonts w:ascii="Arial" w:hAnsi="Arial" w:cs="Arial"/>
                <w:lang w:val="ru-RU" w:eastAsia="ru-RU"/>
              </w:rPr>
              <w:t>Администрация Сайгинского сельского поселения</w:t>
            </w:r>
          </w:p>
        </w:tc>
      </w:tr>
      <w:tr w:rsidR="00F237A6" w:rsidRPr="00813FFB" w:rsidTr="00813FFB">
        <w:trPr>
          <w:cantSplit/>
          <w:trHeight w:val="359"/>
        </w:trPr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7A6" w:rsidRPr="00813FFB" w:rsidRDefault="00F237A6" w:rsidP="00AB430C">
            <w:pPr>
              <w:spacing w:after="0" w:line="240" w:lineRule="auto"/>
              <w:rPr>
                <w:rFonts w:ascii="Arial" w:hAnsi="Arial" w:cs="Arial"/>
                <w:lang w:val="ru-RU" w:eastAsia="ru-RU"/>
              </w:rPr>
            </w:pPr>
            <w:r w:rsidRPr="00813FFB">
              <w:rPr>
                <w:rFonts w:ascii="Arial" w:hAnsi="Arial" w:cs="Arial"/>
                <w:lang w:val="ru-RU" w:eastAsia="ru-RU"/>
              </w:rPr>
              <w:t xml:space="preserve">Куратор программы              </w:t>
            </w:r>
          </w:p>
        </w:tc>
        <w:tc>
          <w:tcPr>
            <w:tcW w:w="5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7A6" w:rsidRPr="00813FFB" w:rsidRDefault="00F237A6" w:rsidP="00AB430C">
            <w:pPr>
              <w:spacing w:after="0" w:line="240" w:lineRule="auto"/>
              <w:rPr>
                <w:rFonts w:ascii="Arial" w:hAnsi="Arial" w:cs="Arial"/>
                <w:lang w:val="ru-RU" w:eastAsia="ru-RU"/>
              </w:rPr>
            </w:pPr>
            <w:r w:rsidRPr="00813FFB">
              <w:rPr>
                <w:rFonts w:ascii="Arial" w:hAnsi="Arial" w:cs="Arial"/>
                <w:lang w:val="ru-RU" w:eastAsia="ru-RU"/>
              </w:rPr>
              <w:t>Глава Сайгинского сельского поселения</w:t>
            </w:r>
          </w:p>
        </w:tc>
      </w:tr>
      <w:tr w:rsidR="00F237A6" w:rsidRPr="00813FFB" w:rsidTr="00813FFB">
        <w:trPr>
          <w:cantSplit/>
          <w:trHeight w:val="271"/>
        </w:trPr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7A6" w:rsidRPr="00813FFB" w:rsidRDefault="00F237A6" w:rsidP="00AB430C">
            <w:pPr>
              <w:spacing w:after="0" w:line="240" w:lineRule="auto"/>
              <w:rPr>
                <w:rFonts w:ascii="Arial" w:hAnsi="Arial" w:cs="Arial"/>
                <w:lang w:val="ru-RU" w:eastAsia="ru-RU"/>
              </w:rPr>
            </w:pPr>
            <w:r w:rsidRPr="00813FFB">
              <w:rPr>
                <w:rFonts w:ascii="Arial" w:hAnsi="Arial" w:cs="Arial"/>
                <w:lang w:val="ru-RU" w:eastAsia="ru-RU"/>
              </w:rPr>
              <w:t xml:space="preserve">Исполнители программы              </w:t>
            </w:r>
          </w:p>
        </w:tc>
        <w:tc>
          <w:tcPr>
            <w:tcW w:w="5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7A6" w:rsidRPr="00813FFB" w:rsidRDefault="00F237A6" w:rsidP="00AB430C">
            <w:pPr>
              <w:spacing w:after="0" w:line="240" w:lineRule="auto"/>
              <w:rPr>
                <w:rFonts w:ascii="Arial" w:hAnsi="Arial" w:cs="Arial"/>
                <w:lang w:val="ru-RU" w:eastAsia="ru-RU"/>
              </w:rPr>
            </w:pPr>
            <w:r w:rsidRPr="00813FFB">
              <w:rPr>
                <w:rFonts w:ascii="Arial" w:hAnsi="Arial" w:cs="Arial"/>
                <w:lang w:val="ru-RU" w:eastAsia="ru-RU"/>
              </w:rPr>
              <w:t>Администрация Сайгинского сельского поселения</w:t>
            </w:r>
          </w:p>
        </w:tc>
      </w:tr>
      <w:tr w:rsidR="00F237A6" w:rsidRPr="00813FFB" w:rsidTr="00813FFB">
        <w:trPr>
          <w:cantSplit/>
          <w:trHeight w:val="396"/>
        </w:trPr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7A6" w:rsidRPr="00813FFB" w:rsidRDefault="00013AF5" w:rsidP="00AB430C">
            <w:pPr>
              <w:spacing w:after="0" w:line="240" w:lineRule="auto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 xml:space="preserve">Сроки (этапы) </w:t>
            </w:r>
            <w:r w:rsidR="00F237A6" w:rsidRPr="00813FFB">
              <w:rPr>
                <w:rFonts w:ascii="Arial" w:hAnsi="Arial" w:cs="Arial"/>
                <w:lang w:val="ru-RU" w:eastAsia="ru-RU"/>
              </w:rPr>
              <w:t>реализации программы (подпрограмм)</w:t>
            </w:r>
          </w:p>
        </w:tc>
        <w:tc>
          <w:tcPr>
            <w:tcW w:w="5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7A6" w:rsidRPr="00813FFB" w:rsidRDefault="00CA40AB" w:rsidP="00AB430C">
            <w:pPr>
              <w:spacing w:after="0" w:line="240" w:lineRule="auto"/>
              <w:rPr>
                <w:rFonts w:ascii="Arial" w:hAnsi="Arial" w:cs="Arial"/>
                <w:lang w:val="ru-RU" w:eastAsia="ru-RU"/>
              </w:rPr>
            </w:pPr>
            <w:r w:rsidRPr="00813FFB">
              <w:rPr>
                <w:rFonts w:ascii="Arial" w:hAnsi="Arial" w:cs="Arial"/>
                <w:highlight w:val="yellow"/>
                <w:lang w:val="ru-RU" w:eastAsia="ru-RU"/>
              </w:rPr>
              <w:t>2018-2024</w:t>
            </w:r>
          </w:p>
        </w:tc>
      </w:tr>
      <w:tr w:rsidR="00F237A6" w:rsidRPr="00514809" w:rsidTr="00813FFB">
        <w:trPr>
          <w:cantSplit/>
          <w:trHeight w:val="598"/>
        </w:trPr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7A6" w:rsidRPr="00813FFB" w:rsidRDefault="00F237A6" w:rsidP="00AB430C">
            <w:pPr>
              <w:spacing w:after="0" w:line="240" w:lineRule="auto"/>
              <w:jc w:val="both"/>
              <w:rPr>
                <w:rFonts w:ascii="Arial" w:hAnsi="Arial" w:cs="Arial"/>
                <w:lang w:val="ru-RU" w:eastAsia="ru-RU"/>
              </w:rPr>
            </w:pPr>
            <w:r w:rsidRPr="00813FFB">
              <w:rPr>
                <w:rFonts w:ascii="Arial" w:hAnsi="Arial" w:cs="Arial"/>
                <w:lang w:val="ru-RU" w:eastAsia="ru-RU"/>
              </w:rPr>
              <w:t xml:space="preserve">Цели программы </w:t>
            </w:r>
          </w:p>
        </w:tc>
        <w:tc>
          <w:tcPr>
            <w:tcW w:w="5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7A6" w:rsidRPr="00813FFB" w:rsidRDefault="00F237A6" w:rsidP="00AB430C">
            <w:pPr>
              <w:spacing w:after="0" w:line="240" w:lineRule="auto"/>
              <w:jc w:val="both"/>
              <w:rPr>
                <w:rFonts w:ascii="Arial" w:hAnsi="Arial" w:cs="Arial"/>
                <w:lang w:val="ru-RU" w:eastAsia="ru-RU"/>
              </w:rPr>
            </w:pPr>
            <w:r w:rsidRPr="00813FFB">
              <w:rPr>
                <w:rFonts w:ascii="Arial" w:hAnsi="Arial" w:cs="Arial"/>
                <w:color w:val="auto"/>
                <w:lang w:val="ru-RU" w:eastAsia="ru-RU"/>
              </w:rPr>
              <w:t xml:space="preserve">1. Увеличение мест  отдыха  жителей,  проведения культурно-массовых, праздничных и спортивных мероприятий. </w:t>
            </w:r>
          </w:p>
          <w:p w:rsidR="00F237A6" w:rsidRPr="00813FFB" w:rsidRDefault="00F237A6" w:rsidP="00AB430C">
            <w:pPr>
              <w:spacing w:after="0" w:line="240" w:lineRule="auto"/>
              <w:jc w:val="both"/>
              <w:rPr>
                <w:rFonts w:ascii="Arial" w:hAnsi="Arial" w:cs="Arial"/>
                <w:lang w:val="ru-RU" w:eastAsia="ru-RU"/>
              </w:rPr>
            </w:pPr>
            <w:r w:rsidRPr="00813FFB">
              <w:rPr>
                <w:rFonts w:ascii="Arial" w:hAnsi="Arial" w:cs="Arial"/>
                <w:lang w:val="ru-RU" w:eastAsia="ru-RU"/>
              </w:rPr>
              <w:t xml:space="preserve">2. Соответствие объектов благоустройства санитарным правилам и нормам. </w:t>
            </w:r>
          </w:p>
          <w:p w:rsidR="00F237A6" w:rsidRPr="00813FFB" w:rsidRDefault="00F237A6" w:rsidP="00AB430C">
            <w:pPr>
              <w:spacing w:after="0" w:line="240" w:lineRule="auto"/>
              <w:jc w:val="both"/>
              <w:rPr>
                <w:rFonts w:ascii="Arial" w:hAnsi="Arial" w:cs="Arial"/>
                <w:lang w:val="ru-RU" w:eastAsia="ru-RU"/>
              </w:rPr>
            </w:pPr>
            <w:r w:rsidRPr="00813FFB">
              <w:rPr>
                <w:rFonts w:ascii="Arial" w:hAnsi="Arial" w:cs="Arial"/>
                <w:lang w:val="ru-RU" w:eastAsia="ru-RU"/>
              </w:rPr>
              <w:t>3. Организация мероприятий по привлечению населения к участию в мероприятиях по благоустройству территорий общего пользования</w:t>
            </w:r>
          </w:p>
          <w:p w:rsidR="00F237A6" w:rsidRPr="00813FFB" w:rsidRDefault="00F237A6" w:rsidP="00AB430C">
            <w:pPr>
              <w:spacing w:after="0" w:line="240" w:lineRule="auto"/>
              <w:jc w:val="both"/>
              <w:rPr>
                <w:rFonts w:ascii="Arial" w:hAnsi="Arial" w:cs="Arial"/>
                <w:lang w:val="ru-RU" w:eastAsia="ru-RU"/>
              </w:rPr>
            </w:pPr>
          </w:p>
        </w:tc>
      </w:tr>
      <w:tr w:rsidR="00F237A6" w:rsidRPr="00514809" w:rsidTr="00813FFB">
        <w:trPr>
          <w:cantSplit/>
          <w:trHeight w:val="359"/>
        </w:trPr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7A6" w:rsidRPr="00813FFB" w:rsidRDefault="00F237A6" w:rsidP="00AB430C">
            <w:pPr>
              <w:spacing w:after="0" w:line="240" w:lineRule="auto"/>
              <w:rPr>
                <w:rFonts w:ascii="Arial" w:hAnsi="Arial" w:cs="Arial"/>
                <w:lang w:val="ru-RU" w:eastAsia="ru-RU"/>
              </w:rPr>
            </w:pPr>
            <w:r w:rsidRPr="00813FFB">
              <w:rPr>
                <w:rFonts w:ascii="Arial" w:hAnsi="Arial" w:cs="Arial"/>
                <w:lang w:val="ru-RU" w:eastAsia="ru-RU"/>
              </w:rPr>
              <w:t xml:space="preserve">Основные задачи программы              </w:t>
            </w:r>
          </w:p>
        </w:tc>
        <w:tc>
          <w:tcPr>
            <w:tcW w:w="5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7A6" w:rsidRPr="00813FFB" w:rsidRDefault="00F237A6" w:rsidP="00AB430C">
            <w:pPr>
              <w:spacing w:after="0" w:line="240" w:lineRule="auto"/>
              <w:jc w:val="both"/>
              <w:rPr>
                <w:rFonts w:ascii="Arial" w:hAnsi="Arial" w:cs="Arial"/>
                <w:lang w:val="ru-RU" w:eastAsia="ru-RU"/>
              </w:rPr>
            </w:pPr>
            <w:r w:rsidRPr="00813FFB">
              <w:rPr>
                <w:rFonts w:ascii="Arial" w:hAnsi="Arial" w:cs="Arial"/>
                <w:lang w:val="ru-RU" w:eastAsia="ru-RU"/>
              </w:rPr>
              <w:t xml:space="preserve">1. Приведение в качественное состояние элементов благоустройства общественных мест, совершенствование </w:t>
            </w:r>
            <w:proofErr w:type="gramStart"/>
            <w:r w:rsidRPr="00813FFB">
              <w:rPr>
                <w:rFonts w:ascii="Arial" w:hAnsi="Arial" w:cs="Arial"/>
                <w:lang w:val="ru-RU" w:eastAsia="ru-RU"/>
              </w:rPr>
              <w:t>эстетического вида</w:t>
            </w:r>
            <w:proofErr w:type="gramEnd"/>
            <w:r w:rsidRPr="00813FFB">
              <w:rPr>
                <w:rFonts w:ascii="Arial" w:hAnsi="Arial" w:cs="Arial"/>
                <w:lang w:val="ru-RU" w:eastAsia="ru-RU"/>
              </w:rPr>
              <w:t xml:space="preserve"> населенных пунктов муниципального образования Сайгинское сельское поселение Верхнекетского района Томской области</w:t>
            </w:r>
          </w:p>
          <w:p w:rsidR="00F237A6" w:rsidRPr="00813FFB" w:rsidRDefault="00F237A6" w:rsidP="00AB430C">
            <w:pPr>
              <w:spacing w:after="0" w:line="240" w:lineRule="auto"/>
              <w:jc w:val="both"/>
              <w:rPr>
                <w:rFonts w:ascii="Arial" w:hAnsi="Arial" w:cs="Arial"/>
                <w:lang w:val="ru-RU" w:eastAsia="ru-RU"/>
              </w:rPr>
            </w:pPr>
            <w:r w:rsidRPr="00813FFB">
              <w:rPr>
                <w:rFonts w:ascii="Arial" w:hAnsi="Arial" w:cs="Arial"/>
                <w:lang w:val="ru-RU" w:eastAsia="ru-RU"/>
              </w:rPr>
              <w:t>2. Создание условий для эффективной деятельности, интересного и полноценного досуга детей и подростков, молодежи путем обеспечения спортивной площадки спортивным инвентарем, информационно-методическими материалами</w:t>
            </w:r>
          </w:p>
        </w:tc>
      </w:tr>
      <w:tr w:rsidR="00F237A6" w:rsidRPr="00514809" w:rsidTr="00813FFB">
        <w:trPr>
          <w:cantSplit/>
          <w:trHeight w:val="291"/>
        </w:trPr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7A6" w:rsidRPr="00813FFB" w:rsidRDefault="00F237A6" w:rsidP="00AB430C">
            <w:pPr>
              <w:spacing w:after="0" w:line="240" w:lineRule="auto"/>
              <w:rPr>
                <w:rFonts w:ascii="Arial" w:hAnsi="Arial" w:cs="Arial"/>
                <w:lang w:val="ru-RU" w:eastAsia="ru-RU"/>
              </w:rPr>
            </w:pPr>
            <w:r w:rsidRPr="00813FFB">
              <w:rPr>
                <w:rFonts w:ascii="Arial" w:hAnsi="Arial" w:cs="Arial"/>
                <w:lang w:val="ru-RU" w:eastAsia="ru-RU"/>
              </w:rPr>
              <w:t xml:space="preserve">Перечень подпрограмм   </w:t>
            </w:r>
            <w:r w:rsidRPr="00813FFB">
              <w:rPr>
                <w:rFonts w:ascii="Arial" w:hAnsi="Arial" w:cs="Arial"/>
                <w:lang w:val="ru-RU" w:eastAsia="ru-RU"/>
              </w:rPr>
              <w:br/>
              <w:t xml:space="preserve">(основных направлений) программы              </w:t>
            </w:r>
          </w:p>
        </w:tc>
        <w:tc>
          <w:tcPr>
            <w:tcW w:w="5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7A6" w:rsidRPr="00813FFB" w:rsidRDefault="00F237A6" w:rsidP="00AB430C">
            <w:pPr>
              <w:spacing w:after="0" w:line="240" w:lineRule="auto"/>
              <w:rPr>
                <w:rFonts w:ascii="Arial" w:hAnsi="Arial" w:cs="Arial"/>
                <w:lang w:val="ru-RU" w:eastAsia="ru-RU"/>
              </w:rPr>
            </w:pPr>
          </w:p>
        </w:tc>
      </w:tr>
      <w:tr w:rsidR="00F237A6" w:rsidRPr="00514809" w:rsidTr="00813FFB">
        <w:trPr>
          <w:cantSplit/>
          <w:trHeight w:val="478"/>
        </w:trPr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7A6" w:rsidRPr="00813FFB" w:rsidRDefault="00F237A6" w:rsidP="00AB430C">
            <w:pPr>
              <w:spacing w:after="0" w:line="240" w:lineRule="auto"/>
              <w:rPr>
                <w:rFonts w:ascii="Arial" w:hAnsi="Arial" w:cs="Arial"/>
                <w:lang w:val="ru-RU" w:eastAsia="ru-RU"/>
              </w:rPr>
            </w:pPr>
            <w:r w:rsidRPr="00813FFB">
              <w:rPr>
                <w:rFonts w:ascii="Arial" w:hAnsi="Arial" w:cs="Arial"/>
                <w:lang w:val="ru-RU" w:eastAsia="ru-RU"/>
              </w:rPr>
              <w:t xml:space="preserve">Объемы и источники     </w:t>
            </w:r>
            <w:r w:rsidRPr="00813FFB">
              <w:rPr>
                <w:rFonts w:ascii="Arial" w:hAnsi="Arial" w:cs="Arial"/>
                <w:lang w:val="ru-RU" w:eastAsia="ru-RU"/>
              </w:rPr>
              <w:br/>
              <w:t xml:space="preserve">финансирования программы              </w:t>
            </w:r>
          </w:p>
        </w:tc>
        <w:tc>
          <w:tcPr>
            <w:tcW w:w="5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7A6" w:rsidRPr="00813FFB" w:rsidRDefault="00F237A6" w:rsidP="00AB430C">
            <w:pPr>
              <w:spacing w:after="0" w:line="240" w:lineRule="auto"/>
              <w:rPr>
                <w:rFonts w:ascii="Arial" w:hAnsi="Arial" w:cs="Arial"/>
                <w:lang w:val="ru-RU" w:eastAsia="ru-RU"/>
              </w:rPr>
            </w:pPr>
            <w:r w:rsidRPr="00813FFB">
              <w:rPr>
                <w:rFonts w:ascii="Arial" w:hAnsi="Arial" w:cs="Arial"/>
                <w:lang w:val="ru-RU" w:eastAsia="ru-RU"/>
              </w:rPr>
              <w:t>Общий объем финансирования 2291,5 тыс. руб.</w:t>
            </w:r>
          </w:p>
        </w:tc>
      </w:tr>
      <w:tr w:rsidR="00F237A6" w:rsidRPr="00514809" w:rsidTr="002E1920">
        <w:trPr>
          <w:cantSplit/>
          <w:trHeight w:val="359"/>
        </w:trPr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7A6" w:rsidRPr="00813FFB" w:rsidRDefault="00F237A6" w:rsidP="00AB430C">
            <w:pPr>
              <w:spacing w:after="0" w:line="240" w:lineRule="auto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37A6" w:rsidRPr="00813FFB" w:rsidRDefault="00F237A6" w:rsidP="00CA40AB">
            <w:pPr>
              <w:spacing w:after="0" w:line="240" w:lineRule="auto"/>
              <w:jc w:val="center"/>
              <w:rPr>
                <w:rFonts w:ascii="Arial" w:hAnsi="Arial" w:cs="Arial"/>
                <w:lang w:val="ru-RU" w:eastAsia="ru-RU"/>
              </w:rPr>
            </w:pPr>
            <w:r w:rsidRPr="00813FFB">
              <w:rPr>
                <w:rFonts w:ascii="Arial" w:hAnsi="Arial" w:cs="Arial"/>
                <w:lang w:val="ru-RU" w:eastAsia="ru-RU"/>
              </w:rPr>
              <w:t>В том числе по источникам финансирования: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A6" w:rsidRPr="00813FFB" w:rsidRDefault="00F237A6" w:rsidP="002E1920">
            <w:pPr>
              <w:spacing w:after="0" w:line="240" w:lineRule="auto"/>
              <w:jc w:val="center"/>
              <w:rPr>
                <w:rFonts w:ascii="Arial" w:hAnsi="Arial" w:cs="Arial"/>
                <w:lang w:val="ru-RU" w:eastAsia="ru-RU"/>
              </w:rPr>
            </w:pPr>
          </w:p>
          <w:p w:rsidR="00F237A6" w:rsidRPr="00813FFB" w:rsidRDefault="00F237A6" w:rsidP="002E1920">
            <w:pPr>
              <w:spacing w:after="0" w:line="240" w:lineRule="auto"/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F237A6" w:rsidRPr="00813FFB" w:rsidTr="002E1920">
        <w:trPr>
          <w:cantSplit/>
          <w:trHeight w:val="239"/>
        </w:trPr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7A6" w:rsidRPr="00813FFB" w:rsidRDefault="00F237A6" w:rsidP="00AB430C">
            <w:pPr>
              <w:spacing w:after="0" w:line="240" w:lineRule="auto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37A6" w:rsidRPr="00813FFB" w:rsidRDefault="00F237A6" w:rsidP="00CA40AB">
            <w:pPr>
              <w:spacing w:after="0" w:line="240" w:lineRule="auto"/>
              <w:jc w:val="center"/>
              <w:rPr>
                <w:rFonts w:ascii="Arial" w:hAnsi="Arial" w:cs="Arial"/>
                <w:lang w:val="ru-RU" w:eastAsia="ru-RU"/>
              </w:rPr>
            </w:pPr>
            <w:r w:rsidRPr="00813FFB">
              <w:rPr>
                <w:rFonts w:ascii="Arial" w:hAnsi="Arial" w:cs="Arial"/>
                <w:lang w:val="ru-RU" w:eastAsia="ru-RU"/>
              </w:rPr>
              <w:t>федеральный  бюджет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A6" w:rsidRPr="00813FFB" w:rsidRDefault="00F237A6" w:rsidP="002E1920">
            <w:pPr>
              <w:spacing w:after="0" w:line="240" w:lineRule="auto"/>
              <w:jc w:val="center"/>
              <w:rPr>
                <w:rFonts w:ascii="Arial" w:hAnsi="Arial" w:cs="Arial"/>
                <w:lang w:val="ru-RU" w:eastAsia="ru-RU"/>
              </w:rPr>
            </w:pPr>
            <w:r w:rsidRPr="00813FFB">
              <w:rPr>
                <w:rFonts w:ascii="Arial" w:hAnsi="Arial" w:cs="Arial"/>
                <w:lang w:val="ru-RU" w:eastAsia="ru-RU"/>
              </w:rPr>
              <w:t>2001,8 тыс. руб.</w:t>
            </w:r>
          </w:p>
        </w:tc>
      </w:tr>
      <w:tr w:rsidR="00F237A6" w:rsidRPr="00813FFB" w:rsidTr="002E1920">
        <w:trPr>
          <w:cantSplit/>
          <w:trHeight w:val="419"/>
        </w:trPr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7A6" w:rsidRPr="00813FFB" w:rsidRDefault="00F237A6" w:rsidP="00AB430C">
            <w:pPr>
              <w:spacing w:after="0" w:line="240" w:lineRule="auto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37A6" w:rsidRPr="00813FFB" w:rsidRDefault="00CA40AB" w:rsidP="00CA40AB">
            <w:pPr>
              <w:spacing w:after="0" w:line="240" w:lineRule="auto"/>
              <w:jc w:val="center"/>
              <w:rPr>
                <w:rFonts w:ascii="Arial" w:hAnsi="Arial" w:cs="Arial"/>
                <w:lang w:val="ru-RU" w:eastAsia="ru-RU"/>
              </w:rPr>
            </w:pPr>
            <w:r w:rsidRPr="00813FFB">
              <w:rPr>
                <w:rFonts w:ascii="Arial" w:hAnsi="Arial" w:cs="Arial"/>
                <w:highlight w:val="yellow"/>
                <w:lang w:val="ru-RU" w:eastAsia="ru-RU"/>
              </w:rPr>
              <w:t>Областной бюджет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A6" w:rsidRPr="00813FFB" w:rsidRDefault="00F237A6" w:rsidP="002E1920">
            <w:pPr>
              <w:spacing w:after="0" w:line="240" w:lineRule="auto"/>
              <w:jc w:val="center"/>
              <w:rPr>
                <w:rFonts w:ascii="Arial" w:hAnsi="Arial" w:cs="Arial"/>
                <w:lang w:val="ru-RU" w:eastAsia="ru-RU"/>
              </w:rPr>
            </w:pPr>
          </w:p>
          <w:p w:rsidR="00F237A6" w:rsidRPr="00813FFB" w:rsidRDefault="00F237A6" w:rsidP="002E1920">
            <w:pPr>
              <w:spacing w:after="0" w:line="240" w:lineRule="auto"/>
              <w:jc w:val="center"/>
              <w:rPr>
                <w:rFonts w:ascii="Arial" w:hAnsi="Arial" w:cs="Arial"/>
                <w:lang w:val="ru-RU" w:eastAsia="ru-RU"/>
              </w:rPr>
            </w:pPr>
            <w:r w:rsidRPr="00813FFB">
              <w:rPr>
                <w:rFonts w:ascii="Arial" w:hAnsi="Arial" w:cs="Arial"/>
                <w:lang w:val="ru-RU" w:eastAsia="ru-RU"/>
              </w:rPr>
              <w:t>61,9 тыс. руб.</w:t>
            </w:r>
          </w:p>
        </w:tc>
      </w:tr>
      <w:tr w:rsidR="00F237A6" w:rsidRPr="00813FFB" w:rsidTr="002E1920">
        <w:trPr>
          <w:cantSplit/>
          <w:trHeight w:val="400"/>
        </w:trPr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7A6" w:rsidRPr="00813FFB" w:rsidRDefault="00F237A6" w:rsidP="00AB430C">
            <w:pPr>
              <w:spacing w:after="0" w:line="240" w:lineRule="auto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37A6" w:rsidRPr="00813FFB" w:rsidRDefault="00F237A6" w:rsidP="00CA40AB">
            <w:pPr>
              <w:spacing w:after="0" w:line="240" w:lineRule="auto"/>
              <w:jc w:val="center"/>
              <w:rPr>
                <w:rFonts w:ascii="Arial" w:hAnsi="Arial" w:cs="Arial"/>
                <w:lang w:val="ru-RU" w:eastAsia="ru-RU"/>
              </w:rPr>
            </w:pPr>
            <w:r w:rsidRPr="00813FFB">
              <w:rPr>
                <w:rFonts w:ascii="Arial" w:hAnsi="Arial" w:cs="Arial"/>
                <w:lang w:val="ru-RU" w:eastAsia="ru-RU"/>
              </w:rPr>
              <w:t>районный бюджет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A6" w:rsidRPr="00813FFB" w:rsidRDefault="00F237A6" w:rsidP="002E1920">
            <w:pPr>
              <w:spacing w:after="0" w:line="240" w:lineRule="auto"/>
              <w:jc w:val="center"/>
              <w:rPr>
                <w:rFonts w:ascii="Arial" w:hAnsi="Arial" w:cs="Arial"/>
                <w:lang w:val="ru-RU" w:eastAsia="ru-RU"/>
              </w:rPr>
            </w:pPr>
            <w:r w:rsidRPr="00813FFB">
              <w:rPr>
                <w:rFonts w:ascii="Arial" w:hAnsi="Arial" w:cs="Arial"/>
                <w:lang w:val="ru-RU" w:eastAsia="ru-RU"/>
              </w:rPr>
              <w:t>10,4 тыс. руб.</w:t>
            </w:r>
          </w:p>
        </w:tc>
      </w:tr>
      <w:tr w:rsidR="00F237A6" w:rsidRPr="00813FFB" w:rsidTr="002E1920">
        <w:trPr>
          <w:cantSplit/>
          <w:trHeight w:val="400"/>
        </w:trPr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7A6" w:rsidRPr="00813FFB" w:rsidRDefault="00F237A6" w:rsidP="00AB430C">
            <w:pPr>
              <w:spacing w:after="0" w:line="240" w:lineRule="auto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37A6" w:rsidRPr="00813FFB" w:rsidRDefault="00F237A6" w:rsidP="00CA40AB">
            <w:pPr>
              <w:spacing w:after="0" w:line="240" w:lineRule="auto"/>
              <w:jc w:val="center"/>
              <w:rPr>
                <w:rFonts w:ascii="Arial" w:hAnsi="Arial" w:cs="Arial"/>
                <w:lang w:val="ru-RU" w:eastAsia="ru-RU"/>
              </w:rPr>
            </w:pPr>
            <w:r w:rsidRPr="00813FFB">
              <w:rPr>
                <w:rFonts w:ascii="Arial" w:hAnsi="Arial" w:cs="Arial"/>
                <w:lang w:val="ru-RU" w:eastAsia="ru-RU"/>
              </w:rPr>
              <w:t>бюджет поселения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A6" w:rsidRPr="00813FFB" w:rsidRDefault="00F237A6" w:rsidP="002E1920">
            <w:pPr>
              <w:spacing w:after="0" w:line="240" w:lineRule="auto"/>
              <w:jc w:val="center"/>
              <w:rPr>
                <w:rFonts w:ascii="Arial" w:hAnsi="Arial" w:cs="Arial"/>
                <w:lang w:val="ru-RU" w:eastAsia="ru-RU"/>
              </w:rPr>
            </w:pPr>
            <w:r w:rsidRPr="00813FFB">
              <w:rPr>
                <w:rFonts w:ascii="Arial" w:hAnsi="Arial" w:cs="Arial"/>
                <w:lang w:val="ru-RU" w:eastAsia="ru-RU"/>
              </w:rPr>
              <w:t>217,4 тыс. руб.</w:t>
            </w:r>
          </w:p>
        </w:tc>
      </w:tr>
      <w:tr w:rsidR="00F237A6" w:rsidRPr="00813FFB" w:rsidTr="002E1920">
        <w:trPr>
          <w:cantSplit/>
          <w:trHeight w:val="365"/>
        </w:trPr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7A6" w:rsidRPr="00813FFB" w:rsidRDefault="00F237A6" w:rsidP="00AB430C">
            <w:pPr>
              <w:spacing w:after="0" w:line="240" w:lineRule="auto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37A6" w:rsidRPr="00813FFB" w:rsidRDefault="00F237A6" w:rsidP="00CA40AB">
            <w:pPr>
              <w:spacing w:after="0" w:line="240" w:lineRule="auto"/>
              <w:jc w:val="center"/>
              <w:rPr>
                <w:rFonts w:ascii="Arial" w:hAnsi="Arial" w:cs="Arial"/>
                <w:lang w:val="ru-RU" w:eastAsia="ru-RU"/>
              </w:rPr>
            </w:pPr>
            <w:r w:rsidRPr="00813FFB">
              <w:rPr>
                <w:rFonts w:ascii="Arial" w:hAnsi="Arial" w:cs="Arial"/>
                <w:lang w:val="ru-RU" w:eastAsia="ru-RU"/>
              </w:rPr>
              <w:t>внебюджетные  источники (расшифровать)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7A6" w:rsidRPr="00813FFB" w:rsidRDefault="00F237A6" w:rsidP="002E1920">
            <w:pPr>
              <w:spacing w:after="0" w:line="240" w:lineRule="auto"/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F237A6" w:rsidRPr="00514809" w:rsidTr="00813FFB">
        <w:trPr>
          <w:cantSplit/>
          <w:trHeight w:val="669"/>
        </w:trPr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7A6" w:rsidRPr="00813FFB" w:rsidRDefault="00F237A6" w:rsidP="00AB430C">
            <w:pPr>
              <w:spacing w:after="0" w:line="240" w:lineRule="auto"/>
              <w:rPr>
                <w:rFonts w:ascii="Arial" w:hAnsi="Arial" w:cs="Arial"/>
                <w:lang w:val="ru-RU" w:eastAsia="ru-RU"/>
              </w:rPr>
            </w:pPr>
            <w:r w:rsidRPr="00813FFB">
              <w:rPr>
                <w:rFonts w:ascii="Arial" w:hAnsi="Arial" w:cs="Arial"/>
                <w:lang w:val="ru-RU" w:eastAsia="ru-RU"/>
              </w:rPr>
              <w:t xml:space="preserve">Ожидаемые конечные результаты программы              </w:t>
            </w:r>
          </w:p>
        </w:tc>
        <w:tc>
          <w:tcPr>
            <w:tcW w:w="5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7A6" w:rsidRPr="00813FFB" w:rsidRDefault="00F237A6" w:rsidP="00AB430C">
            <w:pPr>
              <w:spacing w:after="0" w:line="240" w:lineRule="auto"/>
              <w:jc w:val="both"/>
              <w:rPr>
                <w:rFonts w:ascii="Arial" w:hAnsi="Arial" w:cs="Arial"/>
                <w:lang w:val="ru-RU" w:eastAsia="ru-RU"/>
              </w:rPr>
            </w:pPr>
            <w:r w:rsidRPr="00813FFB">
              <w:rPr>
                <w:rFonts w:ascii="Arial" w:hAnsi="Arial" w:cs="Arial"/>
                <w:lang w:val="ru-RU" w:eastAsia="ru-RU"/>
              </w:rPr>
              <w:t>- улучшение внешнего облика п. Сайга и наиболее посещаемой территории общего пользования Сайгинского сельского поселения</w:t>
            </w:r>
            <w:r w:rsidR="00CA40AB" w:rsidRPr="00813FFB">
              <w:rPr>
                <w:rFonts w:ascii="Arial" w:hAnsi="Arial" w:cs="Arial"/>
                <w:lang w:val="ru-RU" w:eastAsia="ru-RU"/>
              </w:rPr>
              <w:t xml:space="preserve"> </w:t>
            </w:r>
            <w:r w:rsidR="00CA40AB" w:rsidRPr="00813FFB">
              <w:rPr>
                <w:rFonts w:ascii="Arial" w:hAnsi="Arial" w:cs="Arial"/>
                <w:highlight w:val="yellow"/>
                <w:lang w:val="ru-RU" w:eastAsia="ru-RU"/>
              </w:rPr>
              <w:t>Верхнекетского района Томской области</w:t>
            </w:r>
            <w:r w:rsidRPr="00813FFB">
              <w:rPr>
                <w:rFonts w:ascii="Arial" w:hAnsi="Arial" w:cs="Arial"/>
                <w:highlight w:val="yellow"/>
                <w:lang w:val="ru-RU" w:eastAsia="ru-RU"/>
              </w:rPr>
              <w:t>;</w:t>
            </w:r>
          </w:p>
          <w:p w:rsidR="00F237A6" w:rsidRPr="00813FFB" w:rsidRDefault="00F237A6" w:rsidP="00AB430C">
            <w:pPr>
              <w:spacing w:after="0" w:line="240" w:lineRule="auto"/>
              <w:jc w:val="both"/>
              <w:rPr>
                <w:rFonts w:ascii="Arial" w:hAnsi="Arial" w:cs="Arial"/>
                <w:lang w:val="ru-RU" w:eastAsia="ru-RU"/>
              </w:rPr>
            </w:pPr>
            <w:r w:rsidRPr="00813FFB">
              <w:rPr>
                <w:rFonts w:ascii="Arial" w:hAnsi="Arial" w:cs="Arial"/>
                <w:lang w:val="ru-RU" w:eastAsia="ru-RU"/>
              </w:rPr>
              <w:t>- достижение показателя для оценки эффективности деятельности органов исполнительной власти.</w:t>
            </w:r>
          </w:p>
        </w:tc>
      </w:tr>
      <w:tr w:rsidR="00F237A6" w:rsidRPr="00514809" w:rsidTr="00813FFB">
        <w:trPr>
          <w:cantSplit/>
          <w:trHeight w:val="648"/>
        </w:trPr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7A6" w:rsidRPr="00813FFB" w:rsidRDefault="00F237A6" w:rsidP="00AB430C">
            <w:pPr>
              <w:spacing w:after="0" w:line="240" w:lineRule="auto"/>
              <w:rPr>
                <w:rFonts w:ascii="Arial" w:hAnsi="Arial" w:cs="Arial"/>
                <w:lang w:val="ru-RU" w:eastAsia="ru-RU"/>
              </w:rPr>
            </w:pPr>
            <w:proofErr w:type="gramStart"/>
            <w:r w:rsidRPr="00813FFB">
              <w:rPr>
                <w:rFonts w:ascii="Arial" w:hAnsi="Arial" w:cs="Arial"/>
                <w:lang w:val="ru-RU" w:eastAsia="ru-RU"/>
              </w:rPr>
              <w:t>Контроль за</w:t>
            </w:r>
            <w:proofErr w:type="gramEnd"/>
            <w:r w:rsidRPr="00813FFB">
              <w:rPr>
                <w:rFonts w:ascii="Arial" w:hAnsi="Arial" w:cs="Arial"/>
                <w:lang w:val="ru-RU" w:eastAsia="ru-RU"/>
              </w:rPr>
              <w:t xml:space="preserve"> исполнением программы              </w:t>
            </w:r>
          </w:p>
        </w:tc>
        <w:tc>
          <w:tcPr>
            <w:tcW w:w="5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7A6" w:rsidRPr="00813FFB" w:rsidRDefault="00F237A6" w:rsidP="00AB430C">
            <w:pPr>
              <w:spacing w:after="0" w:line="240" w:lineRule="auto"/>
              <w:jc w:val="both"/>
              <w:rPr>
                <w:rFonts w:ascii="Calibri" w:hAnsi="Calibri"/>
                <w:lang w:val="ru-RU" w:eastAsia="ru-RU"/>
              </w:rPr>
            </w:pPr>
            <w:r w:rsidRPr="00813FFB">
              <w:rPr>
                <w:rFonts w:ascii="Arial" w:hAnsi="Arial" w:cs="Arial"/>
                <w:lang w:val="ru-RU" w:eastAsia="ru-RU"/>
              </w:rPr>
              <w:t xml:space="preserve">Общий </w:t>
            </w:r>
            <w:proofErr w:type="gramStart"/>
            <w:r w:rsidRPr="00813FFB">
              <w:rPr>
                <w:rFonts w:ascii="Arial" w:hAnsi="Arial" w:cs="Arial"/>
                <w:lang w:val="ru-RU" w:eastAsia="ru-RU"/>
              </w:rPr>
              <w:t>контроль за</w:t>
            </w:r>
            <w:proofErr w:type="gramEnd"/>
            <w:r w:rsidRPr="00813FFB">
              <w:rPr>
                <w:rFonts w:ascii="Arial" w:hAnsi="Arial" w:cs="Arial"/>
                <w:lang w:val="ru-RU" w:eastAsia="ru-RU"/>
              </w:rPr>
              <w:t xml:space="preserve"> ходом исполнения муниципальной программы осуществляет куратор – Глава Сайгинского сельского поселения. Текущий контроль и мониторинг осуществляет заказчик программы – Администрация Сайгинского сельского поселения.</w:t>
            </w:r>
          </w:p>
        </w:tc>
      </w:tr>
    </w:tbl>
    <w:p w:rsidR="00F237A6" w:rsidRPr="00A87FF7" w:rsidRDefault="00F237A6" w:rsidP="003320B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p w:rsidR="00F237A6" w:rsidRPr="00A87FF7" w:rsidRDefault="00F237A6" w:rsidP="003320B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p w:rsidR="00F237A6" w:rsidRPr="00A87FF7" w:rsidRDefault="00F237A6" w:rsidP="003320B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p w:rsidR="00F237A6" w:rsidRPr="00A87FF7" w:rsidRDefault="00F237A6" w:rsidP="003320B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p w:rsidR="00F237A6" w:rsidRPr="00A87FF7" w:rsidRDefault="00F237A6" w:rsidP="003320B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p w:rsidR="00F237A6" w:rsidRPr="00A87FF7" w:rsidRDefault="00F237A6" w:rsidP="003320B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p w:rsidR="00F237A6" w:rsidRPr="00A87FF7" w:rsidRDefault="00F237A6" w:rsidP="003320B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p w:rsidR="00F237A6" w:rsidRPr="00A87FF7" w:rsidRDefault="00F237A6" w:rsidP="003320B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p w:rsidR="00F237A6" w:rsidRPr="00A87FF7" w:rsidRDefault="00F237A6" w:rsidP="003320B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p w:rsidR="00F237A6" w:rsidRPr="00A87FF7" w:rsidRDefault="00F237A6" w:rsidP="003320B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p w:rsidR="00F237A6" w:rsidRPr="00A87FF7" w:rsidRDefault="00F237A6" w:rsidP="003320B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p w:rsidR="00F237A6" w:rsidRPr="00A87FF7" w:rsidRDefault="00F237A6" w:rsidP="003320B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p w:rsidR="00F237A6" w:rsidRPr="00A87FF7" w:rsidRDefault="00F237A6" w:rsidP="003320B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p w:rsidR="00F237A6" w:rsidRPr="00A87FF7" w:rsidRDefault="00F237A6" w:rsidP="003320B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p w:rsidR="00F237A6" w:rsidRPr="00A87FF7" w:rsidRDefault="00F237A6" w:rsidP="003320B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p w:rsidR="00F237A6" w:rsidRPr="00A87FF7" w:rsidRDefault="00F237A6" w:rsidP="003320B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p w:rsidR="00F237A6" w:rsidRPr="00A87FF7" w:rsidRDefault="00F237A6" w:rsidP="003320B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p w:rsidR="00F237A6" w:rsidRPr="00A87FF7" w:rsidRDefault="00F237A6" w:rsidP="003320B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p w:rsidR="00F237A6" w:rsidRPr="00A87FF7" w:rsidRDefault="00F237A6" w:rsidP="003320B3">
      <w:pPr>
        <w:spacing w:after="0" w:line="240" w:lineRule="auto"/>
        <w:jc w:val="center"/>
        <w:rPr>
          <w:rFonts w:ascii="Calibri" w:hAnsi="Calibri"/>
          <w:sz w:val="22"/>
          <w:lang w:val="ru-RU" w:eastAsia="ru-RU"/>
        </w:rPr>
      </w:pPr>
    </w:p>
    <w:p w:rsidR="00F237A6" w:rsidRPr="00A87FF7" w:rsidRDefault="00F237A6" w:rsidP="003320B3">
      <w:pPr>
        <w:spacing w:after="0" w:line="240" w:lineRule="auto"/>
        <w:jc w:val="center"/>
        <w:rPr>
          <w:rFonts w:ascii="Calibri" w:hAnsi="Calibri"/>
          <w:sz w:val="22"/>
          <w:lang w:val="ru-RU" w:eastAsia="ru-RU"/>
        </w:rPr>
      </w:pPr>
    </w:p>
    <w:p w:rsidR="00F237A6" w:rsidRPr="00A87FF7" w:rsidRDefault="00F237A6" w:rsidP="003320B3">
      <w:pPr>
        <w:spacing w:after="0" w:line="240" w:lineRule="auto"/>
        <w:jc w:val="center"/>
        <w:rPr>
          <w:rFonts w:ascii="Calibri" w:hAnsi="Calibri"/>
          <w:sz w:val="22"/>
          <w:lang w:val="ru-RU" w:eastAsia="ru-RU"/>
        </w:rPr>
      </w:pPr>
    </w:p>
    <w:p w:rsidR="00F237A6" w:rsidRPr="00A87FF7" w:rsidRDefault="00F237A6" w:rsidP="003320B3">
      <w:pPr>
        <w:spacing w:after="0" w:line="240" w:lineRule="auto"/>
        <w:jc w:val="center"/>
        <w:rPr>
          <w:rFonts w:ascii="Calibri" w:hAnsi="Calibri"/>
          <w:sz w:val="22"/>
          <w:lang w:val="ru-RU" w:eastAsia="ru-RU"/>
        </w:rPr>
      </w:pPr>
    </w:p>
    <w:p w:rsidR="00F237A6" w:rsidRPr="00A87FF7" w:rsidRDefault="00F237A6" w:rsidP="003320B3">
      <w:pPr>
        <w:spacing w:after="0" w:line="240" w:lineRule="auto"/>
        <w:jc w:val="center"/>
        <w:rPr>
          <w:rFonts w:ascii="Calibri" w:hAnsi="Calibri"/>
          <w:sz w:val="22"/>
          <w:lang w:val="ru-RU" w:eastAsia="ru-RU"/>
        </w:rPr>
      </w:pPr>
    </w:p>
    <w:p w:rsidR="00F237A6" w:rsidRPr="00A87FF7" w:rsidRDefault="00F237A6" w:rsidP="003320B3">
      <w:pPr>
        <w:spacing w:after="0" w:line="240" w:lineRule="auto"/>
        <w:jc w:val="center"/>
        <w:rPr>
          <w:rFonts w:ascii="Calibri" w:hAnsi="Calibri"/>
          <w:sz w:val="22"/>
          <w:lang w:val="ru-RU" w:eastAsia="ru-RU"/>
        </w:rPr>
      </w:pPr>
    </w:p>
    <w:p w:rsidR="00F237A6" w:rsidRPr="00A87FF7" w:rsidRDefault="00F237A6" w:rsidP="003320B3">
      <w:pPr>
        <w:spacing w:after="0" w:line="240" w:lineRule="auto"/>
        <w:jc w:val="center"/>
        <w:rPr>
          <w:rFonts w:ascii="Calibri" w:hAnsi="Calibri"/>
          <w:sz w:val="22"/>
          <w:lang w:val="ru-RU" w:eastAsia="ru-RU"/>
        </w:rPr>
      </w:pPr>
    </w:p>
    <w:p w:rsidR="00F237A6" w:rsidRPr="00A87FF7" w:rsidRDefault="00F237A6" w:rsidP="003320B3">
      <w:pPr>
        <w:spacing w:after="0" w:line="240" w:lineRule="auto"/>
        <w:jc w:val="center"/>
        <w:rPr>
          <w:rFonts w:ascii="Calibri" w:hAnsi="Calibri"/>
          <w:sz w:val="22"/>
          <w:lang w:val="ru-RU" w:eastAsia="ru-RU"/>
        </w:rPr>
      </w:pPr>
    </w:p>
    <w:p w:rsidR="00F237A6" w:rsidRPr="00A87FF7" w:rsidRDefault="00F237A6" w:rsidP="003320B3">
      <w:pPr>
        <w:spacing w:after="0" w:line="240" w:lineRule="auto"/>
        <w:jc w:val="center"/>
        <w:rPr>
          <w:rFonts w:ascii="Calibri" w:hAnsi="Calibri"/>
          <w:sz w:val="22"/>
          <w:lang w:val="ru-RU" w:eastAsia="ru-RU"/>
        </w:rPr>
      </w:pPr>
    </w:p>
    <w:p w:rsidR="00F237A6" w:rsidRPr="00A87FF7" w:rsidRDefault="00F237A6" w:rsidP="003320B3">
      <w:pPr>
        <w:spacing w:after="0" w:line="240" w:lineRule="auto"/>
        <w:jc w:val="center"/>
        <w:rPr>
          <w:rFonts w:ascii="Calibri" w:hAnsi="Calibri"/>
          <w:sz w:val="22"/>
          <w:lang w:val="ru-RU" w:eastAsia="ru-RU"/>
        </w:rPr>
      </w:pPr>
    </w:p>
    <w:p w:rsidR="00F237A6" w:rsidRPr="00A87FF7" w:rsidRDefault="00F237A6" w:rsidP="003320B3">
      <w:pPr>
        <w:spacing w:after="0" w:line="240" w:lineRule="auto"/>
        <w:jc w:val="center"/>
        <w:rPr>
          <w:rFonts w:ascii="Calibri" w:hAnsi="Calibri"/>
          <w:sz w:val="22"/>
          <w:lang w:val="ru-RU" w:eastAsia="ru-RU"/>
        </w:rPr>
      </w:pPr>
    </w:p>
    <w:p w:rsidR="00F237A6" w:rsidRPr="00A87FF7" w:rsidRDefault="00F237A6" w:rsidP="003320B3">
      <w:pPr>
        <w:spacing w:after="0" w:line="240" w:lineRule="auto"/>
        <w:jc w:val="center"/>
        <w:rPr>
          <w:rFonts w:ascii="Calibri" w:hAnsi="Calibri"/>
          <w:sz w:val="22"/>
          <w:lang w:val="ru-RU" w:eastAsia="ru-RU"/>
        </w:rPr>
      </w:pPr>
    </w:p>
    <w:p w:rsidR="00F237A6" w:rsidRPr="00A87FF7" w:rsidRDefault="00F237A6" w:rsidP="003320B3">
      <w:pPr>
        <w:spacing w:after="0" w:line="240" w:lineRule="auto"/>
        <w:jc w:val="center"/>
        <w:rPr>
          <w:rFonts w:ascii="Calibri" w:hAnsi="Calibri"/>
          <w:sz w:val="22"/>
          <w:lang w:val="ru-RU" w:eastAsia="ru-RU"/>
        </w:rPr>
      </w:pPr>
    </w:p>
    <w:p w:rsidR="00F237A6" w:rsidRPr="00A87FF7" w:rsidRDefault="00F237A6" w:rsidP="003320B3">
      <w:pPr>
        <w:spacing w:after="0" w:line="240" w:lineRule="auto"/>
        <w:jc w:val="center"/>
        <w:rPr>
          <w:rFonts w:ascii="Calibri" w:hAnsi="Calibri"/>
          <w:sz w:val="22"/>
          <w:lang w:val="ru-RU" w:eastAsia="ru-RU"/>
        </w:rPr>
      </w:pPr>
    </w:p>
    <w:p w:rsidR="00F237A6" w:rsidRPr="00A87FF7" w:rsidRDefault="00F237A6" w:rsidP="003320B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  <w:r w:rsidRPr="00A87FF7">
        <w:rPr>
          <w:rFonts w:ascii="Arial" w:hAnsi="Arial" w:cs="Arial"/>
          <w:b/>
          <w:lang w:val="ru-RU" w:eastAsia="ru-RU"/>
        </w:rPr>
        <w:t>ВВЕДЕНИЕ</w:t>
      </w:r>
    </w:p>
    <w:p w:rsidR="00F237A6" w:rsidRPr="00A87FF7" w:rsidRDefault="00F237A6" w:rsidP="003320B3">
      <w:pPr>
        <w:spacing w:after="0" w:line="240" w:lineRule="auto"/>
        <w:jc w:val="both"/>
        <w:rPr>
          <w:rFonts w:ascii="Arial" w:hAnsi="Arial" w:cs="Arial"/>
          <w:color w:val="auto"/>
          <w:lang w:val="ru-RU" w:eastAsia="ru-RU"/>
        </w:rPr>
      </w:pPr>
    </w:p>
    <w:p w:rsidR="00F237A6" w:rsidRPr="00A87FF7" w:rsidRDefault="00F237A6" w:rsidP="003320B3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87FF7">
        <w:rPr>
          <w:rFonts w:ascii="Arial" w:hAnsi="Arial" w:cs="Arial"/>
          <w:lang w:eastAsia="en-US"/>
        </w:rPr>
        <w:t xml:space="preserve">Верхнекетский район относится к группе северных районов, занимая вторую по величине площадь среди районов Томской области. </w:t>
      </w:r>
      <w:r w:rsidRPr="00A87FF7">
        <w:rPr>
          <w:rFonts w:ascii="Arial" w:hAnsi="Arial" w:cs="Arial"/>
          <w:bCs/>
        </w:rPr>
        <w:t>Сайгинское сельское поселение</w:t>
      </w:r>
      <w:r w:rsidR="00CA40AB">
        <w:rPr>
          <w:rFonts w:ascii="Arial" w:hAnsi="Arial" w:cs="Arial"/>
        </w:rPr>
        <w:t> </w:t>
      </w:r>
      <w:r w:rsidRPr="00A87FF7">
        <w:rPr>
          <w:rFonts w:ascii="Arial" w:hAnsi="Arial" w:cs="Arial"/>
        </w:rPr>
        <w:t>— муниципальное образование в  </w:t>
      </w:r>
      <w:hyperlink r:id="rId9" w:tooltip="Верхнекетский район" w:history="1">
        <w:r w:rsidRPr="00A87FF7">
          <w:rPr>
            <w:rStyle w:val="a7"/>
            <w:rFonts w:ascii="Arial" w:hAnsi="Arial" w:cs="Arial"/>
            <w:color w:val="auto"/>
            <w:u w:val="none"/>
          </w:rPr>
          <w:t>Верхнекетском районе</w:t>
        </w:r>
      </w:hyperlink>
      <w:r w:rsidRPr="00A87FF7">
        <w:rPr>
          <w:rFonts w:ascii="Arial" w:hAnsi="Arial" w:cs="Arial"/>
        </w:rPr>
        <w:t>. Административный центр и единственный населённый пункт в сельском поселении — посёлок </w:t>
      </w:r>
      <w:hyperlink r:id="rId10" w:tooltip="Сайга (Томская область)" w:history="1">
        <w:r w:rsidRPr="00A87FF7">
          <w:rPr>
            <w:rStyle w:val="a7"/>
            <w:rFonts w:ascii="Arial" w:hAnsi="Arial" w:cs="Arial"/>
            <w:color w:val="auto"/>
            <w:u w:val="none"/>
          </w:rPr>
          <w:t>Сайга</w:t>
        </w:r>
      </w:hyperlink>
      <w:r w:rsidRPr="00A87FF7">
        <w:rPr>
          <w:rFonts w:ascii="Arial" w:hAnsi="Arial" w:cs="Arial"/>
        </w:rPr>
        <w:t>.</w:t>
      </w:r>
    </w:p>
    <w:p w:rsidR="00F237A6" w:rsidRPr="00A87FF7" w:rsidRDefault="00F237A6" w:rsidP="003320B3">
      <w:pPr>
        <w:spacing w:after="0" w:line="240" w:lineRule="auto"/>
        <w:ind w:left="20" w:right="20" w:firstLine="547"/>
        <w:jc w:val="both"/>
        <w:rPr>
          <w:rFonts w:ascii="Arial" w:hAnsi="Arial" w:cs="Arial"/>
          <w:lang w:val="ru-RU" w:eastAsia="en-US"/>
        </w:rPr>
      </w:pPr>
      <w:r w:rsidRPr="00A87FF7">
        <w:rPr>
          <w:rFonts w:ascii="Arial" w:hAnsi="Arial" w:cs="Arial"/>
          <w:color w:val="auto"/>
          <w:lang w:val="ru-RU" w:eastAsia="en-US"/>
        </w:rPr>
        <w:t>Ю</w:t>
      </w:r>
      <w:r w:rsidRPr="00A87FF7">
        <w:rPr>
          <w:rFonts w:ascii="Arial" w:hAnsi="Arial" w:cs="Arial"/>
          <w:color w:val="auto"/>
          <w:lang w:val="ru-RU"/>
        </w:rPr>
        <w:t xml:space="preserve">жная граница Сайгинского сельского поселения проходит по границе Верхнекетского </w:t>
      </w:r>
      <w:r w:rsidRPr="00A87FF7">
        <w:rPr>
          <w:rFonts w:ascii="Arial" w:hAnsi="Arial" w:cs="Arial"/>
          <w:color w:val="242424"/>
          <w:lang w:val="ru-RU"/>
        </w:rPr>
        <w:t xml:space="preserve">муниципального района с </w:t>
      </w:r>
      <w:proofErr w:type="spellStart"/>
      <w:r w:rsidRPr="00A87FF7">
        <w:rPr>
          <w:rFonts w:ascii="Arial" w:hAnsi="Arial" w:cs="Arial"/>
          <w:color w:val="242424"/>
          <w:lang w:val="ru-RU"/>
        </w:rPr>
        <w:t>Молчановским</w:t>
      </w:r>
      <w:proofErr w:type="spellEnd"/>
      <w:r w:rsidRPr="00A87FF7">
        <w:rPr>
          <w:rFonts w:ascii="Arial" w:hAnsi="Arial" w:cs="Arial"/>
          <w:color w:val="242424"/>
          <w:lang w:val="ru-RU"/>
        </w:rPr>
        <w:t xml:space="preserve"> районом по южной стороне кварталов 169, 170 лесхоза «</w:t>
      </w:r>
      <w:proofErr w:type="spellStart"/>
      <w:r w:rsidRPr="00A87FF7">
        <w:rPr>
          <w:rFonts w:ascii="Arial" w:hAnsi="Arial" w:cs="Arial"/>
          <w:color w:val="242424"/>
          <w:lang w:val="ru-RU"/>
        </w:rPr>
        <w:t>Виссарионов</w:t>
      </w:r>
      <w:proofErr w:type="spellEnd"/>
      <w:r w:rsidRPr="00A87FF7">
        <w:rPr>
          <w:rFonts w:ascii="Arial" w:hAnsi="Arial" w:cs="Arial"/>
          <w:color w:val="242424"/>
          <w:lang w:val="ru-RU"/>
        </w:rPr>
        <w:t xml:space="preserve"> Бор», а северная, восточная и западная границы проходят на удалении одного километра от границ усадеб и производственных зон п. Сайга, по кварталам 170, 169 лесхоза «</w:t>
      </w:r>
      <w:proofErr w:type="spellStart"/>
      <w:r w:rsidRPr="00A87FF7">
        <w:rPr>
          <w:rFonts w:ascii="Arial" w:hAnsi="Arial" w:cs="Arial"/>
          <w:color w:val="242424"/>
          <w:lang w:val="ru-RU"/>
        </w:rPr>
        <w:t>Виссарионов</w:t>
      </w:r>
      <w:proofErr w:type="spellEnd"/>
      <w:r w:rsidRPr="00A87FF7">
        <w:rPr>
          <w:rFonts w:ascii="Arial" w:hAnsi="Arial" w:cs="Arial"/>
          <w:color w:val="242424"/>
          <w:lang w:val="ru-RU"/>
        </w:rPr>
        <w:t xml:space="preserve"> Бор»</w:t>
      </w:r>
      <w:r w:rsidRPr="00A87FF7">
        <w:rPr>
          <w:rFonts w:ascii="Arial" w:hAnsi="Arial" w:cs="Arial"/>
          <w:lang w:val="ru-RU" w:eastAsia="en-US"/>
        </w:rPr>
        <w:t xml:space="preserve">. Площадь поселения составляет </w:t>
      </w:r>
      <w:smartTag w:uri="urn:schemas-microsoft-com:office:smarttags" w:element="metricconverter">
        <w:smartTagPr>
          <w:attr w:name="ProductID" w:val="380 кв. м"/>
        </w:smartTagPr>
        <w:r w:rsidRPr="00A87FF7">
          <w:rPr>
            <w:rFonts w:ascii="Arial" w:hAnsi="Arial" w:cs="Arial"/>
            <w:color w:val="242424"/>
            <w:lang w:val="ru-RU"/>
          </w:rPr>
          <w:t xml:space="preserve">667,0 </w:t>
        </w:r>
        <w:r w:rsidRPr="00A87FF7">
          <w:rPr>
            <w:rFonts w:ascii="Arial" w:hAnsi="Arial" w:cs="Arial"/>
            <w:lang w:val="ru-RU" w:eastAsia="en-US"/>
          </w:rPr>
          <w:t>га</w:t>
        </w:r>
      </w:smartTag>
      <w:r w:rsidRPr="00A87FF7">
        <w:rPr>
          <w:rFonts w:ascii="Arial" w:hAnsi="Arial" w:cs="Arial"/>
          <w:lang w:val="ru-RU" w:eastAsia="en-US"/>
        </w:rPr>
        <w:t>.</w:t>
      </w:r>
    </w:p>
    <w:p w:rsidR="00F237A6" w:rsidRPr="00A87FF7" w:rsidRDefault="00F237A6" w:rsidP="003320B3">
      <w:pPr>
        <w:spacing w:after="0" w:line="240" w:lineRule="auto"/>
        <w:ind w:left="20" w:right="20" w:firstLine="547"/>
        <w:jc w:val="both"/>
        <w:rPr>
          <w:rFonts w:ascii="Arial" w:hAnsi="Arial" w:cs="Arial"/>
          <w:lang w:val="ru-RU" w:eastAsia="en-US"/>
        </w:rPr>
      </w:pPr>
      <w:r w:rsidRPr="00A87FF7">
        <w:rPr>
          <w:rFonts w:ascii="Arial" w:hAnsi="Arial" w:cs="Arial"/>
          <w:color w:val="242424"/>
          <w:lang w:val="ru-RU"/>
        </w:rPr>
        <w:t>На территории поселения осуществляет свою деятельность лесозаготовительные предприятия, предприятия торговли, муниципальные предприятия, индивидуальные предприниматели.</w:t>
      </w:r>
    </w:p>
    <w:p w:rsidR="00F237A6" w:rsidRPr="00A87FF7" w:rsidRDefault="00F237A6" w:rsidP="003320B3">
      <w:pPr>
        <w:spacing w:after="0" w:line="240" w:lineRule="auto"/>
        <w:ind w:left="20" w:right="20" w:firstLine="547"/>
        <w:jc w:val="both"/>
        <w:rPr>
          <w:rFonts w:ascii="Arial" w:hAnsi="Arial" w:cs="Arial"/>
          <w:lang w:val="ru-RU" w:eastAsia="en-US"/>
        </w:rPr>
      </w:pPr>
      <w:r w:rsidRPr="00A87FF7">
        <w:rPr>
          <w:rFonts w:ascii="Arial" w:hAnsi="Arial" w:cs="Arial"/>
          <w:lang w:val="ru-RU" w:eastAsia="en-US"/>
        </w:rPr>
        <w:t>Предпринимательская деятельность представлена предприятиями лесозаготовки и торговли. Сельское хозяйство в поселении представлено личными подсобными хозяйствами граждан. ЖКХ в поселении представляет общество с ограниченной ответственностью «Сайга-</w:t>
      </w:r>
      <w:proofErr w:type="spellStart"/>
      <w:r w:rsidRPr="00A87FF7">
        <w:rPr>
          <w:rFonts w:ascii="Arial" w:hAnsi="Arial" w:cs="Arial"/>
          <w:lang w:val="ru-RU" w:eastAsia="en-US"/>
        </w:rPr>
        <w:t>энерго</w:t>
      </w:r>
      <w:proofErr w:type="spellEnd"/>
      <w:r w:rsidRPr="00A87FF7">
        <w:rPr>
          <w:rFonts w:ascii="Arial" w:hAnsi="Arial" w:cs="Arial"/>
          <w:lang w:val="ru-RU" w:eastAsia="en-US"/>
        </w:rPr>
        <w:t>».</w:t>
      </w:r>
    </w:p>
    <w:p w:rsidR="00F237A6" w:rsidRPr="00A87FF7" w:rsidRDefault="00F237A6" w:rsidP="003320B3">
      <w:pPr>
        <w:spacing w:after="0" w:line="240" w:lineRule="auto"/>
        <w:ind w:left="20" w:right="20" w:firstLine="547"/>
        <w:jc w:val="both"/>
        <w:rPr>
          <w:rFonts w:ascii="Arial" w:hAnsi="Arial" w:cs="Arial"/>
          <w:lang w:val="ru-RU" w:eastAsia="en-US"/>
        </w:rPr>
      </w:pPr>
      <w:r w:rsidRPr="00A87FF7">
        <w:rPr>
          <w:rFonts w:ascii="Arial" w:hAnsi="Arial" w:cs="Arial"/>
          <w:lang w:val="ru-RU" w:eastAsia="en-US"/>
        </w:rPr>
        <w:t xml:space="preserve">На территории поселения функционируют детский сад, средняя общеобразовательная школа, клуб, осуществляется общая врачебная практика </w:t>
      </w:r>
      <w:proofErr w:type="spellStart"/>
      <w:r w:rsidRPr="00A87FF7">
        <w:rPr>
          <w:rFonts w:ascii="Arial" w:hAnsi="Arial" w:cs="Arial"/>
          <w:lang w:val="ru-RU" w:eastAsia="en-US"/>
        </w:rPr>
        <w:t>п.Сайга</w:t>
      </w:r>
      <w:proofErr w:type="spellEnd"/>
      <w:r w:rsidRPr="00A87FF7">
        <w:rPr>
          <w:rFonts w:ascii="Arial" w:hAnsi="Arial" w:cs="Arial"/>
          <w:lang w:val="ru-RU" w:eastAsia="en-US"/>
        </w:rPr>
        <w:t>.</w:t>
      </w:r>
    </w:p>
    <w:p w:rsidR="00F237A6" w:rsidRPr="00A87FF7" w:rsidRDefault="00F237A6" w:rsidP="003320B3">
      <w:pPr>
        <w:spacing w:after="0" w:line="240" w:lineRule="auto"/>
        <w:ind w:left="20" w:right="20" w:firstLine="547"/>
        <w:jc w:val="both"/>
        <w:rPr>
          <w:rFonts w:ascii="Arial" w:hAnsi="Arial" w:cs="Arial"/>
          <w:color w:val="FF0000"/>
          <w:lang w:val="ru-RU" w:eastAsia="en-US"/>
        </w:rPr>
      </w:pPr>
      <w:r w:rsidRPr="00A87FF7">
        <w:rPr>
          <w:rFonts w:ascii="Arial" w:hAnsi="Arial" w:cs="Arial"/>
          <w:color w:val="auto"/>
          <w:lang w:val="ru-RU" w:eastAsia="en-US"/>
        </w:rPr>
        <w:t>По состоянию на 01.01.2018 года население Сайгинского сельского поселения Верхнекетского района</w:t>
      </w:r>
      <w:r w:rsidR="00CA40AB">
        <w:rPr>
          <w:rFonts w:ascii="Arial" w:hAnsi="Arial" w:cs="Arial"/>
          <w:color w:val="auto"/>
          <w:lang w:val="ru-RU" w:eastAsia="en-US"/>
        </w:rPr>
        <w:t xml:space="preserve"> </w:t>
      </w:r>
      <w:r w:rsidR="00CA40AB" w:rsidRPr="00CA40AB">
        <w:rPr>
          <w:rFonts w:ascii="Arial" w:hAnsi="Arial" w:cs="Arial"/>
          <w:color w:val="auto"/>
          <w:highlight w:val="yellow"/>
          <w:lang w:val="ru-RU" w:eastAsia="en-US"/>
        </w:rPr>
        <w:t>Томской области</w:t>
      </w:r>
      <w:r w:rsidRPr="00A87FF7">
        <w:rPr>
          <w:rFonts w:ascii="Arial" w:hAnsi="Arial" w:cs="Arial"/>
          <w:color w:val="auto"/>
          <w:lang w:val="ru-RU" w:eastAsia="en-US"/>
        </w:rPr>
        <w:t xml:space="preserve"> составляет 897 человек из них 404 мужчины и  493 женщины. Число многодетных семей на 2018 год составляет 25 ед. Число детей в многодетных семьях 85 человек.</w:t>
      </w:r>
    </w:p>
    <w:p w:rsidR="00F237A6" w:rsidRPr="00A87FF7" w:rsidRDefault="00F237A6" w:rsidP="003320B3">
      <w:pPr>
        <w:spacing w:after="0" w:line="240" w:lineRule="auto"/>
        <w:ind w:left="20" w:right="20" w:firstLine="547"/>
        <w:jc w:val="both"/>
        <w:rPr>
          <w:rFonts w:ascii="Arial" w:hAnsi="Arial" w:cs="Arial"/>
          <w:color w:val="auto"/>
          <w:lang w:val="ru-RU" w:eastAsia="en-US"/>
        </w:rPr>
      </w:pPr>
      <w:r w:rsidRPr="00A87FF7">
        <w:rPr>
          <w:rFonts w:ascii="Arial" w:hAnsi="Arial" w:cs="Arial"/>
          <w:color w:val="auto"/>
          <w:lang w:val="ru-RU" w:eastAsia="en-US"/>
        </w:rPr>
        <w:t>Поселок Сайга, как населенный пункт, образован в 1968 году. Он появился в ходе строительства железной дороги «Томск – Белый Яр».</w:t>
      </w:r>
    </w:p>
    <w:p w:rsidR="00F237A6" w:rsidRPr="00A87FF7" w:rsidRDefault="00F237A6" w:rsidP="003320B3">
      <w:pPr>
        <w:spacing w:after="0" w:line="240" w:lineRule="auto"/>
        <w:ind w:left="20" w:right="20" w:firstLine="547"/>
        <w:jc w:val="both"/>
        <w:rPr>
          <w:rFonts w:ascii="Arial" w:hAnsi="Arial" w:cs="Arial"/>
          <w:lang w:val="ru-RU" w:eastAsia="en-US"/>
        </w:rPr>
      </w:pPr>
      <w:r w:rsidRPr="00A87FF7">
        <w:rPr>
          <w:rFonts w:ascii="Arial" w:hAnsi="Arial" w:cs="Arial"/>
          <w:lang w:val="ru-RU" w:eastAsia="en-US"/>
        </w:rPr>
        <w:t>На территории Сайгинского сельского поселения расположено 5 магазинов. На сегодняшний день на территории поселения работает два лесозаготовительных предприятия: ООО «Сайга» и ООО «РК ЛЕС».</w:t>
      </w:r>
    </w:p>
    <w:p w:rsidR="00F237A6" w:rsidRPr="00A87FF7" w:rsidRDefault="00F237A6" w:rsidP="00355D77">
      <w:pPr>
        <w:spacing w:after="0" w:line="240" w:lineRule="auto"/>
        <w:ind w:left="20" w:right="20" w:firstLine="547"/>
        <w:jc w:val="both"/>
        <w:rPr>
          <w:rFonts w:ascii="Arial" w:hAnsi="Arial" w:cs="Arial"/>
          <w:lang w:val="ru-RU" w:eastAsia="en-US"/>
        </w:rPr>
      </w:pPr>
      <w:r w:rsidRPr="00A87FF7">
        <w:rPr>
          <w:rFonts w:ascii="Arial" w:hAnsi="Arial" w:cs="Arial"/>
          <w:lang w:val="ru-RU" w:eastAsia="en-US"/>
        </w:rPr>
        <w:t>Поселок Сайга находится на железнодорожной ветке «Томск - Белый Яр», таким образом, обеспечивается железнодорожное сообщение (ежедневные пассажирские и грузоперевозки) с любой точкой России, что является одним из многих преимуществ поселения. Также имеется круглогодичное автомобильное сообщение с районным и областным центрами.</w:t>
      </w:r>
    </w:p>
    <w:p w:rsidR="00F237A6" w:rsidRPr="00A87FF7" w:rsidRDefault="00F237A6" w:rsidP="00355D77">
      <w:pPr>
        <w:spacing w:after="0" w:line="240" w:lineRule="auto"/>
        <w:ind w:left="20" w:right="20" w:firstLine="547"/>
        <w:jc w:val="both"/>
        <w:rPr>
          <w:rFonts w:ascii="Arial" w:hAnsi="Arial" w:cs="Arial"/>
          <w:lang w:val="ru-RU" w:eastAsia="en-US"/>
        </w:rPr>
      </w:pPr>
      <w:r w:rsidRPr="00A87FF7">
        <w:rPr>
          <w:rFonts w:ascii="Arial" w:hAnsi="Arial" w:cs="Arial"/>
          <w:lang w:val="ru-RU" w:eastAsia="en-US"/>
        </w:rPr>
        <w:t xml:space="preserve">Удобное географическое расположение </w:t>
      </w:r>
      <w:proofErr w:type="spellStart"/>
      <w:r w:rsidRPr="00A87FF7">
        <w:rPr>
          <w:rFonts w:ascii="Arial" w:hAnsi="Arial" w:cs="Arial"/>
          <w:lang w:val="ru-RU" w:eastAsia="en-US"/>
        </w:rPr>
        <w:t>п.Сайга</w:t>
      </w:r>
      <w:proofErr w:type="spellEnd"/>
      <w:r w:rsidRPr="00A87FF7">
        <w:rPr>
          <w:rFonts w:ascii="Arial" w:hAnsi="Arial" w:cs="Arial"/>
          <w:lang w:val="ru-RU" w:eastAsia="en-US"/>
        </w:rPr>
        <w:t>, наличие железной дороги и подъездных путей, строящаяся автомобильная дорога «Улу-Юл - Белый Яр» - положительный фактор в дальнейшем развитии поселения.</w:t>
      </w:r>
    </w:p>
    <w:p w:rsidR="00F237A6" w:rsidRPr="00A87FF7" w:rsidRDefault="00F237A6" w:rsidP="003320B3">
      <w:pPr>
        <w:spacing w:after="0" w:line="240" w:lineRule="auto"/>
        <w:ind w:left="20" w:right="20" w:firstLine="547"/>
        <w:jc w:val="both"/>
        <w:rPr>
          <w:rFonts w:ascii="Arial" w:hAnsi="Arial" w:cs="Arial"/>
          <w:lang w:val="ru-RU" w:eastAsia="en-US"/>
        </w:rPr>
      </w:pPr>
      <w:r w:rsidRPr="00A87FF7">
        <w:rPr>
          <w:rFonts w:ascii="Arial" w:hAnsi="Arial" w:cs="Arial"/>
          <w:lang w:val="ru-RU" w:eastAsia="en-US"/>
        </w:rPr>
        <w:t>По территории Сайгинского сельского поселения</w:t>
      </w:r>
      <w:r w:rsidR="00CA40AB" w:rsidRPr="00CA40AB">
        <w:rPr>
          <w:rFonts w:ascii="Arial" w:hAnsi="Arial" w:cs="Arial"/>
          <w:lang w:val="ru-RU" w:eastAsia="en-US"/>
        </w:rPr>
        <w:t xml:space="preserve"> </w:t>
      </w:r>
      <w:r w:rsidRPr="00A87FF7">
        <w:rPr>
          <w:rFonts w:ascii="Arial" w:hAnsi="Arial" w:cs="Arial"/>
          <w:lang w:val="ru-RU" w:eastAsia="en-US"/>
        </w:rPr>
        <w:t>дороги федерального значения не проходят. Ближайшая федеральная трасса – М52 проходит в городе Томске.</w:t>
      </w:r>
    </w:p>
    <w:p w:rsidR="00F237A6" w:rsidRPr="00A87FF7" w:rsidRDefault="00F237A6" w:rsidP="003320B3">
      <w:pPr>
        <w:spacing w:after="0" w:line="240" w:lineRule="auto"/>
        <w:ind w:left="20" w:right="20" w:firstLine="547"/>
        <w:jc w:val="both"/>
        <w:rPr>
          <w:rFonts w:ascii="Arial" w:hAnsi="Arial" w:cs="Arial"/>
          <w:lang w:val="ru-RU" w:eastAsia="en-US"/>
        </w:rPr>
      </w:pPr>
      <w:r w:rsidRPr="00A87FF7">
        <w:rPr>
          <w:rFonts w:ascii="Arial" w:hAnsi="Arial" w:cs="Arial"/>
          <w:color w:val="auto"/>
          <w:lang w:val="ru-RU" w:eastAsia="en-US"/>
        </w:rPr>
        <w:t>Протяженность дорог общего пользования составляет 15,8 км, протяженность дорог с твердым покрытием – 8,3 км. Имеется автодорога круглогодового действия Белый Яр – Первомайское – Асино – Томск.</w:t>
      </w:r>
    </w:p>
    <w:p w:rsidR="00F237A6" w:rsidRPr="00A87FF7" w:rsidRDefault="00F237A6" w:rsidP="00355D77">
      <w:pPr>
        <w:spacing w:after="0" w:line="240" w:lineRule="auto"/>
        <w:ind w:left="23" w:right="23" w:firstLine="544"/>
        <w:jc w:val="both"/>
        <w:rPr>
          <w:rFonts w:ascii="Arial" w:hAnsi="Arial" w:cs="Arial"/>
          <w:lang w:val="ru-RU" w:eastAsia="en-US"/>
        </w:rPr>
      </w:pPr>
      <w:r w:rsidRPr="00A87FF7">
        <w:rPr>
          <w:rFonts w:ascii="Arial" w:hAnsi="Arial" w:cs="Arial"/>
          <w:lang w:val="ru-RU" w:eastAsia="en-US"/>
        </w:rPr>
        <w:t>Основные понятия, используемые в настоящей Программе:</w:t>
      </w:r>
    </w:p>
    <w:p w:rsidR="00F237A6" w:rsidRPr="00A87FF7" w:rsidRDefault="00F237A6" w:rsidP="003320B3">
      <w:pPr>
        <w:spacing w:after="0" w:line="240" w:lineRule="auto"/>
        <w:ind w:left="20" w:right="20" w:firstLine="547"/>
        <w:jc w:val="both"/>
        <w:rPr>
          <w:rFonts w:ascii="Arial" w:hAnsi="Arial" w:cs="Arial"/>
          <w:lang w:val="ru-RU" w:eastAsia="en-US"/>
        </w:rPr>
      </w:pPr>
      <w:r w:rsidRPr="00A87FF7">
        <w:rPr>
          <w:rFonts w:ascii="Arial" w:hAnsi="Arial" w:cs="Arial"/>
          <w:b/>
          <w:lang w:val="ru-RU" w:eastAsia="en-US"/>
        </w:rPr>
        <w:t xml:space="preserve">Общественное место </w:t>
      </w:r>
      <w:r w:rsidRPr="00A87FF7">
        <w:rPr>
          <w:rFonts w:ascii="Arial" w:hAnsi="Arial" w:cs="Arial"/>
          <w:lang w:val="ru-RU" w:eastAsia="en-US"/>
        </w:rPr>
        <w:t>– территория или пространство потенциального местонахождения людей. Определяется в целях регулирования гражданских правоотношений, возникающих за пределами частных пространств, где правовое положение и сама возможность нахождения отдельных граждан ограничены в силу общего закона и основанных на законе частных норм.</w:t>
      </w:r>
    </w:p>
    <w:p w:rsidR="00F237A6" w:rsidRPr="00A87FF7" w:rsidRDefault="00F237A6" w:rsidP="003320B3">
      <w:pPr>
        <w:spacing w:after="0" w:line="240" w:lineRule="auto"/>
        <w:ind w:left="20" w:right="20" w:firstLine="547"/>
        <w:jc w:val="both"/>
        <w:rPr>
          <w:rFonts w:ascii="Arial" w:hAnsi="Arial" w:cs="Arial"/>
          <w:lang w:val="ru-RU" w:eastAsia="en-US"/>
        </w:rPr>
      </w:pPr>
      <w:r w:rsidRPr="00A87FF7">
        <w:rPr>
          <w:rFonts w:ascii="Arial" w:hAnsi="Arial" w:cs="Arial"/>
          <w:b/>
          <w:lang w:val="ru-RU" w:eastAsia="en-US"/>
        </w:rPr>
        <w:lastRenderedPageBreak/>
        <w:t xml:space="preserve">Муниципальное образование </w:t>
      </w:r>
      <w:r w:rsidRPr="00A87FF7">
        <w:rPr>
          <w:rFonts w:ascii="Arial" w:hAnsi="Arial" w:cs="Arial"/>
          <w:lang w:val="ru-RU" w:eastAsia="en-US"/>
        </w:rPr>
        <w:t>Сайгинское сельское поселение</w:t>
      </w:r>
      <w:r w:rsidR="00CA40AB" w:rsidRPr="00CA40AB">
        <w:rPr>
          <w:rFonts w:ascii="Arial" w:hAnsi="Arial" w:cs="Arial"/>
          <w:highlight w:val="yellow"/>
          <w:lang w:val="ru-RU" w:eastAsia="en-US"/>
        </w:rPr>
        <w:t xml:space="preserve"> Верхнекетского района Томской области</w:t>
      </w:r>
      <w:r w:rsidRPr="00A87FF7">
        <w:rPr>
          <w:rFonts w:ascii="Arial" w:hAnsi="Arial" w:cs="Arial"/>
          <w:lang w:val="ru-RU" w:eastAsia="en-US"/>
        </w:rPr>
        <w:t>, входящее в состав муниципального образования Верхнекетский район Томской области.</w:t>
      </w:r>
    </w:p>
    <w:p w:rsidR="00F237A6" w:rsidRPr="00A87FF7" w:rsidRDefault="00F237A6" w:rsidP="003320B3">
      <w:pPr>
        <w:spacing w:after="0" w:line="240" w:lineRule="auto"/>
        <w:ind w:left="20" w:right="20" w:firstLine="547"/>
        <w:jc w:val="both"/>
        <w:rPr>
          <w:rFonts w:ascii="Arial" w:hAnsi="Arial" w:cs="Arial"/>
          <w:color w:val="auto"/>
          <w:lang w:val="ru-RU" w:eastAsia="en-US"/>
        </w:rPr>
      </w:pPr>
      <w:r w:rsidRPr="00A87FF7">
        <w:rPr>
          <w:rFonts w:ascii="Arial" w:hAnsi="Arial" w:cs="Arial"/>
          <w:b/>
          <w:color w:val="auto"/>
          <w:lang w:val="ru-RU" w:eastAsia="en-US"/>
        </w:rPr>
        <w:t xml:space="preserve">Общественная комиссия </w:t>
      </w:r>
      <w:r w:rsidRPr="00A87FF7">
        <w:rPr>
          <w:rFonts w:ascii="Arial" w:hAnsi="Arial" w:cs="Arial"/>
          <w:color w:val="auto"/>
          <w:lang w:val="ru-RU" w:eastAsia="en-US"/>
        </w:rPr>
        <w:t>– комиссия, созданная на муниципальном уровне для контроля и координации за ходом выполнения муниципальной программы «Формирование современной городской среды на территории Сайгинского сельс</w:t>
      </w:r>
      <w:r w:rsidR="00FA3784" w:rsidRPr="00A87FF7">
        <w:rPr>
          <w:rFonts w:ascii="Arial" w:hAnsi="Arial" w:cs="Arial"/>
          <w:color w:val="auto"/>
          <w:lang w:val="ru-RU" w:eastAsia="en-US"/>
        </w:rPr>
        <w:t>кого поселения Верхнекетского района Томской области</w:t>
      </w:r>
      <w:r w:rsidRPr="00A87FF7">
        <w:rPr>
          <w:rFonts w:ascii="Arial" w:hAnsi="Arial" w:cs="Arial"/>
          <w:color w:val="auto"/>
          <w:lang w:val="ru-RU" w:eastAsia="en-US"/>
        </w:rPr>
        <w:t>», организации общественного обсуждения, проведения комиссионной оценки предложений заинтересованных лиц, в состав которой входят представители органов местного самоуправления, организаций, общественных организаций, политических партий и движений, иных заинтересованных лиц.</w:t>
      </w:r>
    </w:p>
    <w:p w:rsidR="00F237A6" w:rsidRPr="00A87FF7" w:rsidRDefault="00F237A6" w:rsidP="003320B3">
      <w:pPr>
        <w:spacing w:after="0" w:line="240" w:lineRule="auto"/>
        <w:ind w:left="20" w:right="20" w:firstLine="547"/>
        <w:jc w:val="both"/>
        <w:rPr>
          <w:rFonts w:ascii="Arial" w:hAnsi="Arial" w:cs="Arial"/>
          <w:color w:val="auto"/>
          <w:lang w:val="ru-RU" w:eastAsia="en-US"/>
        </w:rPr>
      </w:pPr>
      <w:r w:rsidRPr="00A87FF7">
        <w:rPr>
          <w:rFonts w:ascii="Arial" w:hAnsi="Arial" w:cs="Arial"/>
          <w:b/>
          <w:color w:val="auto"/>
          <w:lang w:val="ru-RU" w:eastAsia="en-US"/>
        </w:rPr>
        <w:t>Заинтересованные лица</w:t>
      </w:r>
      <w:r w:rsidRPr="00A87FF7">
        <w:rPr>
          <w:rFonts w:ascii="Arial" w:hAnsi="Arial" w:cs="Arial"/>
          <w:color w:val="auto"/>
          <w:lang w:val="ru-RU" w:eastAsia="en-US"/>
        </w:rPr>
        <w:t xml:space="preserve"> – члены общественной комиссии и  иные лица, заинтересованные в организации и реализации мероприятий по благоустройству общественной территории.</w:t>
      </w:r>
    </w:p>
    <w:p w:rsidR="00F237A6" w:rsidRPr="00A87FF7" w:rsidRDefault="00F237A6" w:rsidP="003320B3">
      <w:pPr>
        <w:spacing w:after="0" w:line="240" w:lineRule="auto"/>
        <w:ind w:left="20" w:right="20" w:firstLine="547"/>
        <w:jc w:val="both"/>
        <w:rPr>
          <w:rFonts w:ascii="Arial" w:hAnsi="Arial" w:cs="Arial"/>
          <w:lang w:val="ru-RU" w:eastAsia="en-US"/>
        </w:rPr>
      </w:pPr>
      <w:r w:rsidRPr="00A87FF7">
        <w:rPr>
          <w:rFonts w:ascii="Arial" w:hAnsi="Arial" w:cs="Arial"/>
          <w:b/>
          <w:lang w:val="ru-RU" w:eastAsia="en-US"/>
        </w:rPr>
        <w:t xml:space="preserve">Дизайн-проект благоустройства </w:t>
      </w:r>
      <w:r w:rsidRPr="00A87FF7">
        <w:rPr>
          <w:rFonts w:ascii="Arial" w:hAnsi="Arial" w:cs="Arial"/>
          <w:b/>
          <w:color w:val="auto"/>
          <w:lang w:val="ru-RU" w:eastAsia="en-US"/>
        </w:rPr>
        <w:t>общественной территории</w:t>
      </w:r>
      <w:r w:rsidRPr="00A87FF7">
        <w:rPr>
          <w:rFonts w:ascii="Arial" w:hAnsi="Arial" w:cs="Arial"/>
          <w:color w:val="auto"/>
          <w:lang w:val="ru-RU" w:eastAsia="en-US"/>
        </w:rPr>
        <w:t xml:space="preserve">– документация, содержащая описание проекта благоустройства </w:t>
      </w:r>
      <w:r w:rsidRPr="00A87FF7">
        <w:rPr>
          <w:rFonts w:ascii="Arial" w:hAnsi="Arial" w:cs="Arial"/>
          <w:lang w:val="ru-RU" w:eastAsia="en-US"/>
        </w:rPr>
        <w:t xml:space="preserve">территории общего пользования в текстовой и графической </w:t>
      </w:r>
      <w:r w:rsidRPr="00A87FF7">
        <w:rPr>
          <w:rFonts w:ascii="Arial" w:hAnsi="Arial" w:cs="Arial"/>
          <w:color w:val="auto"/>
          <w:lang w:val="ru-RU" w:eastAsia="en-US"/>
        </w:rPr>
        <w:t>форме, определяющая проектные решения по функциональному зонированию площадки, благоустройству каждой из зон, а также включающая перечень и стоимость работ.</w:t>
      </w:r>
    </w:p>
    <w:p w:rsidR="00F237A6" w:rsidRPr="00A87FF7" w:rsidRDefault="00F237A6" w:rsidP="003320B3">
      <w:pPr>
        <w:spacing w:after="0" w:line="240" w:lineRule="auto"/>
        <w:ind w:left="20" w:right="20" w:firstLine="547"/>
        <w:jc w:val="both"/>
        <w:rPr>
          <w:rFonts w:ascii="Arial" w:hAnsi="Arial" w:cs="Arial"/>
          <w:lang w:val="ru-RU" w:eastAsia="en-US"/>
        </w:rPr>
      </w:pPr>
      <w:r w:rsidRPr="00A87FF7">
        <w:rPr>
          <w:rFonts w:ascii="Arial" w:hAnsi="Arial" w:cs="Arial"/>
          <w:b/>
          <w:lang w:val="ru-RU" w:eastAsia="en-US"/>
        </w:rPr>
        <w:t xml:space="preserve">Формирование современной городской среды </w:t>
      </w:r>
      <w:r w:rsidRPr="00A87FF7">
        <w:rPr>
          <w:rFonts w:ascii="Arial" w:hAnsi="Arial" w:cs="Arial"/>
          <w:lang w:val="ru-RU" w:eastAsia="en-US"/>
        </w:rPr>
        <w:t>– мероприятия, направленные на улучшение санитарного, экологического и эстетического состояния территории общего пользования.</w:t>
      </w:r>
    </w:p>
    <w:p w:rsidR="00F237A6" w:rsidRPr="00A87FF7" w:rsidRDefault="00F237A6" w:rsidP="003320B3">
      <w:pPr>
        <w:spacing w:after="0" w:line="240" w:lineRule="auto"/>
        <w:jc w:val="center"/>
        <w:rPr>
          <w:rFonts w:ascii="Arial" w:hAnsi="Arial" w:cs="Arial"/>
          <w:lang w:val="ru-RU" w:eastAsia="ru-RU"/>
        </w:rPr>
      </w:pPr>
    </w:p>
    <w:p w:rsidR="00F237A6" w:rsidRPr="00A87FF7" w:rsidRDefault="00F237A6" w:rsidP="003320B3">
      <w:pPr>
        <w:spacing w:after="0" w:line="240" w:lineRule="auto"/>
        <w:jc w:val="center"/>
        <w:rPr>
          <w:rFonts w:ascii="Arial" w:hAnsi="Arial" w:cs="Arial"/>
          <w:lang w:val="ru-RU" w:eastAsia="ru-RU"/>
        </w:rPr>
      </w:pPr>
    </w:p>
    <w:p w:rsidR="00F237A6" w:rsidRPr="00A87FF7" w:rsidRDefault="00F237A6" w:rsidP="003320B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  <w:r w:rsidRPr="00A87FF7">
        <w:rPr>
          <w:rFonts w:ascii="Arial" w:hAnsi="Arial" w:cs="Arial"/>
          <w:b/>
          <w:lang w:val="ru-RU" w:eastAsia="ru-RU"/>
        </w:rPr>
        <w:t>Глава 1. Приоритетные задачи социально-экономического развития муниципального образования Сайгинское сельское поселение Верхнекетского района Томской области</w:t>
      </w:r>
    </w:p>
    <w:p w:rsidR="00F237A6" w:rsidRPr="00A87FF7" w:rsidRDefault="00F237A6" w:rsidP="003320B3">
      <w:pPr>
        <w:spacing w:after="0" w:line="240" w:lineRule="auto"/>
        <w:jc w:val="center"/>
        <w:rPr>
          <w:rFonts w:ascii="Arial" w:hAnsi="Arial" w:cs="Arial"/>
          <w:lang w:val="ru-RU" w:eastAsia="ru-RU"/>
        </w:rPr>
      </w:pPr>
    </w:p>
    <w:p w:rsidR="00F237A6" w:rsidRPr="00A87FF7" w:rsidRDefault="00F237A6" w:rsidP="003320B3">
      <w:pPr>
        <w:spacing w:after="0" w:line="240" w:lineRule="auto"/>
        <w:ind w:firstLine="709"/>
        <w:jc w:val="both"/>
        <w:rPr>
          <w:rFonts w:ascii="Arial" w:hAnsi="Arial" w:cs="Arial"/>
          <w:color w:val="FF0000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>Приоритетными задачами социально-экономического развития муниципального образования Сайгинское сельское поселение Верхнекетского района Томской области</w:t>
      </w:r>
      <w:r w:rsidR="004D19C4" w:rsidRPr="00A87FF7">
        <w:rPr>
          <w:rFonts w:ascii="Arial" w:hAnsi="Arial" w:cs="Arial"/>
          <w:lang w:val="ru-RU" w:eastAsia="ru-RU"/>
        </w:rPr>
        <w:t xml:space="preserve"> (далее - Сайгинское сельское поселение)</w:t>
      </w:r>
      <w:r w:rsidRPr="00A87FF7">
        <w:rPr>
          <w:rFonts w:ascii="Arial" w:hAnsi="Arial" w:cs="Arial"/>
          <w:lang w:val="ru-RU" w:eastAsia="ru-RU"/>
        </w:rPr>
        <w:t xml:space="preserve"> являются: </w:t>
      </w:r>
      <w:r w:rsidRPr="00A87FF7">
        <w:rPr>
          <w:rFonts w:ascii="Arial" w:hAnsi="Arial" w:cs="Arial"/>
          <w:color w:val="auto"/>
          <w:lang w:val="ru-RU" w:eastAsia="ru-RU"/>
        </w:rPr>
        <w:t xml:space="preserve">повышение уровня комфортности и благоустройства территорий общего пользования Сайгинского сельского поселения, в том числе их надлежащее содержание;  повышение уровня вовлеченности заинтересованных граждан, организаций в реализацию мероприятий по благоустройству территории Сайгинского сельского поселения,  улучшение эстетического состояния поселения, формирование и обеспечение среды, комфортной и благоприятной для проживания населения.  </w:t>
      </w:r>
    </w:p>
    <w:p w:rsidR="00F237A6" w:rsidRPr="00A87FF7" w:rsidRDefault="00F237A6" w:rsidP="003320B3">
      <w:pPr>
        <w:spacing w:after="0" w:line="240" w:lineRule="auto"/>
        <w:jc w:val="both"/>
        <w:rPr>
          <w:rFonts w:ascii="Arial" w:hAnsi="Arial" w:cs="Arial"/>
          <w:lang w:val="ru-RU" w:eastAsia="ru-RU"/>
        </w:rPr>
      </w:pPr>
    </w:p>
    <w:p w:rsidR="00F237A6" w:rsidRPr="00A87FF7" w:rsidRDefault="00F237A6" w:rsidP="003320B3">
      <w:pPr>
        <w:spacing w:after="0" w:line="240" w:lineRule="auto"/>
        <w:ind w:firstLine="567"/>
        <w:jc w:val="center"/>
        <w:rPr>
          <w:rFonts w:ascii="Arial" w:hAnsi="Arial" w:cs="Arial"/>
          <w:b/>
          <w:lang w:val="ru-RU" w:eastAsia="ru-RU"/>
        </w:rPr>
      </w:pPr>
      <w:r w:rsidRPr="00A87FF7">
        <w:rPr>
          <w:rFonts w:ascii="Arial" w:hAnsi="Arial" w:cs="Arial"/>
          <w:b/>
          <w:lang w:val="ru-RU" w:eastAsia="ru-RU"/>
        </w:rPr>
        <w:t>Глава 2. Цели и задачи муниципальной программы</w:t>
      </w:r>
    </w:p>
    <w:p w:rsidR="00F237A6" w:rsidRPr="00A87FF7" w:rsidRDefault="00F237A6" w:rsidP="003320B3">
      <w:pPr>
        <w:spacing w:after="0" w:line="240" w:lineRule="auto"/>
        <w:ind w:firstLine="567"/>
        <w:jc w:val="both"/>
        <w:rPr>
          <w:rFonts w:ascii="Arial" w:hAnsi="Arial" w:cs="Arial"/>
          <w:lang w:val="ru-RU" w:eastAsia="ru-RU"/>
        </w:rPr>
      </w:pPr>
    </w:p>
    <w:p w:rsidR="00F237A6" w:rsidRPr="00A87FF7" w:rsidRDefault="00F237A6" w:rsidP="003320B3">
      <w:pPr>
        <w:spacing w:after="0" w:line="240" w:lineRule="auto"/>
        <w:ind w:firstLine="567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>Основной целью Программы является совершенствование системы комплексного благоустройства на территории поселения и создание комфортных условий отдыха населения, благоустройство наиболее посещаемой территории общего пользования Сайгинского сельского поселения.</w:t>
      </w:r>
    </w:p>
    <w:p w:rsidR="00F237A6" w:rsidRPr="00A87FF7" w:rsidRDefault="00F237A6" w:rsidP="003320B3">
      <w:pPr>
        <w:spacing w:after="0" w:line="240" w:lineRule="auto"/>
        <w:ind w:firstLine="567"/>
        <w:jc w:val="both"/>
        <w:rPr>
          <w:rFonts w:ascii="Arial" w:hAnsi="Arial" w:cs="Arial"/>
          <w:color w:val="FF0000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>Для достижения поставленной цели необходимо решение следующих задач: повышение уровня благоустр</w:t>
      </w:r>
      <w:r w:rsidRPr="00A87FF7">
        <w:rPr>
          <w:rFonts w:ascii="Arial" w:hAnsi="Arial" w:cs="Arial"/>
          <w:color w:val="auto"/>
          <w:lang w:val="ru-RU" w:eastAsia="ru-RU"/>
        </w:rPr>
        <w:t xml:space="preserve">ойства мест массового отдыха; улучшение эстетического состояния поселения.  </w:t>
      </w:r>
    </w:p>
    <w:p w:rsidR="00F237A6" w:rsidRPr="00A87FF7" w:rsidRDefault="00F237A6" w:rsidP="003320B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</w:p>
    <w:p w:rsidR="00F237A6" w:rsidRPr="00A87FF7" w:rsidRDefault="00F237A6" w:rsidP="003320B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  <w:r w:rsidRPr="00A87FF7">
        <w:rPr>
          <w:rFonts w:ascii="Arial" w:hAnsi="Arial" w:cs="Arial"/>
          <w:b/>
          <w:lang w:val="ru-RU" w:eastAsia="ru-RU"/>
        </w:rPr>
        <w:t>Глава 3 Перечень программных мероприятий муниципальной программы</w:t>
      </w:r>
    </w:p>
    <w:p w:rsidR="00F237A6" w:rsidRPr="00A87FF7" w:rsidRDefault="00F237A6" w:rsidP="003320B3">
      <w:pPr>
        <w:spacing w:after="0" w:line="240" w:lineRule="auto"/>
        <w:jc w:val="both"/>
        <w:rPr>
          <w:rFonts w:ascii="Arial" w:hAnsi="Arial" w:cs="Arial"/>
          <w:lang w:val="ru-RU" w:eastAsia="ru-RU"/>
        </w:rPr>
      </w:pPr>
    </w:p>
    <w:p w:rsidR="00F237A6" w:rsidRPr="00A87FF7" w:rsidRDefault="00F237A6" w:rsidP="003320B3">
      <w:pPr>
        <w:spacing w:after="0" w:line="240" w:lineRule="auto"/>
        <w:jc w:val="both"/>
        <w:rPr>
          <w:rFonts w:ascii="Arial" w:hAnsi="Arial" w:cs="Arial"/>
          <w:color w:val="auto"/>
          <w:lang w:val="ru-RU" w:eastAsia="ru-RU"/>
        </w:rPr>
      </w:pPr>
      <w:r w:rsidRPr="00A87FF7">
        <w:rPr>
          <w:rFonts w:ascii="Arial" w:hAnsi="Arial" w:cs="Arial"/>
          <w:color w:val="auto"/>
          <w:lang w:val="ru-RU" w:eastAsia="ru-RU"/>
        </w:rPr>
        <w:t xml:space="preserve">1. </w:t>
      </w:r>
      <w:r w:rsidR="00D420F4" w:rsidRPr="00A87FF7">
        <w:rPr>
          <w:rFonts w:ascii="Arial" w:hAnsi="Arial" w:cs="Arial"/>
          <w:color w:val="auto"/>
          <w:lang w:val="ru-RU" w:eastAsia="ru-RU"/>
        </w:rPr>
        <w:t xml:space="preserve">Благоустройство общественной </w:t>
      </w:r>
      <w:r w:rsidR="00A87FF7">
        <w:rPr>
          <w:rFonts w:ascii="Arial" w:hAnsi="Arial" w:cs="Arial"/>
          <w:color w:val="auto"/>
          <w:lang w:val="ru-RU" w:eastAsia="ru-RU"/>
        </w:rPr>
        <w:t>территории по адресу: п. Сайга,</w:t>
      </w:r>
      <w:r w:rsidR="00D420F4" w:rsidRPr="00A87FF7">
        <w:rPr>
          <w:rFonts w:ascii="Arial" w:hAnsi="Arial" w:cs="Arial"/>
          <w:color w:val="auto"/>
          <w:lang w:val="ru-RU" w:eastAsia="ru-RU"/>
        </w:rPr>
        <w:t xml:space="preserve"> </w:t>
      </w:r>
      <w:r w:rsidRPr="00A87FF7">
        <w:rPr>
          <w:rFonts w:ascii="Arial" w:hAnsi="Arial" w:cs="Arial"/>
          <w:color w:val="auto"/>
          <w:lang w:val="ru-RU" w:eastAsia="ru-RU"/>
        </w:rPr>
        <w:t>пер. Таежный, уч. 2А</w:t>
      </w:r>
      <w:r w:rsidR="004D19C4" w:rsidRPr="00A87FF7">
        <w:rPr>
          <w:rFonts w:ascii="Arial" w:hAnsi="Arial" w:cs="Arial"/>
          <w:color w:val="auto"/>
          <w:lang w:val="ru-RU" w:eastAsia="ru-RU"/>
        </w:rPr>
        <w:t>:</w:t>
      </w:r>
    </w:p>
    <w:p w:rsidR="00F237A6" w:rsidRPr="00A87FF7" w:rsidRDefault="004D19C4" w:rsidP="003320B3">
      <w:pPr>
        <w:spacing w:after="0" w:line="240" w:lineRule="auto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>1)</w:t>
      </w:r>
      <w:r w:rsidR="006623C3" w:rsidRPr="00A87FF7">
        <w:rPr>
          <w:rFonts w:ascii="Arial" w:hAnsi="Arial" w:cs="Arial"/>
          <w:lang w:val="ru-RU" w:eastAsia="ru-RU"/>
        </w:rPr>
        <w:t xml:space="preserve"> устройство основания</w:t>
      </w:r>
      <w:r w:rsidR="00441D0D" w:rsidRPr="00A87FF7">
        <w:rPr>
          <w:rFonts w:ascii="Arial" w:hAnsi="Arial" w:cs="Arial"/>
          <w:lang w:val="ru-RU" w:eastAsia="ru-RU"/>
        </w:rPr>
        <w:t xml:space="preserve"> с покрытием из резиновой крошки</w:t>
      </w:r>
      <w:r w:rsidR="00F237A6" w:rsidRPr="00A87FF7">
        <w:rPr>
          <w:rFonts w:ascii="Arial" w:hAnsi="Arial" w:cs="Arial"/>
          <w:lang w:val="ru-RU" w:eastAsia="ru-RU"/>
        </w:rPr>
        <w:t>;</w:t>
      </w:r>
    </w:p>
    <w:p w:rsidR="00F237A6" w:rsidRPr="00A87FF7" w:rsidRDefault="004D19C4" w:rsidP="00992D75">
      <w:pPr>
        <w:spacing w:after="0" w:line="240" w:lineRule="auto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lastRenderedPageBreak/>
        <w:t>2)</w:t>
      </w:r>
      <w:r w:rsidR="006623C3" w:rsidRPr="00A87FF7">
        <w:rPr>
          <w:rFonts w:ascii="Arial" w:hAnsi="Arial" w:cs="Arial"/>
          <w:lang w:val="ru-RU" w:eastAsia="ru-RU"/>
        </w:rPr>
        <w:t xml:space="preserve"> установка</w:t>
      </w:r>
      <w:r w:rsidR="00F237A6" w:rsidRPr="00A87FF7">
        <w:rPr>
          <w:rFonts w:ascii="Arial" w:hAnsi="Arial" w:cs="Arial"/>
          <w:lang w:val="ru-RU" w:eastAsia="ru-RU"/>
        </w:rPr>
        <w:t xml:space="preserve"> ограждения;</w:t>
      </w:r>
    </w:p>
    <w:p w:rsidR="00F237A6" w:rsidRPr="00A87FF7" w:rsidRDefault="004D19C4" w:rsidP="004B2E74">
      <w:pPr>
        <w:spacing w:after="0" w:line="240" w:lineRule="auto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 xml:space="preserve">3) </w:t>
      </w:r>
      <w:r w:rsidR="00F237A6" w:rsidRPr="00A87FF7">
        <w:rPr>
          <w:rFonts w:ascii="Arial" w:hAnsi="Arial" w:cs="Arial"/>
          <w:lang w:val="ru-RU" w:eastAsia="ru-RU"/>
        </w:rPr>
        <w:t xml:space="preserve">установка </w:t>
      </w:r>
      <w:r w:rsidR="006623C3" w:rsidRPr="00A87FF7">
        <w:rPr>
          <w:rFonts w:ascii="Arial" w:hAnsi="Arial" w:cs="Arial"/>
          <w:lang w:val="ru-RU" w:eastAsia="ru-RU"/>
        </w:rPr>
        <w:t xml:space="preserve">малых архитектурных форм: информационного щита, </w:t>
      </w:r>
      <w:r w:rsidR="00F237A6" w:rsidRPr="00A87FF7">
        <w:rPr>
          <w:rFonts w:ascii="Arial" w:hAnsi="Arial" w:cs="Arial"/>
          <w:lang w:val="ru-RU" w:eastAsia="ru-RU"/>
        </w:rPr>
        <w:t>скамеек, урн для мусора;</w:t>
      </w:r>
    </w:p>
    <w:p w:rsidR="00F237A6" w:rsidRPr="00A87FF7" w:rsidRDefault="004D19C4" w:rsidP="003320B3">
      <w:pPr>
        <w:spacing w:after="0" w:line="240" w:lineRule="auto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 xml:space="preserve">4) </w:t>
      </w:r>
      <w:r w:rsidR="00441D0D" w:rsidRPr="00A87FF7">
        <w:rPr>
          <w:rFonts w:ascii="Arial" w:hAnsi="Arial" w:cs="Arial"/>
          <w:lang w:val="ru-RU" w:eastAsia="ru-RU"/>
        </w:rPr>
        <w:t xml:space="preserve">установка </w:t>
      </w:r>
      <w:r w:rsidR="008D2BA7" w:rsidRPr="00A87FF7">
        <w:rPr>
          <w:rFonts w:ascii="Arial" w:hAnsi="Arial" w:cs="Arial"/>
          <w:lang w:val="ru-RU" w:eastAsia="ru-RU"/>
        </w:rPr>
        <w:t xml:space="preserve">спортивного </w:t>
      </w:r>
      <w:r w:rsidR="00441D0D" w:rsidRPr="00A87FF7">
        <w:rPr>
          <w:rFonts w:ascii="Arial" w:hAnsi="Arial" w:cs="Arial"/>
          <w:lang w:val="ru-RU" w:eastAsia="ru-RU"/>
        </w:rPr>
        <w:t>оборудования зоны для</w:t>
      </w:r>
      <w:r w:rsidR="006623C3" w:rsidRPr="00A87FF7">
        <w:rPr>
          <w:rFonts w:ascii="Arial" w:hAnsi="Arial" w:cs="Arial"/>
          <w:lang w:val="ru-RU" w:eastAsia="ru-RU"/>
        </w:rPr>
        <w:t xml:space="preserve"> игры в волейбол, </w:t>
      </w:r>
      <w:proofErr w:type="spellStart"/>
      <w:r w:rsidR="006623C3" w:rsidRPr="00A87FF7">
        <w:rPr>
          <w:rFonts w:ascii="Arial" w:hAnsi="Arial" w:cs="Arial"/>
          <w:lang w:val="ru-RU" w:eastAsia="ru-RU"/>
        </w:rPr>
        <w:t>стритбол</w:t>
      </w:r>
      <w:proofErr w:type="spellEnd"/>
      <w:r w:rsidR="006623C3" w:rsidRPr="00A87FF7">
        <w:rPr>
          <w:rFonts w:ascii="Arial" w:hAnsi="Arial" w:cs="Arial"/>
          <w:lang w:val="ru-RU" w:eastAsia="ru-RU"/>
        </w:rPr>
        <w:t>;</w:t>
      </w:r>
    </w:p>
    <w:p w:rsidR="006623C3" w:rsidRPr="00A87FF7" w:rsidRDefault="004D19C4" w:rsidP="003320B3">
      <w:pPr>
        <w:spacing w:after="0" w:line="240" w:lineRule="auto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>5)</w:t>
      </w:r>
      <w:r w:rsidR="006623C3" w:rsidRPr="00A87FF7">
        <w:rPr>
          <w:rFonts w:ascii="Arial" w:hAnsi="Arial" w:cs="Arial"/>
          <w:lang w:val="ru-RU" w:eastAsia="ru-RU"/>
        </w:rPr>
        <w:t xml:space="preserve"> установка </w:t>
      </w:r>
      <w:r w:rsidR="008D2BA7" w:rsidRPr="00A87FF7">
        <w:rPr>
          <w:rFonts w:ascii="Arial" w:hAnsi="Arial" w:cs="Arial"/>
          <w:lang w:val="ru-RU" w:eastAsia="ru-RU"/>
        </w:rPr>
        <w:t xml:space="preserve">спортивного </w:t>
      </w:r>
      <w:r w:rsidR="006623C3" w:rsidRPr="00A87FF7">
        <w:rPr>
          <w:rFonts w:ascii="Arial" w:hAnsi="Arial" w:cs="Arial"/>
          <w:lang w:val="ru-RU" w:eastAsia="ru-RU"/>
        </w:rPr>
        <w:t>оборудования для зоны тренировок.</w:t>
      </w:r>
    </w:p>
    <w:p w:rsidR="00F237A6" w:rsidRPr="00A87FF7" w:rsidRDefault="00F237A6" w:rsidP="003320B3">
      <w:pPr>
        <w:spacing w:after="0" w:line="240" w:lineRule="auto"/>
        <w:jc w:val="both"/>
        <w:rPr>
          <w:rFonts w:ascii="Arial" w:hAnsi="Arial" w:cs="Arial"/>
          <w:lang w:val="ru-RU" w:eastAsia="ru-RU"/>
        </w:rPr>
      </w:pPr>
    </w:p>
    <w:p w:rsidR="00F237A6" w:rsidRPr="00A87FF7" w:rsidRDefault="00F237A6" w:rsidP="003320B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  <w:r w:rsidRPr="00A87FF7">
        <w:rPr>
          <w:rFonts w:ascii="Arial" w:hAnsi="Arial" w:cs="Arial"/>
          <w:b/>
          <w:lang w:val="ru-RU" w:eastAsia="ru-RU"/>
        </w:rPr>
        <w:t>Глава 4 Механизм реализации муниципальной программы</w:t>
      </w:r>
    </w:p>
    <w:p w:rsidR="00F237A6" w:rsidRPr="00A87FF7" w:rsidRDefault="00F237A6" w:rsidP="003320B3">
      <w:pPr>
        <w:spacing w:after="0" w:line="240" w:lineRule="auto"/>
        <w:jc w:val="both"/>
        <w:rPr>
          <w:rFonts w:ascii="Arial" w:hAnsi="Arial" w:cs="Arial"/>
          <w:lang w:val="ru-RU" w:eastAsia="ru-RU"/>
        </w:rPr>
      </w:pPr>
    </w:p>
    <w:p w:rsidR="00F237A6" w:rsidRPr="00A87FF7" w:rsidRDefault="00F237A6" w:rsidP="003320B3">
      <w:pPr>
        <w:spacing w:after="0" w:line="240" w:lineRule="auto"/>
        <w:ind w:firstLine="540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 xml:space="preserve">Главным распорядителем средств бюджета </w:t>
      </w:r>
      <w:r w:rsidR="004D19C4" w:rsidRPr="00A87FF7">
        <w:rPr>
          <w:rFonts w:ascii="Arial" w:hAnsi="Arial" w:cs="Arial"/>
          <w:lang w:val="ru-RU" w:eastAsia="ru-RU"/>
        </w:rPr>
        <w:t>Сайгинского сельского поселения</w:t>
      </w:r>
      <w:r w:rsidRPr="00A87FF7">
        <w:rPr>
          <w:rFonts w:ascii="Arial" w:hAnsi="Arial" w:cs="Arial"/>
          <w:lang w:val="ru-RU" w:eastAsia="ru-RU"/>
        </w:rPr>
        <w:t>, предусмотренных на реализацию настоящей муниципальной программы, является Администрация Сайгинского сельского поселения.</w:t>
      </w:r>
    </w:p>
    <w:p w:rsidR="00F237A6" w:rsidRPr="00A87FF7" w:rsidRDefault="00F237A6" w:rsidP="003320B3">
      <w:pPr>
        <w:spacing w:after="0" w:line="240" w:lineRule="auto"/>
        <w:ind w:firstLine="540"/>
        <w:jc w:val="both"/>
        <w:rPr>
          <w:rFonts w:ascii="Arial" w:hAnsi="Arial" w:cs="Arial"/>
          <w:color w:val="auto"/>
          <w:lang w:val="ru-RU" w:eastAsia="ru-RU"/>
        </w:rPr>
      </w:pPr>
      <w:r w:rsidRPr="00A87FF7">
        <w:rPr>
          <w:rFonts w:ascii="Arial" w:hAnsi="Arial" w:cs="Arial"/>
          <w:color w:val="auto"/>
          <w:lang w:val="ru-RU" w:eastAsia="ru-RU"/>
        </w:rPr>
        <w:t xml:space="preserve">Включение общественных территорий в настоящую муниципальную программу осуществляется </w:t>
      </w:r>
      <w:r w:rsidR="0028145A" w:rsidRPr="00692CE1">
        <w:rPr>
          <w:rFonts w:ascii="Arial" w:hAnsi="Arial" w:cs="Arial"/>
          <w:highlight w:val="yellow"/>
          <w:lang w:val="ru-RU" w:eastAsia="ru-RU"/>
        </w:rPr>
        <w:t xml:space="preserve">на основании Устава </w:t>
      </w:r>
      <w:r w:rsidR="002E1920">
        <w:rPr>
          <w:rFonts w:ascii="Arial" w:hAnsi="Arial" w:cs="Arial"/>
          <w:highlight w:val="yellow"/>
          <w:lang w:val="ru-RU" w:eastAsia="ru-RU"/>
        </w:rPr>
        <w:t>Сайгинского</w:t>
      </w:r>
      <w:r w:rsidR="0028145A" w:rsidRPr="00692CE1">
        <w:rPr>
          <w:rFonts w:ascii="Arial" w:hAnsi="Arial" w:cs="Arial"/>
          <w:highlight w:val="yellow"/>
          <w:lang w:val="ru-RU" w:eastAsia="ru-RU"/>
        </w:rPr>
        <w:t xml:space="preserve"> сельского поселения,</w:t>
      </w:r>
      <w:r w:rsidR="0028145A">
        <w:rPr>
          <w:rFonts w:ascii="Arial" w:hAnsi="Arial" w:cs="Arial"/>
          <w:lang w:val="ru-RU" w:eastAsia="ru-RU"/>
        </w:rPr>
        <w:t xml:space="preserve"> </w:t>
      </w:r>
      <w:r w:rsidRPr="00A87FF7">
        <w:rPr>
          <w:rFonts w:ascii="Arial" w:hAnsi="Arial" w:cs="Arial"/>
          <w:color w:val="auto"/>
          <w:lang w:val="ru-RU" w:eastAsia="ru-RU"/>
        </w:rPr>
        <w:t xml:space="preserve">с учетом результатов общественного обсуждения проекта муниципальной программы. </w:t>
      </w:r>
    </w:p>
    <w:p w:rsidR="00F237A6" w:rsidRPr="00A87FF7" w:rsidRDefault="000A0C86" w:rsidP="003320B3">
      <w:pPr>
        <w:spacing w:after="0" w:line="240" w:lineRule="auto"/>
        <w:ind w:firstLine="540"/>
        <w:jc w:val="both"/>
        <w:rPr>
          <w:rFonts w:ascii="Arial" w:hAnsi="Arial" w:cs="Arial"/>
          <w:color w:val="auto"/>
          <w:lang w:val="ru-RU" w:eastAsia="ru-RU"/>
        </w:rPr>
      </w:pPr>
      <w:hyperlink r:id="rId11" w:history="1">
        <w:r w:rsidR="00F237A6" w:rsidRPr="00A87FF7">
          <w:rPr>
            <w:rFonts w:ascii="Arial" w:hAnsi="Arial" w:cs="Arial"/>
            <w:color w:val="auto"/>
            <w:lang w:val="ru-RU" w:eastAsia="ru-RU"/>
          </w:rPr>
          <w:t>Порядок</w:t>
        </w:r>
      </w:hyperlink>
      <w:r w:rsidR="00F237A6" w:rsidRPr="00A87FF7">
        <w:rPr>
          <w:rFonts w:ascii="Arial" w:hAnsi="Arial" w:cs="Arial"/>
          <w:color w:val="auto"/>
          <w:lang w:val="ru-RU" w:eastAsia="ru-RU"/>
        </w:rPr>
        <w:t xml:space="preserve"> общественного обсуждения с заинтересованными лицами и утверждения </w:t>
      </w:r>
      <w:proofErr w:type="gramStart"/>
      <w:r w:rsidR="00F237A6" w:rsidRPr="00A87FF7">
        <w:rPr>
          <w:rFonts w:ascii="Arial" w:hAnsi="Arial" w:cs="Arial"/>
          <w:color w:val="auto"/>
          <w:lang w:val="ru-RU" w:eastAsia="ru-RU"/>
        </w:rPr>
        <w:t>д</w:t>
      </w:r>
      <w:r w:rsidR="00A87FF7">
        <w:rPr>
          <w:rFonts w:ascii="Arial" w:hAnsi="Arial" w:cs="Arial"/>
          <w:color w:val="auto"/>
          <w:lang w:val="ru-RU" w:eastAsia="ru-RU"/>
        </w:rPr>
        <w:t>изайн-проектов</w:t>
      </w:r>
      <w:proofErr w:type="gramEnd"/>
      <w:r w:rsidR="00A87FF7">
        <w:rPr>
          <w:rFonts w:ascii="Arial" w:hAnsi="Arial" w:cs="Arial"/>
          <w:color w:val="auto"/>
          <w:lang w:val="ru-RU" w:eastAsia="ru-RU"/>
        </w:rPr>
        <w:t xml:space="preserve"> благоустройства </w:t>
      </w:r>
      <w:r w:rsidR="00F237A6" w:rsidRPr="00A87FF7">
        <w:rPr>
          <w:rFonts w:ascii="Arial" w:hAnsi="Arial" w:cs="Arial"/>
          <w:color w:val="auto"/>
          <w:lang w:val="ru-RU" w:eastAsia="ru-RU"/>
        </w:rPr>
        <w:t>общественных территорий, включенных в муниципальную программу</w:t>
      </w:r>
      <w:r w:rsidR="0028145A">
        <w:rPr>
          <w:rFonts w:ascii="Arial" w:hAnsi="Arial" w:cs="Arial"/>
          <w:lang w:val="ru-RU" w:eastAsia="ru-RU"/>
        </w:rPr>
        <w:t xml:space="preserve"> </w:t>
      </w:r>
      <w:r w:rsidR="0028145A" w:rsidRPr="00692CE1">
        <w:rPr>
          <w:rFonts w:ascii="Arial" w:hAnsi="Arial" w:cs="Arial"/>
          <w:highlight w:val="yellow"/>
          <w:lang w:val="ru-RU" w:eastAsia="ru-RU"/>
        </w:rPr>
        <w:t xml:space="preserve">«Формирование современной городской среды муниципального образования </w:t>
      </w:r>
      <w:r w:rsidR="0028145A">
        <w:rPr>
          <w:rFonts w:ascii="Arial" w:hAnsi="Arial" w:cs="Arial"/>
          <w:highlight w:val="yellow"/>
          <w:lang w:val="ru-RU" w:eastAsia="ru-RU"/>
        </w:rPr>
        <w:t>Сайгинское</w:t>
      </w:r>
      <w:r w:rsidR="0028145A" w:rsidRPr="00692CE1">
        <w:rPr>
          <w:rFonts w:ascii="Arial" w:hAnsi="Arial" w:cs="Arial"/>
          <w:highlight w:val="yellow"/>
          <w:lang w:val="ru-RU" w:eastAsia="ru-RU"/>
        </w:rPr>
        <w:t xml:space="preserve"> сельское поселение Верхнекетского района Томской области»</w:t>
      </w:r>
      <w:r w:rsidR="0028145A" w:rsidRPr="00446353">
        <w:rPr>
          <w:rFonts w:ascii="Arial" w:hAnsi="Arial" w:cs="Arial"/>
          <w:lang w:val="ru-RU" w:eastAsia="ru-RU"/>
        </w:rPr>
        <w:t xml:space="preserve"> </w:t>
      </w:r>
      <w:r w:rsidR="00F237A6" w:rsidRPr="00A87FF7">
        <w:rPr>
          <w:rFonts w:ascii="Arial" w:hAnsi="Arial" w:cs="Arial"/>
          <w:color w:val="auto"/>
          <w:lang w:val="ru-RU" w:eastAsia="ru-RU"/>
        </w:rPr>
        <w:t>- согласно приложению № 1 к настоящей муниципальной программе. Одним из требований к дизайн-проекту является необходимость предусматривать проведение мероприятий по благоустройству с учетом необходимости обеспечения физической, пространственной и информационной доступности зданий, сооружений, территорий для инвалидов и других маломобильных групп населения.</w:t>
      </w:r>
    </w:p>
    <w:p w:rsidR="00D24EF9" w:rsidRPr="00A87FF7" w:rsidRDefault="00D24EF9" w:rsidP="00D24EF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lang w:val="ru-RU" w:eastAsia="ru-RU"/>
        </w:rPr>
      </w:pPr>
      <w:r w:rsidRPr="00A87FF7">
        <w:rPr>
          <w:rFonts w:ascii="Arial" w:hAnsi="Arial" w:cs="Arial"/>
          <w:color w:val="auto"/>
          <w:lang w:val="ru-RU" w:eastAsia="ru-RU"/>
        </w:rPr>
        <w:t>Для обеспечения комплексного подхода к благоустройству территорий Сайгинского сельского поселения планируется реализация мероприятий по благоустройству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предпринимателей. Данные мероприятия по благоустройству будут осуществляться за счет средств указанных лиц в соответствии с соглашениями, заключенными</w:t>
      </w:r>
      <w:r w:rsidR="00EE5442" w:rsidRPr="00A87FF7">
        <w:rPr>
          <w:rFonts w:ascii="Arial" w:hAnsi="Arial" w:cs="Arial"/>
          <w:color w:val="auto"/>
          <w:lang w:val="ru-RU" w:eastAsia="ru-RU"/>
        </w:rPr>
        <w:t xml:space="preserve"> с Администрацией Сайгинского сельского поселения</w:t>
      </w:r>
      <w:r w:rsidRPr="00A87FF7">
        <w:rPr>
          <w:rFonts w:ascii="Arial" w:hAnsi="Arial" w:cs="Arial"/>
          <w:color w:val="auto"/>
          <w:lang w:val="ru-RU" w:eastAsia="ru-RU"/>
        </w:rPr>
        <w:t>.</w:t>
      </w:r>
      <w:r w:rsidRPr="00A87FF7">
        <w:rPr>
          <w:rFonts w:ascii="Arial" w:hAnsi="Arial" w:cs="Arial"/>
          <w:color w:val="auto"/>
          <w:lang w:val="ru-RU" w:eastAsia="ru-RU"/>
        </w:rPr>
        <w:tab/>
      </w:r>
    </w:p>
    <w:p w:rsidR="00D24EF9" w:rsidRPr="00A87FF7" w:rsidRDefault="00D24EF9" w:rsidP="00D24EF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lang w:val="ru-RU" w:eastAsia="ru-RU"/>
        </w:rPr>
      </w:pPr>
      <w:r w:rsidRPr="00A87FF7">
        <w:rPr>
          <w:rFonts w:ascii="Arial" w:hAnsi="Arial" w:cs="Arial"/>
          <w:color w:val="auto"/>
          <w:lang w:val="ru-RU" w:eastAsia="ru-RU"/>
        </w:rPr>
        <w:t>В связи с большим количеством индивидуальных жилых домов на террито</w:t>
      </w:r>
      <w:r w:rsidR="00EE5442" w:rsidRPr="00A87FF7">
        <w:rPr>
          <w:rFonts w:ascii="Arial" w:hAnsi="Arial" w:cs="Arial"/>
          <w:color w:val="auto"/>
          <w:lang w:val="ru-RU" w:eastAsia="ru-RU"/>
        </w:rPr>
        <w:t>рии Сайгинского сельского поселения</w:t>
      </w:r>
      <w:r w:rsidRPr="00A87FF7">
        <w:rPr>
          <w:rFonts w:ascii="Arial" w:hAnsi="Arial" w:cs="Arial"/>
          <w:color w:val="auto"/>
          <w:lang w:val="ru-RU" w:eastAsia="ru-RU"/>
        </w:rPr>
        <w:t xml:space="preserve"> будут реализованы мероприятия по инвентаризации уровня благоустройства индивидуальных жилых домов и земельных участков, предоставляемых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года, а также мероприятия по благоустройству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не позднее 2020 года за счет средств указанных лиц в соответствии</w:t>
      </w:r>
      <w:r w:rsidR="00EE5442" w:rsidRPr="00A87FF7">
        <w:rPr>
          <w:rFonts w:ascii="Arial" w:hAnsi="Arial" w:cs="Arial"/>
          <w:color w:val="auto"/>
          <w:lang w:val="ru-RU" w:eastAsia="ru-RU"/>
        </w:rPr>
        <w:t xml:space="preserve"> с заключенными соглашениями с Администрацией Сайгинского сельского поселения</w:t>
      </w:r>
      <w:r w:rsidRPr="00A87FF7">
        <w:rPr>
          <w:rFonts w:ascii="Arial" w:hAnsi="Arial" w:cs="Arial"/>
          <w:color w:val="auto"/>
          <w:lang w:val="ru-RU" w:eastAsia="ru-RU"/>
        </w:rPr>
        <w:t>, в соответствии с Приказом Департамента архитектуры и строительства Томской области  №20-П от 15.06.2017 «Об утверждении Порядка инвентаризации благоустройства дворовых территорий, общественных территорий, территорий индивидуальной жилой застройки и территорий в ведении юридических лиц и индивидуальных предпринимателей», Постановлением Администрации Верхнекетского района № 946 от 10.09.2018 года «О проведении инвентаризации благоустройства территории муниципального образования «Верхнекетский район» в населенных пунктах с численностью населения свыше 1000 человек».</w:t>
      </w:r>
    </w:p>
    <w:p w:rsidR="00D24EF9" w:rsidRPr="00A87FF7" w:rsidRDefault="00EE5442" w:rsidP="00D24EF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lang w:val="ru-RU" w:eastAsia="ru-RU"/>
        </w:rPr>
      </w:pPr>
      <w:r w:rsidRPr="00A87FF7">
        <w:rPr>
          <w:rFonts w:ascii="Arial" w:hAnsi="Arial" w:cs="Arial"/>
          <w:color w:val="auto"/>
          <w:lang w:val="ru-RU" w:eastAsia="ru-RU"/>
        </w:rPr>
        <w:lastRenderedPageBreak/>
        <w:t xml:space="preserve">Сайгинское сельское поселение </w:t>
      </w:r>
      <w:r w:rsidR="00D24EF9" w:rsidRPr="00A87FF7">
        <w:rPr>
          <w:rFonts w:ascii="Arial" w:hAnsi="Arial" w:cs="Arial"/>
          <w:color w:val="auto"/>
          <w:lang w:val="ru-RU" w:eastAsia="ru-RU"/>
        </w:rPr>
        <w:t>имеет право исключать из адрес</w:t>
      </w:r>
      <w:r w:rsidRPr="00A87FF7">
        <w:rPr>
          <w:rFonts w:ascii="Arial" w:hAnsi="Arial" w:cs="Arial"/>
          <w:color w:val="auto"/>
          <w:lang w:val="ru-RU" w:eastAsia="ru-RU"/>
        </w:rPr>
        <w:t>ного перечня</w:t>
      </w:r>
      <w:r w:rsidR="00D24EF9" w:rsidRPr="00A87FF7">
        <w:rPr>
          <w:rFonts w:ascii="Arial" w:hAnsi="Arial" w:cs="Arial"/>
          <w:color w:val="auto"/>
          <w:lang w:val="ru-RU" w:eastAsia="ru-RU"/>
        </w:rPr>
        <w:t xml:space="preserve"> общественных территорий, подлежащих благоустройству в рамках реализации настоящей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</w:t>
      </w:r>
      <w:r w:rsidRPr="00A87FF7">
        <w:rPr>
          <w:rFonts w:ascii="Arial" w:hAnsi="Arial" w:cs="Arial"/>
          <w:color w:val="auto"/>
          <w:lang w:val="ru-RU" w:eastAsia="ru-RU"/>
        </w:rPr>
        <w:t>го перечня</w:t>
      </w:r>
      <w:r w:rsidR="00D24EF9" w:rsidRPr="00A87FF7">
        <w:rPr>
          <w:rFonts w:ascii="Arial" w:hAnsi="Arial" w:cs="Arial"/>
          <w:color w:val="auto"/>
          <w:lang w:val="ru-RU" w:eastAsia="ru-RU"/>
        </w:rPr>
        <w:t xml:space="preserve"> общественных территорий межведомственной комиссией, созданной в соответствии с постановлением Правительства Российской Федерации от 10.02. 2017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(далее – межведомственная комиссия), в порядке, установленном такой комиссией.</w:t>
      </w:r>
    </w:p>
    <w:p w:rsidR="0028145A" w:rsidRPr="0028145A" w:rsidRDefault="0028145A" w:rsidP="0028145A">
      <w:pPr>
        <w:widowControl w:val="0"/>
        <w:spacing w:after="0" w:line="240" w:lineRule="auto"/>
        <w:jc w:val="both"/>
        <w:rPr>
          <w:rFonts w:ascii="Arial" w:hAnsi="Arial" w:cs="Arial"/>
          <w:color w:val="auto"/>
          <w:highlight w:val="yellow"/>
          <w:lang w:val="ru-RU" w:eastAsia="ru-RU"/>
        </w:rPr>
      </w:pPr>
      <w:r>
        <w:rPr>
          <w:rFonts w:ascii="Arial" w:hAnsi="Arial" w:cs="Arial"/>
          <w:color w:val="auto"/>
          <w:highlight w:val="yellow"/>
          <w:lang w:val="ru-RU" w:eastAsia="ru-RU"/>
        </w:rPr>
        <w:t xml:space="preserve">      </w:t>
      </w:r>
      <w:r w:rsidRPr="0028145A">
        <w:rPr>
          <w:rFonts w:ascii="Arial" w:hAnsi="Arial" w:cs="Arial"/>
          <w:color w:val="auto"/>
          <w:highlight w:val="yellow"/>
          <w:lang w:val="ru-RU" w:eastAsia="ru-RU"/>
        </w:rPr>
        <w:t>Предельная дата заключения соглашений по результатам закупки товаров, работ и услуг для обеспечения муниципальных нужд в целях реализации настоящей Программы - 1 апреля года предоставления субсидии за исключением:  -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28145A" w:rsidRPr="0028145A" w:rsidRDefault="0028145A" w:rsidP="0028145A">
      <w:pPr>
        <w:widowControl w:val="0"/>
        <w:spacing w:after="0" w:line="240" w:lineRule="auto"/>
        <w:jc w:val="both"/>
        <w:rPr>
          <w:rFonts w:ascii="Arial" w:hAnsi="Arial" w:cs="Arial"/>
          <w:color w:val="auto"/>
          <w:highlight w:val="yellow"/>
          <w:lang w:val="ru-RU" w:eastAsia="ru-RU"/>
        </w:rPr>
      </w:pPr>
      <w:r w:rsidRPr="0028145A">
        <w:rPr>
          <w:rFonts w:ascii="Arial" w:hAnsi="Arial" w:cs="Arial"/>
          <w:color w:val="auto"/>
          <w:highlight w:val="yellow"/>
          <w:lang w:val="ru-RU" w:eastAsia="ru-RU"/>
        </w:rPr>
        <w:t>- 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28145A" w:rsidRPr="0028145A" w:rsidRDefault="0028145A" w:rsidP="0028145A">
      <w:pPr>
        <w:widowControl w:val="0"/>
        <w:spacing w:after="0" w:line="240" w:lineRule="auto"/>
        <w:jc w:val="both"/>
        <w:rPr>
          <w:rFonts w:ascii="Arial" w:hAnsi="Arial" w:cs="Arial"/>
          <w:color w:val="auto"/>
          <w:lang w:val="ru-RU" w:eastAsia="ru-RU"/>
        </w:rPr>
      </w:pPr>
      <w:r w:rsidRPr="0028145A">
        <w:rPr>
          <w:rFonts w:ascii="Arial" w:hAnsi="Arial" w:cs="Arial"/>
          <w:color w:val="auto"/>
          <w:highlight w:val="yellow"/>
          <w:lang w:val="ru-RU" w:eastAsia="ru-RU"/>
        </w:rPr>
        <w:t xml:space="preserve">  - 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</w:t>
      </w:r>
      <w:proofErr w:type="spellStart"/>
      <w:r w:rsidRPr="0028145A">
        <w:rPr>
          <w:rFonts w:ascii="Arial" w:hAnsi="Arial" w:cs="Arial"/>
          <w:color w:val="auto"/>
          <w:highlight w:val="yellow"/>
          <w:lang w:val="ru-RU" w:eastAsia="ru-RU"/>
        </w:rPr>
        <w:t>цифровизации</w:t>
      </w:r>
      <w:proofErr w:type="spellEnd"/>
      <w:r w:rsidRPr="0028145A">
        <w:rPr>
          <w:rFonts w:ascii="Arial" w:hAnsi="Arial" w:cs="Arial"/>
          <w:color w:val="auto"/>
          <w:highlight w:val="yellow"/>
          <w:lang w:val="ru-RU" w:eastAsia="ru-RU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</w:t>
      </w:r>
      <w:r>
        <w:rPr>
          <w:rFonts w:ascii="Arial" w:hAnsi="Arial" w:cs="Arial"/>
          <w:color w:val="auto"/>
          <w:highlight w:val="yellow"/>
          <w:lang w:val="ru-RU" w:eastAsia="ru-RU"/>
        </w:rPr>
        <w:t>ления субсидии</w:t>
      </w:r>
      <w:r w:rsidRPr="0028145A">
        <w:rPr>
          <w:rFonts w:ascii="Arial" w:hAnsi="Arial" w:cs="Arial"/>
          <w:color w:val="auto"/>
          <w:highlight w:val="yellow"/>
          <w:lang w:val="ru-RU" w:eastAsia="ru-RU"/>
        </w:rPr>
        <w:t>;</w:t>
      </w:r>
    </w:p>
    <w:p w:rsidR="004F71AC" w:rsidRPr="00A87FF7" w:rsidRDefault="004F71AC" w:rsidP="004F71AC">
      <w:pPr>
        <w:widowControl w:val="0"/>
        <w:spacing w:after="0" w:line="240" w:lineRule="auto"/>
        <w:ind w:firstLine="708"/>
        <w:jc w:val="both"/>
        <w:rPr>
          <w:rFonts w:ascii="Arial" w:hAnsi="Arial" w:cs="Arial"/>
          <w:color w:val="auto"/>
          <w:lang w:val="ru-RU" w:eastAsia="ru-RU"/>
        </w:rPr>
      </w:pPr>
      <w:r w:rsidRPr="00A87FF7">
        <w:rPr>
          <w:rFonts w:ascii="Arial" w:hAnsi="Arial" w:cs="Arial"/>
          <w:color w:val="auto"/>
          <w:lang w:val="ru-RU" w:eastAsia="ru-RU"/>
        </w:rPr>
        <w:t>Сайгинскому сельскому поселению необходимо обеспечить синхронизацию выполнения работ в рамках муниципальной программы с реализуемыми в муниципальном образовании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территории.</w:t>
      </w:r>
    </w:p>
    <w:p w:rsidR="004F71AC" w:rsidRPr="00A87FF7" w:rsidRDefault="00AB3415" w:rsidP="004F71AC">
      <w:pPr>
        <w:widowControl w:val="0"/>
        <w:spacing w:after="0" w:line="240" w:lineRule="auto"/>
        <w:ind w:firstLine="708"/>
        <w:jc w:val="both"/>
        <w:rPr>
          <w:rFonts w:ascii="Arial" w:hAnsi="Arial" w:cs="Arial"/>
          <w:color w:val="auto"/>
          <w:lang w:val="ru-RU" w:eastAsia="ru-RU"/>
        </w:rPr>
      </w:pPr>
      <w:r w:rsidRPr="00A87FF7">
        <w:rPr>
          <w:rFonts w:ascii="Arial" w:hAnsi="Arial" w:cs="Arial"/>
          <w:color w:val="auto"/>
          <w:lang w:val="ru-RU" w:eastAsia="ru-RU"/>
        </w:rPr>
        <w:t>Сайгинскому сельскому поселению</w:t>
      </w:r>
      <w:r w:rsidR="004F71AC" w:rsidRPr="00A87FF7">
        <w:rPr>
          <w:rFonts w:ascii="Arial" w:hAnsi="Arial" w:cs="Arial"/>
          <w:color w:val="auto"/>
          <w:lang w:val="ru-RU" w:eastAsia="ru-RU"/>
        </w:rPr>
        <w:t xml:space="preserve"> необходимо обеспечить синхронизацию реализации мероприятий в рамках муниципальной программы, реализуемой в муниципальном образовании, с мероприятиями в сфере обеспечения доступности городской среды для маломобильных групп населения, а также мероприятиями, реализуемыми в рамках национальных проектов «Демография», «Образование», «Экология», «Безопасные и качественные автомобильные дороги», «Культура», «Малое и среднее предпринимательство и поддержка индивидуальной инициативы» в соответствии с перечнем таких мероприятий и методическими рекомендациями, утвержденными Министерством строительства и жилищно-коммунального хозяйства Российской Федерации.</w:t>
      </w:r>
    </w:p>
    <w:p w:rsidR="004F71AC" w:rsidRPr="00A87FF7" w:rsidRDefault="00AB3415" w:rsidP="004F71AC">
      <w:pPr>
        <w:widowControl w:val="0"/>
        <w:spacing w:after="0" w:line="240" w:lineRule="auto"/>
        <w:ind w:firstLine="708"/>
        <w:jc w:val="both"/>
        <w:rPr>
          <w:rFonts w:ascii="Arial" w:hAnsi="Arial" w:cs="Arial"/>
          <w:color w:val="auto"/>
          <w:lang w:val="ru-RU" w:eastAsia="ru-RU"/>
        </w:rPr>
      </w:pPr>
      <w:r w:rsidRPr="00A87FF7">
        <w:rPr>
          <w:rFonts w:ascii="Arial" w:hAnsi="Arial" w:cs="Arial"/>
          <w:color w:val="auto"/>
          <w:lang w:val="ru-RU" w:eastAsia="ru-RU"/>
        </w:rPr>
        <w:t>Сайгинскому сельскому поселению</w:t>
      </w:r>
      <w:r w:rsidR="004F71AC" w:rsidRPr="00A87FF7">
        <w:rPr>
          <w:rFonts w:ascii="Arial" w:hAnsi="Arial" w:cs="Arial"/>
          <w:color w:val="auto"/>
          <w:lang w:val="ru-RU" w:eastAsia="ru-RU"/>
        </w:rPr>
        <w:t xml:space="preserve"> необходимо обеспечить включение в</w:t>
      </w:r>
      <w:r w:rsidRPr="00A87FF7">
        <w:rPr>
          <w:rFonts w:ascii="Arial" w:hAnsi="Arial" w:cs="Arial"/>
          <w:color w:val="auto"/>
          <w:lang w:val="ru-RU" w:eastAsia="ru-RU"/>
        </w:rPr>
        <w:t xml:space="preserve"> муниципальную программу</w:t>
      </w:r>
      <w:r w:rsidR="004F71AC" w:rsidRPr="00A87FF7">
        <w:rPr>
          <w:rFonts w:ascii="Arial" w:hAnsi="Arial" w:cs="Arial"/>
          <w:color w:val="auto"/>
          <w:lang w:val="ru-RU" w:eastAsia="ru-RU"/>
        </w:rPr>
        <w:t xml:space="preserve"> комплексных проектов благоустройства общественных территорий, предусматривающих использование различных элементов благоустройства, а также функциональное разнообразие объекта благоустройства в целях обеспечения привлекательности общественной территории для разных </w:t>
      </w:r>
      <w:r w:rsidR="004F71AC" w:rsidRPr="00A87FF7">
        <w:rPr>
          <w:rFonts w:ascii="Arial" w:hAnsi="Arial" w:cs="Arial"/>
          <w:color w:val="auto"/>
          <w:lang w:val="ru-RU" w:eastAsia="ru-RU"/>
        </w:rPr>
        <w:lastRenderedPageBreak/>
        <w:t xml:space="preserve">групп населения,  мероприятия по преобразованию отрасли городского хозяйства посредством внедрения цифровых технологий и платформенных решений (далее - </w:t>
      </w:r>
      <w:proofErr w:type="spellStart"/>
      <w:r w:rsidR="004F71AC" w:rsidRPr="00A87FF7">
        <w:rPr>
          <w:rFonts w:ascii="Arial" w:hAnsi="Arial" w:cs="Arial"/>
          <w:color w:val="auto"/>
          <w:lang w:val="ru-RU" w:eastAsia="ru-RU"/>
        </w:rPr>
        <w:t>цифровизация</w:t>
      </w:r>
      <w:proofErr w:type="spellEnd"/>
      <w:r w:rsidR="004F71AC" w:rsidRPr="00A87FF7">
        <w:rPr>
          <w:rFonts w:ascii="Arial" w:hAnsi="Arial" w:cs="Arial"/>
          <w:color w:val="auto"/>
          <w:lang w:val="ru-RU" w:eastAsia="ru-RU"/>
        </w:rPr>
        <w:t xml:space="preserve"> городского хозяйства) из перечня мероприятий, предусмотренных методическими рекомендациями по </w:t>
      </w:r>
      <w:proofErr w:type="spellStart"/>
      <w:r w:rsidR="004F71AC" w:rsidRPr="00A87FF7">
        <w:rPr>
          <w:rFonts w:ascii="Arial" w:hAnsi="Arial" w:cs="Arial"/>
          <w:color w:val="auto"/>
          <w:lang w:val="ru-RU" w:eastAsia="ru-RU"/>
        </w:rPr>
        <w:t>цифровизации</w:t>
      </w:r>
      <w:proofErr w:type="spellEnd"/>
      <w:r w:rsidR="004F71AC" w:rsidRPr="00A87FF7">
        <w:rPr>
          <w:rFonts w:ascii="Arial" w:hAnsi="Arial" w:cs="Arial"/>
          <w:color w:val="auto"/>
          <w:lang w:val="ru-RU" w:eastAsia="ru-RU"/>
        </w:rPr>
        <w:t xml:space="preserve"> городского хозяйства, утверждаемыми Министерством строительства и жилищно-коммунального хозяйства Российской Федерации (далее - мероприятия по </w:t>
      </w:r>
      <w:proofErr w:type="spellStart"/>
      <w:r w:rsidR="004F71AC" w:rsidRPr="00A87FF7">
        <w:rPr>
          <w:rFonts w:ascii="Arial" w:hAnsi="Arial" w:cs="Arial"/>
          <w:color w:val="auto"/>
          <w:lang w:val="ru-RU" w:eastAsia="ru-RU"/>
        </w:rPr>
        <w:t>цифровизации</w:t>
      </w:r>
      <w:proofErr w:type="spellEnd"/>
      <w:r w:rsidR="004F71AC" w:rsidRPr="00A87FF7">
        <w:rPr>
          <w:rFonts w:ascii="Arial" w:hAnsi="Arial" w:cs="Arial"/>
          <w:color w:val="auto"/>
          <w:lang w:val="ru-RU" w:eastAsia="ru-RU"/>
        </w:rPr>
        <w:t xml:space="preserve"> городского хозяйства). </w:t>
      </w:r>
    </w:p>
    <w:p w:rsidR="004F71AC" w:rsidRPr="00A87FF7" w:rsidRDefault="00AB3415" w:rsidP="004F71AC">
      <w:pPr>
        <w:widowControl w:val="0"/>
        <w:spacing w:after="0" w:line="240" w:lineRule="auto"/>
        <w:ind w:firstLine="708"/>
        <w:jc w:val="both"/>
        <w:rPr>
          <w:rFonts w:ascii="Arial" w:hAnsi="Arial" w:cs="Arial"/>
          <w:color w:val="auto"/>
          <w:lang w:val="ru-RU" w:eastAsia="ru-RU"/>
        </w:rPr>
      </w:pPr>
      <w:r w:rsidRPr="00A87FF7">
        <w:rPr>
          <w:rFonts w:ascii="Arial" w:hAnsi="Arial" w:cs="Arial"/>
          <w:color w:val="auto"/>
          <w:lang w:val="ru-RU" w:eastAsia="ru-RU"/>
        </w:rPr>
        <w:t>Муниципальное образование</w:t>
      </w:r>
      <w:r w:rsidR="004F71AC" w:rsidRPr="00A87FF7">
        <w:rPr>
          <w:rFonts w:ascii="Arial" w:hAnsi="Arial" w:cs="Arial"/>
          <w:color w:val="auto"/>
          <w:lang w:val="ru-RU" w:eastAsia="ru-RU"/>
        </w:rPr>
        <w:t xml:space="preserve"> вправе привлекать к выполнению работ по благоустройству дворовых территорий студенческие строительные отряды, а также поддерживать волонтерское движение в рамках реализации приоритетного проекта формирования комфортной городской среды, привлекая волонтеров для подготовки дизайн-проектов, вовлечения жителей в процессы общественных обсуждений проектов и реализации мероприятий муниципальной программы.</w:t>
      </w:r>
    </w:p>
    <w:p w:rsidR="004F71AC" w:rsidRPr="00A87FF7" w:rsidRDefault="004F71AC" w:rsidP="00922FBE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lang w:val="ru-RU" w:eastAsia="ru-RU"/>
        </w:rPr>
      </w:pPr>
      <w:r w:rsidRPr="00A87FF7">
        <w:rPr>
          <w:rFonts w:ascii="Arial" w:hAnsi="Arial" w:cs="Arial"/>
          <w:color w:val="auto"/>
          <w:lang w:val="ru-RU" w:eastAsia="ru-RU"/>
        </w:rPr>
        <w:t>Ресурсное обеспечение реализации Программы отражено в Приложении №6.</w:t>
      </w:r>
    </w:p>
    <w:p w:rsidR="00F237A6" w:rsidRPr="00A87FF7" w:rsidRDefault="00F237A6" w:rsidP="00D36AF2">
      <w:pPr>
        <w:spacing w:after="0" w:line="240" w:lineRule="auto"/>
        <w:rPr>
          <w:rFonts w:ascii="Arial" w:hAnsi="Arial" w:cs="Arial"/>
          <w:sz w:val="22"/>
          <w:lang w:val="ru-RU" w:eastAsia="ru-RU"/>
        </w:rPr>
      </w:pPr>
    </w:p>
    <w:p w:rsidR="00F237A6" w:rsidRPr="00A87FF7" w:rsidRDefault="00F237A6" w:rsidP="003320B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  <w:r w:rsidRPr="00A87FF7">
        <w:rPr>
          <w:rFonts w:ascii="Arial" w:hAnsi="Arial" w:cs="Arial"/>
          <w:b/>
          <w:lang w:val="ru-RU" w:eastAsia="ru-RU"/>
        </w:rPr>
        <w:t>Глава 5 Оценка социально-экономической</w:t>
      </w:r>
    </w:p>
    <w:p w:rsidR="00F237A6" w:rsidRPr="00A87FF7" w:rsidRDefault="00F237A6" w:rsidP="003320B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  <w:r w:rsidRPr="00A87FF7">
        <w:rPr>
          <w:rFonts w:ascii="Arial" w:hAnsi="Arial" w:cs="Arial"/>
          <w:b/>
          <w:lang w:val="ru-RU" w:eastAsia="ru-RU"/>
        </w:rPr>
        <w:t>эффективности реализации муниципальной программы</w:t>
      </w:r>
    </w:p>
    <w:p w:rsidR="00F237A6" w:rsidRPr="00A87FF7" w:rsidRDefault="00F237A6" w:rsidP="003320B3">
      <w:pPr>
        <w:spacing w:after="0" w:line="240" w:lineRule="auto"/>
        <w:ind w:firstLine="851"/>
        <w:jc w:val="both"/>
        <w:rPr>
          <w:rFonts w:ascii="Arial" w:hAnsi="Arial" w:cs="Arial"/>
          <w:lang w:val="ru-RU" w:eastAsia="ru-RU"/>
        </w:rPr>
      </w:pPr>
    </w:p>
    <w:p w:rsidR="00F237A6" w:rsidRPr="00A87FF7" w:rsidRDefault="00F237A6" w:rsidP="003320B3">
      <w:pPr>
        <w:spacing w:after="0" w:line="240" w:lineRule="auto"/>
        <w:ind w:firstLine="567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 xml:space="preserve">Реализация запланированных мероприятий в </w:t>
      </w:r>
      <w:r w:rsidR="0028145A" w:rsidRPr="0028145A">
        <w:rPr>
          <w:rFonts w:ascii="Arial" w:hAnsi="Arial" w:cs="Arial"/>
          <w:highlight w:val="yellow"/>
          <w:lang w:val="ru-RU" w:eastAsia="ru-RU"/>
        </w:rPr>
        <w:t>2018-2024</w:t>
      </w:r>
      <w:r w:rsidRPr="00A87FF7">
        <w:rPr>
          <w:rFonts w:ascii="Arial" w:hAnsi="Arial" w:cs="Arial"/>
          <w:lang w:val="ru-RU" w:eastAsia="ru-RU"/>
        </w:rPr>
        <w:t xml:space="preserve"> годы позволит улучшить места массового пребывания населения, а также обеспечит благоприятные условия проживания населения, что положительно отразится и на повышении качества жизни в целом.</w:t>
      </w:r>
    </w:p>
    <w:p w:rsidR="00F237A6" w:rsidRPr="00A87FF7" w:rsidRDefault="00F237A6" w:rsidP="003320B3">
      <w:pPr>
        <w:spacing w:after="0" w:line="240" w:lineRule="auto"/>
        <w:ind w:firstLine="567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>Оценка эффективности муниципальной программы проводится Администрацией Сайгинского сельского поселения и осуществляется в целях оценки планируемого вклада результатов муниципальной программы в социально-экономическое развитие Сайгинского сельского поселения.</w:t>
      </w:r>
    </w:p>
    <w:p w:rsidR="00F237A6" w:rsidRPr="00A87FF7" w:rsidRDefault="00F237A6" w:rsidP="003320B3">
      <w:pPr>
        <w:spacing w:after="0" w:line="240" w:lineRule="auto"/>
        <w:ind w:firstLine="567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>Администрация Сайгинского сельского поселения осуществляет мониторинг ситуации и анализ эффективности выполняемой работы и  предоставляет отчет о выполненных мероприятиях.</w:t>
      </w:r>
    </w:p>
    <w:p w:rsidR="00F237A6" w:rsidRPr="00A87FF7" w:rsidRDefault="00F237A6" w:rsidP="003320B3">
      <w:pPr>
        <w:spacing w:after="0" w:line="240" w:lineRule="auto"/>
        <w:ind w:firstLine="567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>В рамках реализации муниципальной программы планируется:</w:t>
      </w:r>
    </w:p>
    <w:p w:rsidR="00F237A6" w:rsidRPr="00A87FF7" w:rsidRDefault="00F237A6" w:rsidP="003320B3">
      <w:pPr>
        <w:spacing w:after="0" w:line="240" w:lineRule="auto"/>
        <w:ind w:firstLine="567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>Благоустроить одну общественную территорию - создать спортивную площадку.</w:t>
      </w:r>
    </w:p>
    <w:p w:rsidR="00F237A6" w:rsidRPr="00A87FF7" w:rsidRDefault="00F237A6" w:rsidP="003320B3">
      <w:pPr>
        <w:spacing w:after="0" w:line="240" w:lineRule="auto"/>
        <w:ind w:firstLine="567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 xml:space="preserve">Будет увеличено количество благоустроенных общественных территорий и наиболее посещаемых муниципальных территорий общего пользования. Комплекс мер правового регулирования в сфере реализации муниципальной программы направлен на создание условий для ее эффективной реализации. </w:t>
      </w:r>
    </w:p>
    <w:p w:rsidR="00F237A6" w:rsidRPr="00A87FF7" w:rsidRDefault="00F237A6" w:rsidP="003320B3">
      <w:pPr>
        <w:spacing w:after="0" w:line="240" w:lineRule="auto"/>
        <w:ind w:firstLine="567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>Вся деятельность в отношении благоустройства территории Сайгинского сельского поселения осуществляется в соответствии</w:t>
      </w:r>
      <w:r w:rsidR="008535C9" w:rsidRPr="00A87FF7">
        <w:rPr>
          <w:rFonts w:ascii="Arial" w:hAnsi="Arial" w:cs="Arial"/>
          <w:lang w:val="ru-RU" w:eastAsia="ru-RU"/>
        </w:rPr>
        <w:t xml:space="preserve"> с</w:t>
      </w:r>
      <w:r w:rsidRPr="00A87FF7">
        <w:rPr>
          <w:rFonts w:ascii="Arial" w:hAnsi="Arial" w:cs="Arial"/>
          <w:lang w:val="ru-RU" w:eastAsia="ru-RU"/>
        </w:rPr>
        <w:t>:</w:t>
      </w:r>
    </w:p>
    <w:p w:rsidR="00F237A6" w:rsidRPr="00A87FF7" w:rsidRDefault="00F237A6" w:rsidP="003320B3">
      <w:pPr>
        <w:spacing w:after="0" w:line="240" w:lineRule="auto"/>
        <w:ind w:firstLine="567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              </w:t>
      </w:r>
    </w:p>
    <w:p w:rsidR="00F237A6" w:rsidRPr="00A87FF7" w:rsidRDefault="00F237A6" w:rsidP="003320B3">
      <w:pPr>
        <w:spacing w:after="0" w:line="240" w:lineRule="auto"/>
        <w:ind w:firstLine="567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 xml:space="preserve">«Правилами 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утвержденными          Постановлением  Правительства Российской Федерации от 10.02.2017 № 169;  </w:t>
      </w:r>
    </w:p>
    <w:p w:rsidR="00F237A6" w:rsidRDefault="00F237A6" w:rsidP="006623C3">
      <w:pPr>
        <w:spacing w:after="0" w:line="240" w:lineRule="auto"/>
        <w:ind w:firstLine="567"/>
        <w:jc w:val="both"/>
        <w:rPr>
          <w:rFonts w:ascii="Arial" w:hAnsi="Arial" w:cs="Arial"/>
          <w:lang w:val="ru-RU" w:eastAsia="en-US"/>
        </w:rPr>
      </w:pPr>
      <w:r w:rsidRPr="00A87FF7">
        <w:rPr>
          <w:rFonts w:ascii="Arial" w:hAnsi="Arial" w:cs="Arial"/>
          <w:lang w:val="ru-RU" w:eastAsia="ru-RU"/>
        </w:rPr>
        <w:t>«Методическими рекомендациями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</w:t>
      </w:r>
      <w:r w:rsidR="006623C3" w:rsidRPr="00A87FF7">
        <w:rPr>
          <w:rFonts w:ascii="Arial" w:hAnsi="Arial" w:cs="Arial"/>
          <w:lang w:val="ru-RU" w:eastAsia="ru-RU"/>
        </w:rPr>
        <w:t xml:space="preserve"> </w:t>
      </w:r>
      <w:r w:rsidRPr="00A87FF7">
        <w:rPr>
          <w:rFonts w:ascii="Arial" w:hAnsi="Arial" w:cs="Arial"/>
          <w:lang w:val="ru-RU" w:eastAsia="ru-RU"/>
        </w:rPr>
        <w:t xml:space="preserve">«Формирование комфортной городской среды» на 2017 год, утвержденными приказом Министерства строительства и жилищно-коммунального хозяйства Российской Федерации </w:t>
      </w:r>
      <w:r w:rsidRPr="00A87FF7">
        <w:rPr>
          <w:rFonts w:ascii="Arial" w:hAnsi="Arial" w:cs="Arial"/>
          <w:lang w:val="ru-RU" w:eastAsia="en-US"/>
        </w:rPr>
        <w:t>от 06.04.2017 N 691/пр.</w:t>
      </w:r>
    </w:p>
    <w:p w:rsidR="0028145A" w:rsidRDefault="0028145A" w:rsidP="006623C3">
      <w:pPr>
        <w:spacing w:after="0" w:line="240" w:lineRule="auto"/>
        <w:ind w:firstLine="567"/>
        <w:jc w:val="both"/>
        <w:rPr>
          <w:rFonts w:ascii="Arial" w:hAnsi="Arial" w:cs="Arial"/>
          <w:lang w:val="ru-RU" w:eastAsia="en-US"/>
        </w:rPr>
      </w:pPr>
    </w:p>
    <w:p w:rsidR="0028145A" w:rsidRDefault="0028145A" w:rsidP="006623C3">
      <w:pPr>
        <w:spacing w:after="0" w:line="240" w:lineRule="auto"/>
        <w:ind w:firstLine="567"/>
        <w:jc w:val="both"/>
        <w:rPr>
          <w:rFonts w:ascii="Arial" w:hAnsi="Arial" w:cs="Arial"/>
          <w:lang w:val="ru-RU" w:eastAsia="en-US"/>
        </w:rPr>
      </w:pPr>
    </w:p>
    <w:p w:rsidR="0028145A" w:rsidRPr="00A87FF7" w:rsidRDefault="0028145A" w:rsidP="006623C3">
      <w:pPr>
        <w:spacing w:after="0" w:line="240" w:lineRule="auto"/>
        <w:ind w:firstLine="567"/>
        <w:jc w:val="both"/>
        <w:rPr>
          <w:rFonts w:ascii="Arial" w:hAnsi="Arial" w:cs="Arial"/>
          <w:lang w:val="ru-RU" w:eastAsia="ru-RU"/>
        </w:rPr>
      </w:pPr>
    </w:p>
    <w:p w:rsidR="00F237A6" w:rsidRPr="00A87FF7" w:rsidRDefault="00F237A6" w:rsidP="003320B3">
      <w:pPr>
        <w:spacing w:after="0" w:line="240" w:lineRule="auto"/>
        <w:jc w:val="center"/>
        <w:rPr>
          <w:rFonts w:ascii="Arial" w:hAnsi="Arial" w:cs="Arial"/>
          <w:lang w:val="ru-RU" w:eastAsia="en-US"/>
        </w:rPr>
      </w:pPr>
    </w:p>
    <w:p w:rsidR="00F237A6" w:rsidRPr="00A87FF7" w:rsidRDefault="00F237A6" w:rsidP="003320B3">
      <w:pPr>
        <w:spacing w:after="0" w:line="240" w:lineRule="auto"/>
        <w:jc w:val="center"/>
        <w:rPr>
          <w:rFonts w:ascii="Arial" w:hAnsi="Arial" w:cs="Arial"/>
          <w:b/>
          <w:lang w:val="ru-RU" w:eastAsia="en-US"/>
        </w:rPr>
      </w:pPr>
      <w:r w:rsidRPr="00A87FF7">
        <w:rPr>
          <w:rFonts w:ascii="Arial" w:hAnsi="Arial" w:cs="Arial"/>
          <w:b/>
          <w:lang w:val="ru-RU" w:eastAsia="en-US"/>
        </w:rPr>
        <w:t>Глава 6. Контроль и мониторинг реализации муниципальной программы</w:t>
      </w:r>
    </w:p>
    <w:p w:rsidR="00F237A6" w:rsidRPr="00A87FF7" w:rsidRDefault="00F237A6" w:rsidP="003320B3">
      <w:pPr>
        <w:spacing w:after="0" w:line="240" w:lineRule="auto"/>
        <w:jc w:val="both"/>
        <w:rPr>
          <w:rFonts w:ascii="Arial" w:hAnsi="Arial" w:cs="Arial"/>
          <w:lang w:val="ru-RU" w:eastAsia="en-US"/>
        </w:rPr>
      </w:pPr>
    </w:p>
    <w:p w:rsidR="00F237A6" w:rsidRPr="00A87FF7" w:rsidRDefault="00F237A6" w:rsidP="003320B3">
      <w:pPr>
        <w:spacing w:after="0" w:line="240" w:lineRule="auto"/>
        <w:ind w:firstLine="540"/>
        <w:jc w:val="both"/>
        <w:rPr>
          <w:rFonts w:ascii="Arial" w:hAnsi="Arial" w:cs="Arial"/>
          <w:lang w:val="ru-RU" w:eastAsia="en-US"/>
        </w:rPr>
      </w:pPr>
      <w:r w:rsidRPr="00A87FF7">
        <w:rPr>
          <w:rFonts w:ascii="Arial" w:hAnsi="Arial" w:cs="Arial"/>
          <w:lang w:val="ru-RU" w:eastAsia="en-US"/>
        </w:rPr>
        <w:t>Общий контроль за реализацией программы возлагается на Администрацию Сайгинского сельского поселения, которая обеспечивает постоянное движение в сторону достижения показателей реализации программы.</w:t>
      </w:r>
    </w:p>
    <w:p w:rsidR="00F237A6" w:rsidRPr="00A87FF7" w:rsidRDefault="00F237A6" w:rsidP="003320B3">
      <w:pPr>
        <w:spacing w:after="0" w:line="240" w:lineRule="auto"/>
        <w:ind w:firstLine="540"/>
        <w:jc w:val="both"/>
        <w:rPr>
          <w:rFonts w:ascii="Arial" w:hAnsi="Arial" w:cs="Arial"/>
          <w:lang w:val="ru-RU" w:eastAsia="en-US"/>
        </w:rPr>
      </w:pPr>
      <w:r w:rsidRPr="00A87FF7">
        <w:rPr>
          <w:rFonts w:ascii="Arial" w:hAnsi="Arial" w:cs="Arial"/>
          <w:lang w:val="ru-RU" w:eastAsia="en-US"/>
        </w:rPr>
        <w:t>Администрация Сайгинского сельского поселения осуществляет следующие функции:</w:t>
      </w:r>
    </w:p>
    <w:p w:rsidR="00F237A6" w:rsidRPr="00A87FF7" w:rsidRDefault="00F237A6" w:rsidP="003320B3">
      <w:pPr>
        <w:spacing w:after="0" w:line="240" w:lineRule="auto"/>
        <w:ind w:firstLine="540"/>
        <w:jc w:val="both"/>
        <w:rPr>
          <w:rFonts w:ascii="Arial" w:hAnsi="Arial" w:cs="Arial"/>
          <w:lang w:val="ru-RU" w:eastAsia="en-US"/>
        </w:rPr>
      </w:pPr>
      <w:r w:rsidRPr="00A87FF7">
        <w:rPr>
          <w:rFonts w:ascii="Arial" w:hAnsi="Arial" w:cs="Arial"/>
          <w:lang w:val="ru-RU" w:eastAsia="en-US"/>
        </w:rPr>
        <w:t>1) организует взаимодействие с исполнителями мероприятий программы;</w:t>
      </w:r>
    </w:p>
    <w:p w:rsidR="00F237A6" w:rsidRPr="00A87FF7" w:rsidRDefault="00F237A6" w:rsidP="003320B3">
      <w:pPr>
        <w:spacing w:after="0" w:line="240" w:lineRule="auto"/>
        <w:ind w:firstLine="540"/>
        <w:jc w:val="both"/>
        <w:rPr>
          <w:rFonts w:ascii="Arial" w:hAnsi="Arial" w:cs="Arial"/>
          <w:lang w:val="ru-RU" w:eastAsia="en-US"/>
        </w:rPr>
      </w:pPr>
      <w:r w:rsidRPr="00A87FF7">
        <w:rPr>
          <w:rFonts w:ascii="Arial" w:hAnsi="Arial" w:cs="Arial"/>
          <w:lang w:val="ru-RU" w:eastAsia="en-US"/>
        </w:rPr>
        <w:t>2) проводит мониторинг исполнения мероприятий, освоения бюджетных средств и достижения результатов на основе отчетности исполнителей программы;</w:t>
      </w:r>
    </w:p>
    <w:p w:rsidR="00F237A6" w:rsidRPr="00A87FF7" w:rsidRDefault="00F237A6" w:rsidP="003320B3">
      <w:pPr>
        <w:spacing w:after="0" w:line="240" w:lineRule="auto"/>
        <w:ind w:firstLine="540"/>
        <w:jc w:val="both"/>
        <w:rPr>
          <w:rFonts w:ascii="Arial" w:hAnsi="Arial" w:cs="Arial"/>
          <w:lang w:val="ru-RU" w:eastAsia="en-US"/>
        </w:rPr>
      </w:pPr>
      <w:r w:rsidRPr="00A87FF7">
        <w:rPr>
          <w:rFonts w:ascii="Arial" w:hAnsi="Arial" w:cs="Arial"/>
          <w:lang w:val="ru-RU" w:eastAsia="en-US"/>
        </w:rPr>
        <w:t>3) в установленном порядке готовит предложения по внесению изменений в программу для своевременной корректировки;</w:t>
      </w:r>
    </w:p>
    <w:p w:rsidR="00F237A6" w:rsidRPr="00A87FF7" w:rsidRDefault="00F237A6" w:rsidP="003320B3">
      <w:pPr>
        <w:spacing w:after="0" w:line="240" w:lineRule="auto"/>
        <w:ind w:firstLine="540"/>
        <w:jc w:val="both"/>
        <w:rPr>
          <w:rFonts w:ascii="Arial" w:hAnsi="Arial" w:cs="Arial"/>
          <w:lang w:val="ru-RU" w:eastAsia="en-US"/>
        </w:rPr>
      </w:pPr>
      <w:r w:rsidRPr="00A87FF7">
        <w:rPr>
          <w:rFonts w:ascii="Arial" w:hAnsi="Arial" w:cs="Arial"/>
          <w:lang w:val="ru-RU" w:eastAsia="en-US"/>
        </w:rPr>
        <w:t>4) принимает от исполнителей программы отчетность об исполнении мероприятий, освоении бюджетных средств и достижении результатов.</w:t>
      </w:r>
    </w:p>
    <w:p w:rsidR="00F237A6" w:rsidRPr="00A87FF7" w:rsidRDefault="00F237A6" w:rsidP="003320B3">
      <w:pPr>
        <w:spacing w:after="0" w:line="240" w:lineRule="auto"/>
        <w:ind w:firstLine="540"/>
        <w:jc w:val="both"/>
        <w:rPr>
          <w:rFonts w:ascii="Arial" w:hAnsi="Arial" w:cs="Arial"/>
          <w:lang w:val="ru-RU" w:eastAsia="en-US"/>
        </w:rPr>
      </w:pPr>
      <w:r w:rsidRPr="00A87FF7">
        <w:rPr>
          <w:rFonts w:ascii="Arial" w:hAnsi="Arial" w:cs="Arial"/>
          <w:lang w:val="ru-RU" w:eastAsia="en-US"/>
        </w:rPr>
        <w:t>Текущий контроль за реализацией программы возлагается на Ведущего специалиста по финансам Администрации Сайгинского сельского поселения и исполнителей программы.</w:t>
      </w:r>
    </w:p>
    <w:p w:rsidR="00F237A6" w:rsidRPr="00A87FF7" w:rsidRDefault="00F237A6" w:rsidP="003320B3">
      <w:pPr>
        <w:spacing w:after="0" w:line="240" w:lineRule="auto"/>
        <w:ind w:firstLine="540"/>
        <w:jc w:val="both"/>
        <w:rPr>
          <w:rFonts w:ascii="Arial" w:hAnsi="Arial" w:cs="Arial"/>
          <w:lang w:val="ru-RU" w:eastAsia="en-US"/>
        </w:rPr>
      </w:pPr>
      <w:r w:rsidRPr="00A87FF7">
        <w:rPr>
          <w:rFonts w:ascii="Arial" w:hAnsi="Arial" w:cs="Arial"/>
          <w:lang w:val="ru-RU" w:eastAsia="en-US"/>
        </w:rPr>
        <w:t>Координация реализации мероприятий муниципальной программы возлагается на Общественную комиссию.</w:t>
      </w:r>
    </w:p>
    <w:p w:rsidR="00F237A6" w:rsidRPr="00A87FF7" w:rsidRDefault="00F237A6" w:rsidP="003320B3">
      <w:pPr>
        <w:spacing w:after="0" w:line="240" w:lineRule="auto"/>
        <w:ind w:firstLine="540"/>
        <w:jc w:val="both"/>
        <w:rPr>
          <w:rFonts w:ascii="Arial" w:hAnsi="Arial" w:cs="Arial"/>
          <w:lang w:val="ru-RU" w:eastAsia="en-US"/>
        </w:rPr>
      </w:pPr>
      <w:r w:rsidRPr="00A87FF7">
        <w:rPr>
          <w:rFonts w:ascii="Arial" w:hAnsi="Arial" w:cs="Arial"/>
          <w:lang w:val="ru-RU" w:eastAsia="en-US"/>
        </w:rPr>
        <w:t xml:space="preserve">Положением </w:t>
      </w:r>
      <w:proofErr w:type="gramStart"/>
      <w:r w:rsidRPr="00A87FF7">
        <w:rPr>
          <w:rFonts w:ascii="Arial" w:hAnsi="Arial" w:cs="Arial"/>
          <w:lang w:val="ru-RU" w:eastAsia="en-US"/>
        </w:rPr>
        <w:t>об Общественной комиссии предусмотрено проведение заседаний в открытой форме с последующим размещением протоколов заседаний в открытом доступе на официальном сайте</w:t>
      </w:r>
      <w:proofErr w:type="gramEnd"/>
      <w:r w:rsidRPr="00A87FF7">
        <w:rPr>
          <w:rFonts w:ascii="Arial" w:hAnsi="Arial" w:cs="Arial"/>
          <w:lang w:val="ru-RU" w:eastAsia="en-US"/>
        </w:rPr>
        <w:t xml:space="preserve"> Администрации Верхнекетского района</w:t>
      </w:r>
      <w:r w:rsidR="0028145A">
        <w:rPr>
          <w:rFonts w:ascii="Arial" w:hAnsi="Arial" w:cs="Arial"/>
          <w:lang w:val="ru-RU" w:eastAsia="en-US"/>
        </w:rPr>
        <w:t xml:space="preserve"> </w:t>
      </w:r>
      <w:r w:rsidR="0028145A" w:rsidRPr="0028145A">
        <w:rPr>
          <w:rFonts w:ascii="Arial" w:hAnsi="Arial" w:cs="Arial"/>
          <w:highlight w:val="yellow"/>
          <w:lang w:val="ru-RU" w:eastAsia="en-US"/>
        </w:rPr>
        <w:t>Томской области.</w:t>
      </w:r>
    </w:p>
    <w:p w:rsidR="00F237A6" w:rsidRPr="00A87FF7" w:rsidRDefault="00F237A6" w:rsidP="003320B3">
      <w:pPr>
        <w:spacing w:after="0" w:line="240" w:lineRule="auto"/>
        <w:ind w:firstLine="540"/>
        <w:jc w:val="both"/>
        <w:rPr>
          <w:rFonts w:ascii="Arial" w:hAnsi="Arial" w:cs="Arial"/>
          <w:lang w:val="ru-RU" w:eastAsia="en-US"/>
        </w:rPr>
      </w:pPr>
      <w:r w:rsidRPr="00A87FF7">
        <w:rPr>
          <w:rFonts w:ascii="Arial" w:hAnsi="Arial" w:cs="Arial"/>
          <w:lang w:val="ru-RU" w:eastAsia="en-US"/>
        </w:rPr>
        <w:t>Общественный контроль реализации мероприятий вправе осуществлять любые заинтересованные физические и юридические лица, в том числе с использованием технических средств для фот</w:t>
      </w:r>
      <w:proofErr w:type="gramStart"/>
      <w:r w:rsidRPr="00A87FF7">
        <w:rPr>
          <w:rFonts w:ascii="Arial" w:hAnsi="Arial" w:cs="Arial"/>
          <w:lang w:val="ru-RU" w:eastAsia="en-US"/>
        </w:rPr>
        <w:t>о-</w:t>
      </w:r>
      <w:proofErr w:type="gramEnd"/>
      <w:r w:rsidRPr="00A87FF7">
        <w:rPr>
          <w:rFonts w:ascii="Arial" w:hAnsi="Arial" w:cs="Arial"/>
          <w:lang w:val="ru-RU" w:eastAsia="en-US"/>
        </w:rPr>
        <w:t xml:space="preserve"> и </w:t>
      </w:r>
      <w:proofErr w:type="spellStart"/>
      <w:r w:rsidRPr="00A87FF7">
        <w:rPr>
          <w:rFonts w:ascii="Arial" w:hAnsi="Arial" w:cs="Arial"/>
          <w:lang w:val="ru-RU" w:eastAsia="en-US"/>
        </w:rPr>
        <w:t>видеофиксации</w:t>
      </w:r>
      <w:proofErr w:type="spellEnd"/>
      <w:r w:rsidRPr="00A87FF7">
        <w:rPr>
          <w:rFonts w:ascii="Arial" w:hAnsi="Arial" w:cs="Arial"/>
          <w:lang w:val="ru-RU" w:eastAsia="en-US"/>
        </w:rPr>
        <w:t>. Информация о выявленных и зафиксированных в рамках общественного контроля нарушениях при реализации мероприятий муниципальной программы направляется в Общественную комиссию.</w:t>
      </w:r>
    </w:p>
    <w:p w:rsidR="00F237A6" w:rsidRPr="00A87FF7" w:rsidRDefault="00F237A6" w:rsidP="003320B3">
      <w:pPr>
        <w:spacing w:after="0" w:line="240" w:lineRule="auto"/>
        <w:ind w:firstLine="540"/>
        <w:jc w:val="both"/>
        <w:rPr>
          <w:rFonts w:ascii="Arial" w:hAnsi="Arial" w:cs="Arial"/>
          <w:lang w:val="ru-RU" w:eastAsia="en-US"/>
        </w:rPr>
      </w:pPr>
      <w:r w:rsidRPr="00A87FF7">
        <w:rPr>
          <w:rFonts w:ascii="Arial" w:hAnsi="Arial" w:cs="Arial"/>
          <w:lang w:val="ru-RU" w:eastAsia="en-US"/>
        </w:rPr>
        <w:t>Общественный контроль осуществляется с учетом положений и законов об обеспечении открытости информации и общественном контроле в области благоустройства, жилищных и коммунальных услуг.</w:t>
      </w:r>
    </w:p>
    <w:p w:rsidR="00F237A6" w:rsidRPr="00A87FF7" w:rsidRDefault="00F237A6" w:rsidP="003320B3">
      <w:pPr>
        <w:spacing w:after="0" w:line="240" w:lineRule="auto"/>
        <w:jc w:val="both"/>
        <w:rPr>
          <w:rFonts w:ascii="Arial" w:hAnsi="Arial" w:cs="Arial"/>
          <w:lang w:val="ru-RU" w:eastAsia="en-US"/>
        </w:rPr>
      </w:pPr>
    </w:p>
    <w:p w:rsidR="00F237A6" w:rsidRPr="00A87FF7" w:rsidRDefault="00F237A6" w:rsidP="003320B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  <w:r w:rsidRPr="00A87FF7">
        <w:rPr>
          <w:rFonts w:ascii="Arial" w:hAnsi="Arial" w:cs="Arial"/>
          <w:b/>
          <w:lang w:val="ru-RU" w:eastAsia="ru-RU"/>
        </w:rPr>
        <w:t>Глава 7 Оценка риска в ходе реализации муниципальной программы</w:t>
      </w:r>
    </w:p>
    <w:p w:rsidR="00F237A6" w:rsidRPr="00A87FF7" w:rsidRDefault="00F237A6" w:rsidP="003320B3">
      <w:pPr>
        <w:spacing w:after="0" w:line="240" w:lineRule="auto"/>
        <w:jc w:val="both"/>
        <w:rPr>
          <w:rFonts w:ascii="Arial" w:hAnsi="Arial" w:cs="Arial"/>
          <w:lang w:val="ru-RU" w:eastAsia="ru-RU"/>
        </w:rPr>
      </w:pPr>
    </w:p>
    <w:p w:rsidR="00F237A6" w:rsidRPr="00A87FF7" w:rsidRDefault="00F237A6" w:rsidP="003320B3">
      <w:pPr>
        <w:spacing w:after="0" w:line="240" w:lineRule="auto"/>
        <w:ind w:firstLine="540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 xml:space="preserve">Бюджетные риски, связанные с дефицитом местного бюджета и возможностью невыполнения своих обязательств по </w:t>
      </w:r>
      <w:proofErr w:type="spellStart"/>
      <w:r w:rsidRPr="00A87FF7">
        <w:rPr>
          <w:rFonts w:ascii="Arial" w:hAnsi="Arial" w:cs="Arial"/>
          <w:lang w:val="ru-RU" w:eastAsia="ru-RU"/>
        </w:rPr>
        <w:t>софинансированию</w:t>
      </w:r>
      <w:proofErr w:type="spellEnd"/>
      <w:r w:rsidRPr="00A87FF7">
        <w:rPr>
          <w:rFonts w:ascii="Arial" w:hAnsi="Arial" w:cs="Arial"/>
          <w:lang w:val="ru-RU" w:eastAsia="ru-RU"/>
        </w:rPr>
        <w:t xml:space="preserve"> настоящей программы, в том числе:</w:t>
      </w:r>
    </w:p>
    <w:p w:rsidR="00F237A6" w:rsidRPr="00A87FF7" w:rsidRDefault="00F237A6" w:rsidP="003320B3">
      <w:pPr>
        <w:spacing w:after="0" w:line="240" w:lineRule="auto"/>
        <w:ind w:firstLine="540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>несоблюдение муниципал</w:t>
      </w:r>
      <w:r w:rsidR="0028145A">
        <w:rPr>
          <w:rFonts w:ascii="Arial" w:hAnsi="Arial" w:cs="Arial"/>
          <w:lang w:val="ru-RU" w:eastAsia="ru-RU"/>
        </w:rPr>
        <w:t xml:space="preserve">ьным образованием </w:t>
      </w:r>
      <w:r w:rsidR="0028145A" w:rsidRPr="0028145A">
        <w:rPr>
          <w:rFonts w:ascii="Arial" w:hAnsi="Arial" w:cs="Arial"/>
          <w:highlight w:val="yellow"/>
          <w:lang w:val="ru-RU" w:eastAsia="ru-RU"/>
        </w:rPr>
        <w:t>Верхнекетский район</w:t>
      </w:r>
      <w:r w:rsidRPr="00A87FF7">
        <w:rPr>
          <w:rFonts w:ascii="Arial" w:hAnsi="Arial" w:cs="Arial"/>
          <w:lang w:val="ru-RU" w:eastAsia="ru-RU"/>
        </w:rPr>
        <w:t xml:space="preserve"> Томской области условий соглашений, заключенных с Департаментом архитектуры и строительства Томской области на получение субсидии на поддержку муниципальных программ формирования современной городской среды в Томской области;</w:t>
      </w:r>
    </w:p>
    <w:p w:rsidR="00F237A6" w:rsidRPr="00A87FF7" w:rsidRDefault="00F237A6" w:rsidP="003320B3">
      <w:pPr>
        <w:spacing w:after="0" w:line="240" w:lineRule="auto"/>
        <w:ind w:firstLine="540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>отсутствие средств местного бюджета для финансирования проектов по формированию современной городской среды.</w:t>
      </w:r>
    </w:p>
    <w:p w:rsidR="00F237A6" w:rsidRPr="00A87FF7" w:rsidRDefault="00F237A6" w:rsidP="003320B3">
      <w:pPr>
        <w:spacing w:after="0" w:line="240" w:lineRule="auto"/>
        <w:ind w:firstLine="540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>Социальные риски, связанные с низкой социальной активностью населения, отсутствием массовой культуры соучастия в благоустройстве дворовых территорий, в том числе:</w:t>
      </w:r>
    </w:p>
    <w:p w:rsidR="00F237A6" w:rsidRPr="00A87FF7" w:rsidRDefault="00F237A6" w:rsidP="003320B3">
      <w:pPr>
        <w:spacing w:after="0" w:line="240" w:lineRule="auto"/>
        <w:ind w:firstLine="540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>созданная в ходе реализации проектов по благоустройству инфраструктура не будет востребована гражданами;</w:t>
      </w:r>
    </w:p>
    <w:p w:rsidR="00F237A6" w:rsidRPr="00A87FF7" w:rsidRDefault="00F237A6" w:rsidP="003320B3">
      <w:pPr>
        <w:spacing w:after="0" w:line="240" w:lineRule="auto"/>
        <w:ind w:firstLine="540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>отрицательная оценка граждан в отношении реализованных проектов.</w:t>
      </w:r>
    </w:p>
    <w:p w:rsidR="00F237A6" w:rsidRPr="00A87FF7" w:rsidRDefault="00F237A6" w:rsidP="003320B3">
      <w:pPr>
        <w:spacing w:after="0" w:line="240" w:lineRule="auto"/>
        <w:ind w:firstLine="540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lastRenderedPageBreak/>
        <w:t>Управленческие (внутренние) риски, связанные с неэффективным управлением настоящей муниципальной программой, низким качеством межведомственного взаимодействия, недостаточным контролем за реализацией мероприятий, в том числе:</w:t>
      </w:r>
    </w:p>
    <w:p w:rsidR="00F237A6" w:rsidRPr="00A87FF7" w:rsidRDefault="00F237A6" w:rsidP="003320B3">
      <w:pPr>
        <w:spacing w:after="0" w:line="240" w:lineRule="auto"/>
        <w:ind w:firstLine="540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>отсутствие информации, необходимой для проведения оценки качества городской среды и формирования индекса качества городской среды;</w:t>
      </w:r>
    </w:p>
    <w:p w:rsidR="00F237A6" w:rsidRPr="00A87FF7" w:rsidRDefault="00F237A6" w:rsidP="003320B3">
      <w:pPr>
        <w:spacing w:after="0" w:line="240" w:lineRule="auto"/>
        <w:ind w:firstLine="540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>ограниченная сезонность созданной инфраструктуры благоустройства.</w:t>
      </w:r>
    </w:p>
    <w:p w:rsidR="00F237A6" w:rsidRPr="00A87FF7" w:rsidRDefault="00F237A6" w:rsidP="003320B3">
      <w:pPr>
        <w:spacing w:after="0" w:line="240" w:lineRule="auto"/>
        <w:ind w:firstLine="540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>Правовые риски связаны с возможным изменением законодательства Российской Федерации, законодательства Томской области, а также отсутствием необходимых подзаконных актов в таких сферах, как налогообложение, лицензирование отдельных видов деятельности.</w:t>
      </w:r>
    </w:p>
    <w:p w:rsidR="00F237A6" w:rsidRPr="00A87FF7" w:rsidRDefault="00F237A6" w:rsidP="003320B3">
      <w:pPr>
        <w:spacing w:after="0" w:line="240" w:lineRule="auto"/>
        <w:ind w:firstLine="540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>Мероприятия по предупреждению рисков:</w:t>
      </w:r>
    </w:p>
    <w:p w:rsidR="00F237A6" w:rsidRPr="00A87FF7" w:rsidRDefault="00F237A6" w:rsidP="003320B3">
      <w:pPr>
        <w:spacing w:after="0" w:line="240" w:lineRule="auto"/>
        <w:ind w:firstLine="540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>1) активная работа и вовлечение органов государственной власти Томской области, высших должностных лиц муниципального образования Верхнекетского района, граждан и организаций, которые могут стать инициаторами проектов по благоустройству;</w:t>
      </w:r>
    </w:p>
    <w:p w:rsidR="00F237A6" w:rsidRPr="00A87FF7" w:rsidRDefault="00F237A6" w:rsidP="003320B3">
      <w:pPr>
        <w:spacing w:after="0" w:line="240" w:lineRule="auto"/>
        <w:ind w:firstLine="540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>2) проведение информационно-разъяснительной работы в средствах массовой информации в целях стимулирования активности граждан и бизнеса в инициации проектов по благоустройству;</w:t>
      </w:r>
    </w:p>
    <w:p w:rsidR="00F237A6" w:rsidRPr="00A87FF7" w:rsidRDefault="00F237A6" w:rsidP="003320B3">
      <w:pPr>
        <w:spacing w:after="0" w:line="240" w:lineRule="auto"/>
        <w:ind w:firstLine="540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>3) реализация в Сайгинско</w:t>
      </w:r>
      <w:r w:rsidR="004D19C4" w:rsidRPr="00A87FF7">
        <w:rPr>
          <w:rFonts w:ascii="Arial" w:hAnsi="Arial" w:cs="Arial"/>
          <w:lang w:val="ru-RU" w:eastAsia="ru-RU"/>
        </w:rPr>
        <w:t>м</w:t>
      </w:r>
      <w:r w:rsidRPr="00A87FF7">
        <w:rPr>
          <w:rFonts w:ascii="Arial" w:hAnsi="Arial" w:cs="Arial"/>
          <w:lang w:val="ru-RU" w:eastAsia="ru-RU"/>
        </w:rPr>
        <w:t xml:space="preserve"> сельско</w:t>
      </w:r>
      <w:r w:rsidR="004D19C4" w:rsidRPr="00A87FF7">
        <w:rPr>
          <w:rFonts w:ascii="Arial" w:hAnsi="Arial" w:cs="Arial"/>
          <w:lang w:val="ru-RU" w:eastAsia="ru-RU"/>
        </w:rPr>
        <w:t>м</w:t>
      </w:r>
      <w:r w:rsidRPr="00A87FF7">
        <w:rPr>
          <w:rFonts w:ascii="Arial" w:hAnsi="Arial" w:cs="Arial"/>
          <w:lang w:val="ru-RU" w:eastAsia="ru-RU"/>
        </w:rPr>
        <w:t xml:space="preserve"> поселени</w:t>
      </w:r>
      <w:r w:rsidR="004D19C4" w:rsidRPr="00A87FF7">
        <w:rPr>
          <w:rFonts w:ascii="Arial" w:hAnsi="Arial" w:cs="Arial"/>
          <w:lang w:val="ru-RU" w:eastAsia="ru-RU"/>
        </w:rPr>
        <w:t>и</w:t>
      </w:r>
      <w:r w:rsidRPr="00A87FF7">
        <w:rPr>
          <w:rFonts w:ascii="Arial" w:hAnsi="Arial" w:cs="Arial"/>
          <w:lang w:val="ru-RU" w:eastAsia="ru-RU"/>
        </w:rPr>
        <w:t xml:space="preserve"> требований об обязательном закреплении за собственниками, законными владельцами (пользователями) обязанности по содержанию прилегающей территории;</w:t>
      </w:r>
    </w:p>
    <w:p w:rsidR="00F237A6" w:rsidRPr="00A87FF7" w:rsidRDefault="00F237A6" w:rsidP="003320B3">
      <w:pPr>
        <w:spacing w:after="0" w:line="240" w:lineRule="auto"/>
        <w:ind w:firstLine="540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>4) получение Сайгинск</w:t>
      </w:r>
      <w:r w:rsidR="004D19C4" w:rsidRPr="00A87FF7">
        <w:rPr>
          <w:rFonts w:ascii="Arial" w:hAnsi="Arial" w:cs="Arial"/>
          <w:lang w:val="ru-RU" w:eastAsia="ru-RU"/>
        </w:rPr>
        <w:t>им</w:t>
      </w:r>
      <w:r w:rsidRPr="00A87FF7">
        <w:rPr>
          <w:rFonts w:ascii="Arial" w:hAnsi="Arial" w:cs="Arial"/>
          <w:lang w:val="ru-RU" w:eastAsia="ru-RU"/>
        </w:rPr>
        <w:t xml:space="preserve"> сельск</w:t>
      </w:r>
      <w:r w:rsidR="004D19C4" w:rsidRPr="00A87FF7">
        <w:rPr>
          <w:rFonts w:ascii="Arial" w:hAnsi="Arial" w:cs="Arial"/>
          <w:lang w:val="ru-RU" w:eastAsia="ru-RU"/>
        </w:rPr>
        <w:t>им</w:t>
      </w:r>
      <w:r w:rsidRPr="00A87FF7">
        <w:rPr>
          <w:rFonts w:ascii="Arial" w:hAnsi="Arial" w:cs="Arial"/>
          <w:lang w:val="ru-RU" w:eastAsia="ru-RU"/>
        </w:rPr>
        <w:t xml:space="preserve"> поселение</w:t>
      </w:r>
      <w:r w:rsidR="004D19C4" w:rsidRPr="00A87FF7">
        <w:rPr>
          <w:rFonts w:ascii="Arial" w:hAnsi="Arial" w:cs="Arial"/>
          <w:lang w:val="ru-RU" w:eastAsia="ru-RU"/>
        </w:rPr>
        <w:t>м</w:t>
      </w:r>
      <w:r w:rsidRPr="00A87FF7">
        <w:rPr>
          <w:rFonts w:ascii="Arial" w:hAnsi="Arial" w:cs="Arial"/>
          <w:lang w:val="ru-RU" w:eastAsia="ru-RU"/>
        </w:rPr>
        <w:t xml:space="preserve"> субсидии на благоустройство из средств федерального бюджета и областного бюджета Томской области;</w:t>
      </w:r>
    </w:p>
    <w:p w:rsidR="00F237A6" w:rsidRPr="00A87FF7" w:rsidRDefault="00F237A6" w:rsidP="003320B3">
      <w:pPr>
        <w:spacing w:after="0" w:line="240" w:lineRule="auto"/>
        <w:ind w:firstLine="540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>5) формирование четкого графика реализации соглашения с конкретными мероприятиями, сроками их исполнения и ответственными лицами;</w:t>
      </w:r>
    </w:p>
    <w:p w:rsidR="00F237A6" w:rsidRPr="00A87FF7" w:rsidRDefault="00F237A6" w:rsidP="003320B3">
      <w:pPr>
        <w:spacing w:after="0" w:line="240" w:lineRule="auto"/>
        <w:ind w:firstLine="540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>6) установлени</w:t>
      </w:r>
      <w:r w:rsidR="00CA31B5" w:rsidRPr="00A87FF7">
        <w:rPr>
          <w:rFonts w:ascii="Arial" w:hAnsi="Arial" w:cs="Arial"/>
          <w:lang w:val="ru-RU" w:eastAsia="ru-RU"/>
        </w:rPr>
        <w:t>е</w:t>
      </w:r>
      <w:r w:rsidRPr="00A87FF7">
        <w:rPr>
          <w:rFonts w:ascii="Arial" w:hAnsi="Arial" w:cs="Arial"/>
          <w:lang w:val="ru-RU" w:eastAsia="ru-RU"/>
        </w:rPr>
        <w:t xml:space="preserve"> ответственности конкретных должностных лиц Адми</w:t>
      </w:r>
      <w:r w:rsidR="00CA31B5" w:rsidRPr="00A87FF7">
        <w:rPr>
          <w:rFonts w:ascii="Arial" w:hAnsi="Arial" w:cs="Arial"/>
          <w:lang w:val="ru-RU" w:eastAsia="ru-RU"/>
        </w:rPr>
        <w:t>нистрации Сайгинского сельского</w:t>
      </w:r>
      <w:r w:rsidRPr="00A87FF7">
        <w:rPr>
          <w:rFonts w:ascii="Arial" w:hAnsi="Arial" w:cs="Arial"/>
          <w:lang w:val="ru-RU" w:eastAsia="ru-RU"/>
        </w:rPr>
        <w:t xml:space="preserve"> поселения за нарушение условий соглашений;</w:t>
      </w:r>
    </w:p>
    <w:p w:rsidR="00F237A6" w:rsidRPr="00A87FF7" w:rsidRDefault="00F237A6" w:rsidP="003320B3">
      <w:pPr>
        <w:spacing w:after="0" w:line="240" w:lineRule="auto"/>
        <w:ind w:firstLine="540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>7) создание системы контроля и мониторинга в режиме онлайн за исполнением соглашений, позволяющей оперативно выявлять отклонения от утвержденного графика исполнения соглашений и устранять их.</w:t>
      </w:r>
    </w:p>
    <w:p w:rsidR="00F237A6" w:rsidRPr="00A87FF7" w:rsidRDefault="00F237A6" w:rsidP="003320B3">
      <w:pPr>
        <w:spacing w:after="0" w:line="240" w:lineRule="auto"/>
        <w:jc w:val="both"/>
        <w:rPr>
          <w:rFonts w:ascii="Arial" w:hAnsi="Arial" w:cs="Arial"/>
          <w:lang w:val="ru-RU" w:eastAsia="ru-RU"/>
        </w:rPr>
      </w:pPr>
    </w:p>
    <w:p w:rsidR="00F237A6" w:rsidRPr="00A87FF7" w:rsidRDefault="00F237A6" w:rsidP="003320B3">
      <w:pPr>
        <w:spacing w:after="0" w:line="240" w:lineRule="auto"/>
        <w:jc w:val="center"/>
        <w:rPr>
          <w:rFonts w:ascii="Arial" w:hAnsi="Arial" w:cs="Arial"/>
          <w:b/>
          <w:lang w:val="ru-RU" w:eastAsia="ru-RU"/>
        </w:rPr>
      </w:pPr>
      <w:r w:rsidRPr="00A87FF7">
        <w:rPr>
          <w:rFonts w:ascii="Arial" w:hAnsi="Arial" w:cs="Arial"/>
          <w:b/>
          <w:lang w:val="ru-RU" w:eastAsia="ru-RU"/>
        </w:rPr>
        <w:t>Глава 8 Конечные результаты и оценка эффективности</w:t>
      </w:r>
    </w:p>
    <w:p w:rsidR="00F237A6" w:rsidRPr="00A87FF7" w:rsidRDefault="00F237A6" w:rsidP="003320B3">
      <w:pPr>
        <w:spacing w:after="0" w:line="240" w:lineRule="auto"/>
        <w:jc w:val="both"/>
        <w:rPr>
          <w:rFonts w:ascii="Arial" w:hAnsi="Arial" w:cs="Arial"/>
          <w:lang w:val="ru-RU" w:eastAsia="ru-RU"/>
        </w:rPr>
      </w:pPr>
    </w:p>
    <w:p w:rsidR="00F237A6" w:rsidRPr="00A87FF7" w:rsidRDefault="00F237A6" w:rsidP="003320B3">
      <w:pPr>
        <w:spacing w:after="0" w:line="240" w:lineRule="auto"/>
        <w:ind w:firstLine="540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>Ожидаемые конечные результаты.</w:t>
      </w:r>
    </w:p>
    <w:p w:rsidR="00F237A6" w:rsidRPr="00A87FF7" w:rsidRDefault="00F237A6" w:rsidP="003320B3">
      <w:pPr>
        <w:spacing w:after="0" w:line="240" w:lineRule="auto"/>
        <w:ind w:firstLine="540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>В результате реализации мероприятий по повышению уровня благоустройства территории Сайгинско</w:t>
      </w:r>
      <w:r w:rsidR="004D19C4" w:rsidRPr="00A87FF7">
        <w:rPr>
          <w:rFonts w:ascii="Arial" w:hAnsi="Arial" w:cs="Arial"/>
          <w:lang w:val="ru-RU" w:eastAsia="ru-RU"/>
        </w:rPr>
        <w:t>го</w:t>
      </w:r>
      <w:r w:rsidRPr="00A87FF7">
        <w:rPr>
          <w:rFonts w:ascii="Arial" w:hAnsi="Arial" w:cs="Arial"/>
          <w:lang w:val="ru-RU" w:eastAsia="ru-RU"/>
        </w:rPr>
        <w:t xml:space="preserve"> сельско</w:t>
      </w:r>
      <w:r w:rsidR="004D19C4" w:rsidRPr="00A87FF7">
        <w:rPr>
          <w:rFonts w:ascii="Arial" w:hAnsi="Arial" w:cs="Arial"/>
          <w:lang w:val="ru-RU" w:eastAsia="ru-RU"/>
        </w:rPr>
        <w:t>го</w:t>
      </w:r>
      <w:r w:rsidRPr="00A87FF7">
        <w:rPr>
          <w:rFonts w:ascii="Arial" w:hAnsi="Arial" w:cs="Arial"/>
          <w:lang w:val="ru-RU" w:eastAsia="ru-RU"/>
        </w:rPr>
        <w:t xml:space="preserve"> поселени</w:t>
      </w:r>
      <w:r w:rsidR="004D19C4" w:rsidRPr="00A87FF7">
        <w:rPr>
          <w:rFonts w:ascii="Arial" w:hAnsi="Arial" w:cs="Arial"/>
          <w:lang w:val="ru-RU" w:eastAsia="ru-RU"/>
        </w:rPr>
        <w:t>я</w:t>
      </w:r>
      <w:r w:rsidRPr="00A87FF7">
        <w:rPr>
          <w:rFonts w:ascii="Arial" w:hAnsi="Arial" w:cs="Arial"/>
          <w:lang w:val="ru-RU" w:eastAsia="ru-RU"/>
        </w:rPr>
        <w:t xml:space="preserve"> </w:t>
      </w:r>
      <w:r w:rsidR="00CA31B5" w:rsidRPr="00A87FF7">
        <w:rPr>
          <w:rFonts w:ascii="Arial" w:hAnsi="Arial" w:cs="Arial"/>
          <w:lang w:val="ru-RU" w:eastAsia="ru-RU"/>
        </w:rPr>
        <w:t xml:space="preserve">к концу </w:t>
      </w:r>
      <w:r w:rsidR="00AE14CE">
        <w:rPr>
          <w:rFonts w:ascii="Arial" w:hAnsi="Arial" w:cs="Arial"/>
          <w:lang w:val="ru-RU" w:eastAsia="ru-RU"/>
        </w:rPr>
        <w:t>2</w:t>
      </w:r>
      <w:r w:rsidR="0028145A">
        <w:rPr>
          <w:rFonts w:ascii="Arial" w:hAnsi="Arial" w:cs="Arial"/>
          <w:highlight w:val="yellow"/>
          <w:lang w:val="ru-RU" w:eastAsia="ru-RU"/>
        </w:rPr>
        <w:t>024</w:t>
      </w:r>
      <w:r w:rsidRPr="00A87FF7">
        <w:rPr>
          <w:rFonts w:ascii="Arial" w:hAnsi="Arial" w:cs="Arial"/>
          <w:lang w:val="ru-RU" w:eastAsia="ru-RU"/>
        </w:rPr>
        <w:t xml:space="preserve"> года будут достигнуты следующие показатели:</w:t>
      </w:r>
    </w:p>
    <w:p w:rsidR="00F237A6" w:rsidRPr="00A87FF7" w:rsidRDefault="00F237A6" w:rsidP="003320B3">
      <w:pPr>
        <w:spacing w:after="0" w:line="240" w:lineRule="auto"/>
        <w:ind w:firstLine="540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>об</w:t>
      </w:r>
      <w:r w:rsidR="00CA31B5" w:rsidRPr="00A87FF7">
        <w:rPr>
          <w:rFonts w:ascii="Arial" w:hAnsi="Arial" w:cs="Arial"/>
          <w:lang w:val="ru-RU" w:eastAsia="ru-RU"/>
        </w:rPr>
        <w:t xml:space="preserve">еспечение благоустройства в </w:t>
      </w:r>
      <w:r w:rsidR="0028145A" w:rsidRPr="0028145A">
        <w:rPr>
          <w:rFonts w:ascii="Arial" w:hAnsi="Arial" w:cs="Arial"/>
          <w:highlight w:val="yellow"/>
          <w:lang w:val="ru-RU" w:eastAsia="ru-RU"/>
        </w:rPr>
        <w:t>2024</w:t>
      </w:r>
      <w:r w:rsidRPr="00A87FF7">
        <w:rPr>
          <w:rFonts w:ascii="Arial" w:hAnsi="Arial" w:cs="Arial"/>
          <w:lang w:val="ru-RU" w:eastAsia="ru-RU"/>
        </w:rPr>
        <w:t xml:space="preserve"> году не менее 1 общественной территории;</w:t>
      </w:r>
    </w:p>
    <w:p w:rsidR="00F237A6" w:rsidRPr="00A87FF7" w:rsidRDefault="00CA31B5" w:rsidP="003320B3">
      <w:pPr>
        <w:spacing w:after="0" w:line="240" w:lineRule="auto"/>
        <w:ind w:firstLine="540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 xml:space="preserve">увеличение в </w:t>
      </w:r>
      <w:r w:rsidRPr="00813FFB">
        <w:rPr>
          <w:rFonts w:ascii="Arial" w:hAnsi="Arial" w:cs="Arial"/>
          <w:highlight w:val="yellow"/>
          <w:lang w:val="ru-RU" w:eastAsia="ru-RU"/>
        </w:rPr>
        <w:t>202</w:t>
      </w:r>
      <w:r w:rsidR="00813FFB" w:rsidRPr="00813FFB">
        <w:rPr>
          <w:rFonts w:ascii="Arial" w:hAnsi="Arial" w:cs="Arial"/>
          <w:highlight w:val="yellow"/>
          <w:lang w:val="ru-RU" w:eastAsia="ru-RU"/>
        </w:rPr>
        <w:t>4</w:t>
      </w:r>
      <w:r w:rsidR="00F237A6" w:rsidRPr="00A87FF7">
        <w:rPr>
          <w:rFonts w:ascii="Arial" w:hAnsi="Arial" w:cs="Arial"/>
          <w:lang w:val="ru-RU" w:eastAsia="ru-RU"/>
        </w:rPr>
        <w:t xml:space="preserve"> году площади благоустроенных общественных территорий до 380 кв. м.;</w:t>
      </w:r>
    </w:p>
    <w:p w:rsidR="00F237A6" w:rsidRPr="00A87FF7" w:rsidRDefault="00CA31B5" w:rsidP="003320B3">
      <w:pPr>
        <w:spacing w:after="0" w:line="240" w:lineRule="auto"/>
        <w:ind w:firstLine="540"/>
        <w:jc w:val="both"/>
        <w:rPr>
          <w:rFonts w:ascii="Arial" w:hAnsi="Arial" w:cs="Arial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t xml:space="preserve">увеличение в </w:t>
      </w:r>
      <w:r w:rsidRPr="00813FFB">
        <w:rPr>
          <w:rFonts w:ascii="Arial" w:hAnsi="Arial" w:cs="Arial"/>
          <w:highlight w:val="yellow"/>
          <w:lang w:val="ru-RU" w:eastAsia="ru-RU"/>
        </w:rPr>
        <w:t>202</w:t>
      </w:r>
      <w:r w:rsidR="00813FFB" w:rsidRPr="00813FFB">
        <w:rPr>
          <w:rFonts w:ascii="Arial" w:hAnsi="Arial" w:cs="Arial"/>
          <w:highlight w:val="yellow"/>
          <w:lang w:val="ru-RU" w:eastAsia="ru-RU"/>
        </w:rPr>
        <w:t>4</w:t>
      </w:r>
      <w:r w:rsidR="00F237A6" w:rsidRPr="00A87FF7">
        <w:rPr>
          <w:rFonts w:ascii="Arial" w:hAnsi="Arial" w:cs="Arial"/>
          <w:lang w:val="ru-RU" w:eastAsia="ru-RU"/>
        </w:rPr>
        <w:t xml:space="preserve"> году доли площади благоустроенных общественных территорий к общей площади общественных территорий до уровня 50 %.</w:t>
      </w:r>
    </w:p>
    <w:p w:rsidR="00F237A6" w:rsidRPr="00A87FF7" w:rsidRDefault="00F237A6" w:rsidP="003320B3">
      <w:pPr>
        <w:spacing w:after="0" w:line="240" w:lineRule="auto"/>
        <w:jc w:val="both"/>
        <w:rPr>
          <w:rFonts w:ascii="Arial" w:hAnsi="Arial" w:cs="Arial"/>
          <w:lang w:val="ru-RU" w:eastAsia="ru-RU"/>
        </w:rPr>
      </w:pPr>
    </w:p>
    <w:p w:rsidR="004D19C4" w:rsidRPr="00A87FF7" w:rsidRDefault="004A1683" w:rsidP="004A1683">
      <w:pPr>
        <w:spacing w:after="0" w:line="240" w:lineRule="auto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lang w:val="ru-RU" w:eastAsia="ru-RU"/>
        </w:rPr>
        <w:br w:type="page"/>
      </w:r>
    </w:p>
    <w:p w:rsidR="00F237A6" w:rsidRPr="00F843F8" w:rsidRDefault="00F237A6" w:rsidP="008445B1">
      <w:pPr>
        <w:spacing w:after="0" w:line="240" w:lineRule="auto"/>
        <w:ind w:left="5103"/>
        <w:rPr>
          <w:rFonts w:ascii="Arial" w:hAnsi="Arial" w:cs="Arial"/>
          <w:sz w:val="18"/>
          <w:szCs w:val="18"/>
          <w:lang w:val="ru-RU" w:eastAsia="ru-RU"/>
        </w:rPr>
      </w:pPr>
      <w:r w:rsidRPr="00F843F8">
        <w:rPr>
          <w:rFonts w:ascii="Arial" w:hAnsi="Arial" w:cs="Arial"/>
          <w:sz w:val="18"/>
          <w:szCs w:val="18"/>
          <w:lang w:val="ru-RU" w:eastAsia="ru-RU"/>
        </w:rPr>
        <w:lastRenderedPageBreak/>
        <w:t>Приложение N 1</w:t>
      </w:r>
    </w:p>
    <w:p w:rsidR="00F237A6" w:rsidRPr="00F843F8" w:rsidRDefault="00F237A6" w:rsidP="008445B1">
      <w:pPr>
        <w:spacing w:after="0" w:line="240" w:lineRule="auto"/>
        <w:ind w:left="5103"/>
        <w:jc w:val="both"/>
        <w:rPr>
          <w:rFonts w:ascii="Arial" w:hAnsi="Arial" w:cs="Arial"/>
          <w:sz w:val="18"/>
          <w:szCs w:val="18"/>
          <w:lang w:val="ru-RU" w:eastAsia="ru-RU"/>
        </w:rPr>
      </w:pPr>
      <w:r w:rsidRPr="00F843F8">
        <w:rPr>
          <w:rFonts w:ascii="Arial" w:hAnsi="Arial" w:cs="Arial"/>
          <w:sz w:val="18"/>
          <w:szCs w:val="18"/>
          <w:lang w:val="ru-RU" w:eastAsia="ru-RU"/>
        </w:rPr>
        <w:t>к муниципальной программе</w:t>
      </w:r>
    </w:p>
    <w:p w:rsidR="00F237A6" w:rsidRPr="00A87FF7" w:rsidRDefault="00B705A9" w:rsidP="008445B1">
      <w:pPr>
        <w:spacing w:after="0" w:line="240" w:lineRule="auto"/>
        <w:ind w:left="5103"/>
        <w:jc w:val="both"/>
        <w:rPr>
          <w:rFonts w:ascii="Arial" w:hAnsi="Arial" w:cs="Arial"/>
          <w:sz w:val="22"/>
          <w:lang w:val="ru-RU" w:eastAsia="ru-RU"/>
        </w:rPr>
      </w:pPr>
      <w:r w:rsidRPr="00F843F8">
        <w:rPr>
          <w:rFonts w:ascii="Arial" w:hAnsi="Arial" w:cs="Arial"/>
          <w:sz w:val="18"/>
          <w:szCs w:val="18"/>
          <w:lang w:val="ru-RU" w:eastAsia="ru-RU"/>
        </w:rPr>
        <w:t>«</w:t>
      </w:r>
      <w:r w:rsidR="00F237A6" w:rsidRPr="00F843F8">
        <w:rPr>
          <w:rFonts w:ascii="Arial" w:hAnsi="Arial" w:cs="Arial"/>
          <w:sz w:val="18"/>
          <w:szCs w:val="18"/>
          <w:lang w:val="ru-RU" w:eastAsia="ru-RU"/>
        </w:rPr>
        <w:t>Формирование современной городской среды на террит</w:t>
      </w:r>
      <w:r w:rsidRPr="00F843F8">
        <w:rPr>
          <w:rFonts w:ascii="Arial" w:hAnsi="Arial" w:cs="Arial"/>
          <w:sz w:val="18"/>
          <w:szCs w:val="18"/>
          <w:lang w:val="ru-RU" w:eastAsia="ru-RU"/>
        </w:rPr>
        <w:t xml:space="preserve">ории муниципального образования </w:t>
      </w:r>
      <w:r w:rsidR="00F237A6" w:rsidRPr="00F843F8">
        <w:rPr>
          <w:rFonts w:ascii="Arial" w:hAnsi="Arial" w:cs="Arial"/>
          <w:sz w:val="18"/>
          <w:szCs w:val="18"/>
          <w:lang w:val="ru-RU" w:eastAsia="ru-RU"/>
        </w:rPr>
        <w:t>Сайгинское сельское  поселение Верхнекетского района Томской области</w:t>
      </w:r>
      <w:r w:rsidRPr="00A87FF7">
        <w:rPr>
          <w:rFonts w:ascii="Arial" w:hAnsi="Arial" w:cs="Arial"/>
          <w:sz w:val="22"/>
          <w:lang w:val="ru-RU" w:eastAsia="ru-RU"/>
        </w:rPr>
        <w:t>»</w:t>
      </w:r>
    </w:p>
    <w:p w:rsidR="00F237A6" w:rsidRPr="00A87FF7" w:rsidRDefault="00F237A6" w:rsidP="008445B1">
      <w:pPr>
        <w:spacing w:after="0" w:line="240" w:lineRule="auto"/>
        <w:jc w:val="right"/>
        <w:rPr>
          <w:rFonts w:ascii="Arial" w:hAnsi="Arial" w:cs="Arial"/>
          <w:sz w:val="22"/>
          <w:lang w:val="ru-RU" w:eastAsia="ru-RU"/>
        </w:rPr>
      </w:pPr>
    </w:p>
    <w:p w:rsidR="00F237A6" w:rsidRPr="00A87FF7" w:rsidRDefault="00F237A6" w:rsidP="008445B1">
      <w:pPr>
        <w:spacing w:after="0" w:line="240" w:lineRule="auto"/>
        <w:jc w:val="both"/>
        <w:rPr>
          <w:rFonts w:ascii="Arial" w:hAnsi="Arial" w:cs="Arial"/>
          <w:sz w:val="22"/>
          <w:lang w:val="ru-RU" w:eastAsia="ru-RU"/>
        </w:rPr>
      </w:pPr>
    </w:p>
    <w:p w:rsidR="00F237A6" w:rsidRPr="00A87FF7" w:rsidRDefault="00F237A6" w:rsidP="008445B1">
      <w:pPr>
        <w:spacing w:after="0" w:line="240" w:lineRule="auto"/>
        <w:jc w:val="both"/>
        <w:rPr>
          <w:rFonts w:ascii="Arial" w:hAnsi="Arial" w:cs="Arial"/>
          <w:sz w:val="22"/>
          <w:lang w:val="ru-RU" w:eastAsia="ru-RU"/>
        </w:rPr>
      </w:pPr>
    </w:p>
    <w:p w:rsidR="00F237A6" w:rsidRPr="00A87FF7" w:rsidRDefault="00F237A6" w:rsidP="008445B1">
      <w:pPr>
        <w:spacing w:after="0" w:line="240" w:lineRule="auto"/>
        <w:jc w:val="center"/>
        <w:rPr>
          <w:rFonts w:ascii="Arial" w:hAnsi="Arial" w:cs="Arial"/>
          <w:b/>
          <w:sz w:val="22"/>
          <w:lang w:val="ru-RU" w:eastAsia="ru-RU"/>
        </w:rPr>
      </w:pPr>
      <w:r w:rsidRPr="00A87FF7">
        <w:rPr>
          <w:rFonts w:ascii="Arial" w:hAnsi="Arial" w:cs="Arial"/>
          <w:b/>
          <w:sz w:val="22"/>
          <w:lang w:val="ru-RU" w:eastAsia="ru-RU"/>
        </w:rPr>
        <w:t>ПОРЯДОК</w:t>
      </w:r>
    </w:p>
    <w:p w:rsidR="00F237A6" w:rsidRPr="00A87FF7" w:rsidRDefault="00F237A6" w:rsidP="008445B1">
      <w:pPr>
        <w:spacing w:after="0" w:line="240" w:lineRule="auto"/>
        <w:jc w:val="center"/>
        <w:rPr>
          <w:rFonts w:ascii="Arial" w:hAnsi="Arial" w:cs="Arial"/>
          <w:b/>
          <w:sz w:val="22"/>
          <w:lang w:val="ru-RU" w:eastAsia="ru-RU"/>
        </w:rPr>
      </w:pPr>
      <w:r w:rsidRPr="00A87FF7">
        <w:rPr>
          <w:rFonts w:ascii="Arial" w:hAnsi="Arial" w:cs="Arial"/>
          <w:b/>
          <w:sz w:val="22"/>
          <w:lang w:val="ru-RU" w:eastAsia="ru-RU"/>
        </w:rPr>
        <w:t>РАЗРАБОТКИ, ОБСУЖДЕНИЯ С ЗАИНТЕРЕСОВАННЫМИ ЛИЦАМИ И</w:t>
      </w:r>
    </w:p>
    <w:p w:rsidR="00F237A6" w:rsidRPr="00A87FF7" w:rsidRDefault="00F237A6" w:rsidP="008445B1">
      <w:pPr>
        <w:spacing w:after="0" w:line="240" w:lineRule="auto"/>
        <w:jc w:val="center"/>
        <w:rPr>
          <w:rFonts w:ascii="Arial" w:hAnsi="Arial" w:cs="Arial"/>
          <w:b/>
          <w:sz w:val="22"/>
          <w:lang w:val="ru-RU" w:eastAsia="ru-RU"/>
        </w:rPr>
      </w:pPr>
      <w:r w:rsidRPr="00A87FF7">
        <w:rPr>
          <w:rFonts w:ascii="Arial" w:hAnsi="Arial" w:cs="Arial"/>
          <w:b/>
          <w:sz w:val="22"/>
          <w:lang w:val="ru-RU" w:eastAsia="ru-RU"/>
        </w:rPr>
        <w:t>УТВЕРЖДЕНИЯ ДИЗАЙН-ПРОЕКТОВ БЛАГОУСТРОЙСТВА ОБЩЕСТВЕННЫХ</w:t>
      </w:r>
    </w:p>
    <w:p w:rsidR="00F237A6" w:rsidRPr="00A87FF7" w:rsidRDefault="00F237A6" w:rsidP="008445B1">
      <w:pPr>
        <w:spacing w:after="0" w:line="240" w:lineRule="auto"/>
        <w:jc w:val="center"/>
        <w:rPr>
          <w:rFonts w:ascii="Arial" w:hAnsi="Arial" w:cs="Arial"/>
          <w:b/>
          <w:sz w:val="22"/>
          <w:lang w:val="ru-RU" w:eastAsia="ru-RU"/>
        </w:rPr>
      </w:pPr>
      <w:r w:rsidRPr="00A87FF7">
        <w:rPr>
          <w:rFonts w:ascii="Arial" w:hAnsi="Arial" w:cs="Arial"/>
          <w:b/>
          <w:sz w:val="22"/>
          <w:lang w:val="ru-RU" w:eastAsia="ru-RU"/>
        </w:rPr>
        <w:t>ТЕРРИТОРИЙ, ВКЛЮЧЕННЫХ В МУНИЦИПАЛЬНУЮ ПРОГРАММУ</w:t>
      </w:r>
    </w:p>
    <w:p w:rsidR="00F237A6" w:rsidRPr="00A87FF7" w:rsidRDefault="00F237A6" w:rsidP="008445B1">
      <w:pPr>
        <w:spacing w:after="0" w:line="240" w:lineRule="auto"/>
        <w:jc w:val="center"/>
        <w:rPr>
          <w:rFonts w:ascii="Arial" w:hAnsi="Arial" w:cs="Arial"/>
          <w:b/>
          <w:sz w:val="22"/>
          <w:lang w:val="ru-RU" w:eastAsia="ru-RU"/>
        </w:rPr>
      </w:pPr>
      <w:r w:rsidRPr="00A87FF7">
        <w:rPr>
          <w:rFonts w:ascii="Arial" w:hAnsi="Arial" w:cs="Arial"/>
          <w:b/>
          <w:sz w:val="22"/>
          <w:lang w:val="ru-RU" w:eastAsia="ru-RU"/>
        </w:rPr>
        <w:t>«ФОРМИРОВАНИЕ СОВРЕМЕННОЙ ГОРОДСКОЙ СРЕДЫ НА ТЕРРИТОРИИ МУНИЦИПАЛЬНОГО</w:t>
      </w:r>
      <w:r w:rsidR="00813FFB">
        <w:rPr>
          <w:rFonts w:ascii="Arial" w:hAnsi="Arial" w:cs="Arial"/>
          <w:b/>
          <w:sz w:val="22"/>
          <w:lang w:val="ru-RU" w:eastAsia="ru-RU"/>
        </w:rPr>
        <w:t xml:space="preserve"> </w:t>
      </w:r>
      <w:r w:rsidRPr="00A87FF7">
        <w:rPr>
          <w:rFonts w:ascii="Arial" w:hAnsi="Arial" w:cs="Arial"/>
          <w:b/>
          <w:sz w:val="22"/>
          <w:lang w:val="ru-RU" w:eastAsia="ru-RU"/>
        </w:rPr>
        <w:t>ОБРАЗОВАНИЯ САЙГИНСКОЕ СЕЛЬСКОЕ ПОСЕЛЕНИЕ ВЕРХНЕ</w:t>
      </w:r>
      <w:r w:rsidR="00B705A9" w:rsidRPr="00A87FF7">
        <w:rPr>
          <w:rFonts w:ascii="Arial" w:hAnsi="Arial" w:cs="Arial"/>
          <w:b/>
          <w:sz w:val="22"/>
          <w:lang w:val="ru-RU" w:eastAsia="ru-RU"/>
        </w:rPr>
        <w:t>КЕТСКОГО РАЙОНА ТОМСКОЙ ОБЛАСТИ</w:t>
      </w:r>
      <w:r w:rsidRPr="00A87FF7">
        <w:rPr>
          <w:rFonts w:ascii="Arial" w:hAnsi="Arial" w:cs="Arial"/>
          <w:b/>
          <w:sz w:val="22"/>
          <w:lang w:val="ru-RU" w:eastAsia="ru-RU"/>
        </w:rPr>
        <w:t>»</w:t>
      </w:r>
    </w:p>
    <w:p w:rsidR="00F237A6" w:rsidRPr="00A87FF7" w:rsidRDefault="00F237A6" w:rsidP="008445B1">
      <w:pPr>
        <w:spacing w:after="0" w:line="240" w:lineRule="auto"/>
        <w:jc w:val="center"/>
        <w:rPr>
          <w:rFonts w:ascii="Arial" w:hAnsi="Arial" w:cs="Arial"/>
          <w:b/>
          <w:sz w:val="22"/>
          <w:lang w:val="ru-RU" w:eastAsia="ru-RU"/>
        </w:rPr>
      </w:pPr>
    </w:p>
    <w:p w:rsidR="00F237A6" w:rsidRPr="00A87FF7" w:rsidRDefault="00F237A6" w:rsidP="008445B1">
      <w:pPr>
        <w:spacing w:after="0" w:line="240" w:lineRule="auto"/>
        <w:jc w:val="center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lang w:val="ru-RU" w:eastAsia="ru-RU"/>
        </w:rPr>
        <w:t>I. Общие положения</w:t>
      </w:r>
    </w:p>
    <w:p w:rsidR="00F237A6" w:rsidRPr="00A87FF7" w:rsidRDefault="00F237A6" w:rsidP="008445B1">
      <w:pPr>
        <w:spacing w:after="0" w:line="240" w:lineRule="auto"/>
        <w:jc w:val="both"/>
        <w:rPr>
          <w:rFonts w:ascii="Arial" w:hAnsi="Arial" w:cs="Arial"/>
          <w:sz w:val="22"/>
          <w:lang w:val="ru-RU" w:eastAsia="ru-RU"/>
        </w:rPr>
      </w:pPr>
    </w:p>
    <w:p w:rsidR="00F237A6" w:rsidRPr="00A87FF7" w:rsidRDefault="00F237A6" w:rsidP="008445B1">
      <w:pPr>
        <w:spacing w:after="0" w:line="240" w:lineRule="auto"/>
        <w:ind w:firstLine="540"/>
        <w:jc w:val="both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lang w:val="ru-RU" w:eastAsia="ru-RU"/>
        </w:rPr>
        <w:t>1. Настоящий Порядок определяет механизм действий по разработке и утверждению дизайн-проектов благоустройства общественных территорий (далее - дизайн-проект), требования к их оформлению, порядок их обсуждения с заинтересованными лицами в целях конкретизации размещения на общественной  территории элементов благоустройства с учетом мнения заинтересованных лиц.</w:t>
      </w:r>
    </w:p>
    <w:p w:rsidR="00F237A6" w:rsidRPr="00A87FF7" w:rsidRDefault="00F237A6" w:rsidP="008445B1">
      <w:pPr>
        <w:spacing w:after="0" w:line="240" w:lineRule="auto"/>
        <w:ind w:firstLine="540"/>
        <w:jc w:val="both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lang w:val="ru-RU" w:eastAsia="ru-RU"/>
        </w:rPr>
        <w:t>2. В целях настоящего Порядка:</w:t>
      </w:r>
    </w:p>
    <w:p w:rsidR="00F237A6" w:rsidRPr="00A87FF7" w:rsidRDefault="00F237A6" w:rsidP="008445B1">
      <w:pPr>
        <w:spacing w:after="0" w:line="240" w:lineRule="auto"/>
        <w:ind w:firstLine="540"/>
        <w:jc w:val="both"/>
        <w:rPr>
          <w:rFonts w:ascii="Arial" w:hAnsi="Arial" w:cs="Arial"/>
          <w:sz w:val="22"/>
          <w:szCs w:val="22"/>
          <w:lang w:val="ru-RU" w:eastAsia="ru-RU"/>
        </w:rPr>
      </w:pPr>
      <w:r w:rsidRPr="00A87FF7">
        <w:rPr>
          <w:rFonts w:ascii="Arial" w:hAnsi="Arial" w:cs="Arial"/>
          <w:sz w:val="22"/>
          <w:lang w:val="ru-RU" w:eastAsia="ru-RU"/>
        </w:rPr>
        <w:t xml:space="preserve">под общественной территорией понимается </w:t>
      </w:r>
      <w:r w:rsidRPr="00A87FF7">
        <w:rPr>
          <w:rFonts w:ascii="Arial" w:hAnsi="Arial" w:cs="Arial"/>
          <w:sz w:val="22"/>
          <w:szCs w:val="22"/>
          <w:lang w:val="ru-RU" w:eastAsia="en-US"/>
        </w:rPr>
        <w:t>территория или пространство потенциального местонахождения людей</w:t>
      </w:r>
      <w:r w:rsidRPr="00A87FF7">
        <w:rPr>
          <w:rFonts w:ascii="Arial" w:hAnsi="Arial" w:cs="Arial"/>
          <w:sz w:val="22"/>
          <w:szCs w:val="22"/>
          <w:lang w:val="ru-RU" w:eastAsia="ru-RU"/>
        </w:rPr>
        <w:t>;</w:t>
      </w:r>
    </w:p>
    <w:p w:rsidR="00F237A6" w:rsidRPr="00A87FF7" w:rsidRDefault="00F237A6" w:rsidP="008445B1">
      <w:pPr>
        <w:spacing w:after="0" w:line="240" w:lineRule="auto"/>
        <w:ind w:firstLine="540"/>
        <w:jc w:val="both"/>
        <w:rPr>
          <w:rFonts w:ascii="Arial" w:hAnsi="Arial" w:cs="Arial"/>
          <w:sz w:val="22"/>
          <w:szCs w:val="22"/>
          <w:lang w:val="ru-RU" w:eastAsia="en-US"/>
        </w:rPr>
      </w:pPr>
      <w:r w:rsidRPr="00A87FF7">
        <w:rPr>
          <w:rFonts w:ascii="Arial" w:hAnsi="Arial" w:cs="Arial"/>
          <w:sz w:val="22"/>
          <w:szCs w:val="22"/>
          <w:lang w:val="ru-RU" w:eastAsia="ru-RU"/>
        </w:rPr>
        <w:t xml:space="preserve">под заинтересованными лицами понимаются члены общественной комиссии и </w:t>
      </w:r>
      <w:r w:rsidRPr="00A87FF7">
        <w:rPr>
          <w:rFonts w:ascii="Arial" w:hAnsi="Arial" w:cs="Arial"/>
          <w:sz w:val="22"/>
          <w:szCs w:val="22"/>
          <w:lang w:val="ru-RU" w:eastAsia="en-US"/>
        </w:rPr>
        <w:t>иные лица, заинтересованные в  организации и реализации мероприятий по благоустройству общественной территории.</w:t>
      </w:r>
    </w:p>
    <w:p w:rsidR="00F237A6" w:rsidRPr="00A87FF7" w:rsidRDefault="00F237A6" w:rsidP="008445B1">
      <w:pPr>
        <w:spacing w:after="0" w:line="240" w:lineRule="auto"/>
        <w:jc w:val="both"/>
        <w:rPr>
          <w:rFonts w:ascii="Arial" w:hAnsi="Arial" w:cs="Arial"/>
          <w:sz w:val="22"/>
          <w:lang w:val="ru-RU" w:eastAsia="ru-RU"/>
        </w:rPr>
      </w:pPr>
    </w:p>
    <w:p w:rsidR="00F237A6" w:rsidRPr="00A87FF7" w:rsidRDefault="00F237A6" w:rsidP="008445B1">
      <w:pPr>
        <w:spacing w:after="0" w:line="240" w:lineRule="auto"/>
        <w:jc w:val="center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lang w:val="ru-RU" w:eastAsia="ru-RU"/>
        </w:rPr>
        <w:t>II. Порядок разработки и требования к дизайн-проектам</w:t>
      </w:r>
    </w:p>
    <w:p w:rsidR="00F237A6" w:rsidRPr="00A87FF7" w:rsidRDefault="00F237A6" w:rsidP="008445B1">
      <w:pPr>
        <w:spacing w:after="0" w:line="240" w:lineRule="auto"/>
        <w:jc w:val="both"/>
        <w:rPr>
          <w:rFonts w:ascii="Arial" w:hAnsi="Arial" w:cs="Arial"/>
          <w:sz w:val="22"/>
          <w:lang w:val="ru-RU" w:eastAsia="ru-RU"/>
        </w:rPr>
      </w:pPr>
    </w:p>
    <w:p w:rsidR="00F237A6" w:rsidRPr="00A87FF7" w:rsidRDefault="00F237A6" w:rsidP="008445B1">
      <w:pPr>
        <w:spacing w:after="0" w:line="240" w:lineRule="auto"/>
        <w:ind w:firstLine="540"/>
        <w:jc w:val="both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lang w:val="ru-RU" w:eastAsia="ru-RU"/>
        </w:rPr>
        <w:t>3. Дизайн-проект должен быть оформлен в письменном виде и содержать следующую информацию:</w:t>
      </w:r>
    </w:p>
    <w:p w:rsidR="00F237A6" w:rsidRPr="00A87FF7" w:rsidRDefault="004A1683" w:rsidP="008445B1">
      <w:pPr>
        <w:spacing w:after="0" w:line="240" w:lineRule="auto"/>
        <w:ind w:firstLine="540"/>
        <w:jc w:val="both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lang w:val="ru-RU" w:eastAsia="ru-RU"/>
        </w:rPr>
        <w:t>1)</w:t>
      </w:r>
      <w:r w:rsidR="00F237A6" w:rsidRPr="00A87FF7">
        <w:rPr>
          <w:rFonts w:ascii="Arial" w:hAnsi="Arial" w:cs="Arial"/>
          <w:sz w:val="22"/>
          <w:lang w:val="ru-RU" w:eastAsia="ru-RU"/>
        </w:rPr>
        <w:t xml:space="preserve"> наименование дизайн-проекта по благоустройству общественной территории, включающее адрес, присвоенный соответствующей общественной территории;</w:t>
      </w:r>
    </w:p>
    <w:p w:rsidR="00F237A6" w:rsidRPr="00A87FF7" w:rsidRDefault="004A1683" w:rsidP="008445B1">
      <w:pPr>
        <w:spacing w:after="0" w:line="240" w:lineRule="auto"/>
        <w:ind w:firstLine="540"/>
        <w:jc w:val="both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lang w:val="ru-RU" w:eastAsia="ru-RU"/>
        </w:rPr>
        <w:t>2)</w:t>
      </w:r>
      <w:r w:rsidR="00F237A6" w:rsidRPr="00A87FF7">
        <w:rPr>
          <w:rFonts w:ascii="Arial" w:hAnsi="Arial" w:cs="Arial"/>
          <w:sz w:val="22"/>
          <w:lang w:val="ru-RU" w:eastAsia="ru-RU"/>
        </w:rPr>
        <w:t xml:space="preserve"> текстовое и визуальное описание предлагаемого проекта, перечня (в том числе в виде соответствующих визуализированных изображений) элементов благоустройства, предлагаемых к размещению на соответствующей общественной территории;</w:t>
      </w:r>
    </w:p>
    <w:p w:rsidR="00F237A6" w:rsidRPr="00A87FF7" w:rsidRDefault="004A1683" w:rsidP="008445B1">
      <w:pPr>
        <w:spacing w:after="0" w:line="240" w:lineRule="auto"/>
        <w:ind w:firstLine="540"/>
        <w:jc w:val="both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lang w:val="ru-RU" w:eastAsia="ru-RU"/>
        </w:rPr>
        <w:t>3)</w:t>
      </w:r>
      <w:r w:rsidR="00F237A6" w:rsidRPr="00A87FF7">
        <w:rPr>
          <w:rFonts w:ascii="Arial" w:hAnsi="Arial" w:cs="Arial"/>
          <w:sz w:val="22"/>
          <w:lang w:val="ru-RU" w:eastAsia="ru-RU"/>
        </w:rPr>
        <w:t xml:space="preserve"> сметный расчет стоимости мероприятий.</w:t>
      </w:r>
    </w:p>
    <w:p w:rsidR="00F237A6" w:rsidRPr="00A87FF7" w:rsidRDefault="00F237A6" w:rsidP="008445B1">
      <w:pPr>
        <w:spacing w:after="0" w:line="240" w:lineRule="auto"/>
        <w:ind w:firstLine="540"/>
        <w:jc w:val="both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lang w:val="ru-RU" w:eastAsia="ru-RU"/>
        </w:rPr>
        <w:t>4. Дизайн-проект должен учитывать рельеф местности.</w:t>
      </w:r>
    </w:p>
    <w:p w:rsidR="00F237A6" w:rsidRPr="00A87FF7" w:rsidRDefault="00813FFB" w:rsidP="008445B1">
      <w:pPr>
        <w:spacing w:after="0" w:line="240" w:lineRule="auto"/>
        <w:ind w:firstLine="540"/>
        <w:jc w:val="both"/>
        <w:rPr>
          <w:rFonts w:ascii="Arial" w:hAnsi="Arial" w:cs="Arial"/>
          <w:sz w:val="22"/>
          <w:lang w:val="ru-RU" w:eastAsia="ru-RU"/>
        </w:rPr>
      </w:pPr>
      <w:r>
        <w:rPr>
          <w:rFonts w:ascii="Arial" w:hAnsi="Arial" w:cs="Arial"/>
          <w:sz w:val="22"/>
          <w:lang w:val="ru-RU" w:eastAsia="ru-RU"/>
        </w:rPr>
        <w:t>5.</w:t>
      </w:r>
      <w:r w:rsidR="00F237A6" w:rsidRPr="00A87FF7">
        <w:rPr>
          <w:rFonts w:ascii="Arial" w:hAnsi="Arial" w:cs="Arial"/>
          <w:sz w:val="22"/>
          <w:lang w:val="ru-RU" w:eastAsia="ru-RU"/>
        </w:rPr>
        <w:t>Дизайн-проект должен предусматривать проведение мероприятий по благоустройству общественных территорий с учетом необходимости обеспечения физической, пространственной и информационной доступности общественных территорий для инвалидов и других маломобильных групп населения.</w:t>
      </w:r>
    </w:p>
    <w:p w:rsidR="00F237A6" w:rsidRPr="00A87FF7" w:rsidRDefault="00F237A6" w:rsidP="008445B1">
      <w:pPr>
        <w:spacing w:after="0" w:line="240" w:lineRule="auto"/>
        <w:ind w:firstLine="540"/>
        <w:jc w:val="both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lang w:val="ru-RU" w:eastAsia="ru-RU"/>
        </w:rPr>
        <w:t xml:space="preserve">6. Заказчиком дизайн-проекта является Администрация Сайгинского сельского поселения  (далее - Администрация).  </w:t>
      </w:r>
    </w:p>
    <w:p w:rsidR="00F237A6" w:rsidRPr="00A87FF7" w:rsidRDefault="00F237A6" w:rsidP="008445B1">
      <w:pPr>
        <w:spacing w:after="0" w:line="240" w:lineRule="auto"/>
        <w:ind w:firstLine="540"/>
        <w:jc w:val="both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lang w:val="ru-RU" w:eastAsia="ru-RU"/>
        </w:rPr>
        <w:t>7. Администрация обеспечивает подготовку дизайн-проекта.</w:t>
      </w:r>
    </w:p>
    <w:p w:rsidR="00F237A6" w:rsidRPr="00A87FF7" w:rsidRDefault="00F237A6" w:rsidP="008445B1">
      <w:pPr>
        <w:spacing w:after="0" w:line="240" w:lineRule="auto"/>
        <w:jc w:val="both"/>
        <w:rPr>
          <w:rFonts w:ascii="Arial" w:hAnsi="Arial" w:cs="Arial"/>
          <w:sz w:val="22"/>
          <w:lang w:val="ru-RU" w:eastAsia="ru-RU"/>
        </w:rPr>
      </w:pPr>
    </w:p>
    <w:p w:rsidR="00F237A6" w:rsidRPr="00A87FF7" w:rsidRDefault="00F237A6" w:rsidP="008445B1">
      <w:pPr>
        <w:spacing w:after="0" w:line="240" w:lineRule="auto"/>
        <w:jc w:val="center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lang w:val="ru-RU" w:eastAsia="ru-RU"/>
        </w:rPr>
        <w:t>III. Обсуждение дизайн-проектов и их утверждение</w:t>
      </w:r>
    </w:p>
    <w:p w:rsidR="00F237A6" w:rsidRPr="00A87FF7" w:rsidRDefault="00F237A6" w:rsidP="008445B1">
      <w:pPr>
        <w:spacing w:after="0" w:line="240" w:lineRule="auto"/>
        <w:jc w:val="both"/>
        <w:rPr>
          <w:rFonts w:ascii="Arial" w:hAnsi="Arial" w:cs="Arial"/>
          <w:sz w:val="22"/>
          <w:lang w:val="ru-RU" w:eastAsia="ru-RU"/>
        </w:rPr>
      </w:pPr>
    </w:p>
    <w:p w:rsidR="00F237A6" w:rsidRPr="00A87FF7" w:rsidRDefault="00F237A6" w:rsidP="008445B1">
      <w:pPr>
        <w:spacing w:after="0" w:line="240" w:lineRule="auto"/>
        <w:ind w:firstLine="540"/>
        <w:jc w:val="both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lang w:val="ru-RU" w:eastAsia="ru-RU"/>
        </w:rPr>
        <w:t>9. Общественная комиссия обеспечивает рассмотрение предложенных дизайн-проектов совместно с представителями заинтересованных лиц.</w:t>
      </w:r>
    </w:p>
    <w:p w:rsidR="00F237A6" w:rsidRPr="00A87FF7" w:rsidRDefault="00F237A6" w:rsidP="008445B1">
      <w:pPr>
        <w:spacing w:after="0" w:line="240" w:lineRule="auto"/>
        <w:ind w:firstLine="540"/>
        <w:jc w:val="both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lang w:val="ru-RU" w:eastAsia="ru-RU"/>
        </w:rPr>
        <w:t>10. При рассмотрении дизайн-проектов заинтересованные лица могут высказать имеющиеся по дизайн-проекту замечания и предложения, каждое из которых рассматривает Общественная комиссия и дает по ним рекомендации, оформляемые протоколом заседания Общественной комиссии, который в срок не позднее 5 рабочих дней со дня заседания подлежит р</w:t>
      </w:r>
      <w:r w:rsidR="00813FFB">
        <w:rPr>
          <w:rFonts w:ascii="Arial" w:hAnsi="Arial" w:cs="Arial"/>
          <w:sz w:val="22"/>
          <w:lang w:val="ru-RU" w:eastAsia="ru-RU"/>
        </w:rPr>
        <w:t xml:space="preserve">азмещению на официальном сайте </w:t>
      </w:r>
      <w:r w:rsidR="00813FFB" w:rsidRPr="00813FFB">
        <w:rPr>
          <w:rFonts w:ascii="Arial" w:hAnsi="Arial" w:cs="Arial"/>
          <w:sz w:val="22"/>
          <w:highlight w:val="yellow"/>
          <w:lang w:val="ru-RU" w:eastAsia="ru-RU"/>
        </w:rPr>
        <w:t>А</w:t>
      </w:r>
      <w:r w:rsidRPr="00A87FF7">
        <w:rPr>
          <w:rFonts w:ascii="Arial" w:hAnsi="Arial" w:cs="Arial"/>
          <w:sz w:val="22"/>
          <w:lang w:val="ru-RU" w:eastAsia="ru-RU"/>
        </w:rPr>
        <w:t xml:space="preserve">дминистрации </w:t>
      </w:r>
      <w:r w:rsidR="00383709" w:rsidRPr="00A87FF7">
        <w:rPr>
          <w:rFonts w:ascii="Arial" w:hAnsi="Arial" w:cs="Arial"/>
          <w:sz w:val="22"/>
          <w:lang w:val="ru-RU" w:eastAsia="ru-RU"/>
        </w:rPr>
        <w:t>Верхнекетского района</w:t>
      </w:r>
      <w:r w:rsidRPr="00A87FF7">
        <w:rPr>
          <w:rFonts w:ascii="Arial" w:hAnsi="Arial" w:cs="Arial"/>
          <w:sz w:val="22"/>
          <w:lang w:val="ru-RU" w:eastAsia="ru-RU"/>
        </w:rPr>
        <w:t xml:space="preserve">  в сети "Интернет" (далее - портал). При обсуждении должны быть </w:t>
      </w:r>
      <w:r w:rsidRPr="00A87FF7">
        <w:rPr>
          <w:rFonts w:ascii="Arial" w:hAnsi="Arial" w:cs="Arial"/>
          <w:sz w:val="22"/>
          <w:lang w:val="ru-RU" w:eastAsia="ru-RU"/>
        </w:rPr>
        <w:lastRenderedPageBreak/>
        <w:t>определены пути устранения (учета) предложений (замечаний), при не устранении (не учете) которых дизайн-проект не сможет быть утвержден, а также сроки устранения (учета) предложений (замечаний).</w:t>
      </w:r>
    </w:p>
    <w:p w:rsidR="00F237A6" w:rsidRPr="00A87FF7" w:rsidRDefault="00F237A6" w:rsidP="008445B1">
      <w:pPr>
        <w:spacing w:after="0" w:line="240" w:lineRule="auto"/>
        <w:ind w:firstLine="540"/>
        <w:jc w:val="both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lang w:val="ru-RU" w:eastAsia="ru-RU"/>
        </w:rPr>
        <w:t>11. Администрация обеспечивает доработку дизайн-проекта и перечня мероприятий с учетом протокола заседания Общественной комиссии.</w:t>
      </w:r>
    </w:p>
    <w:p w:rsidR="00F237A6" w:rsidRPr="00A87FF7" w:rsidRDefault="00F237A6" w:rsidP="008445B1">
      <w:pPr>
        <w:spacing w:after="0" w:line="240" w:lineRule="auto"/>
        <w:ind w:firstLine="540"/>
        <w:jc w:val="both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lang w:val="ru-RU" w:eastAsia="ru-RU"/>
        </w:rPr>
        <w:t>12. Доработанный дизайн-проект направляется для согласования в Общественную комиссию.</w:t>
      </w:r>
    </w:p>
    <w:p w:rsidR="00F237A6" w:rsidRPr="00A87FF7" w:rsidRDefault="00F237A6" w:rsidP="008445B1">
      <w:pPr>
        <w:spacing w:after="0" w:line="240" w:lineRule="auto"/>
        <w:ind w:firstLine="540"/>
        <w:jc w:val="both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lang w:val="ru-RU" w:eastAsia="ru-RU"/>
        </w:rPr>
        <w:t>13. Дизайн-проект, прошедший обсуждение без предложений (замечаний) либо доработанный в порядке, установленном настоящим разделом, согласовывается с Общественной комиссией и представителями заинтересованных лиц.</w:t>
      </w:r>
    </w:p>
    <w:p w:rsidR="00F237A6" w:rsidRPr="00A87FF7" w:rsidRDefault="00F237A6" w:rsidP="008445B1">
      <w:pPr>
        <w:spacing w:after="0" w:line="240" w:lineRule="auto"/>
        <w:ind w:firstLine="540"/>
        <w:jc w:val="both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lang w:val="ru-RU" w:eastAsia="ru-RU"/>
        </w:rPr>
        <w:t>14. Решение о согласовании дизайн-проекта принимается и оформляется протоколом заседания Общественной комиссии, который в течение одного рабочего дня после принятия решения направляется в Администрацию.</w:t>
      </w:r>
    </w:p>
    <w:p w:rsidR="00F237A6" w:rsidRPr="00A87FF7" w:rsidRDefault="00F237A6" w:rsidP="008445B1">
      <w:pPr>
        <w:spacing w:after="0" w:line="240" w:lineRule="auto"/>
        <w:ind w:firstLine="540"/>
        <w:jc w:val="both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lang w:val="ru-RU" w:eastAsia="ru-RU"/>
        </w:rPr>
        <w:t>Администрация подготавливает и обеспечивает подписание постановления Администрации Сайгинского сельского поселения об утверждении дизайн-проектов обустройства общественных территорий, подлежащ</w:t>
      </w:r>
      <w:r w:rsidR="00383709" w:rsidRPr="00A87FF7">
        <w:rPr>
          <w:rFonts w:ascii="Arial" w:hAnsi="Arial" w:cs="Arial"/>
          <w:sz w:val="22"/>
          <w:lang w:val="ru-RU" w:eastAsia="ru-RU"/>
        </w:rPr>
        <w:t xml:space="preserve">их </w:t>
      </w:r>
      <w:r w:rsidR="00AE14CE">
        <w:rPr>
          <w:rFonts w:ascii="Arial" w:hAnsi="Arial" w:cs="Arial"/>
          <w:sz w:val="22"/>
          <w:lang w:val="ru-RU" w:eastAsia="ru-RU"/>
        </w:rPr>
        <w:t xml:space="preserve">благоустройству в </w:t>
      </w:r>
      <w:r w:rsidR="00AE14CE" w:rsidRPr="00813FFB">
        <w:rPr>
          <w:rFonts w:ascii="Arial" w:hAnsi="Arial" w:cs="Arial"/>
          <w:sz w:val="22"/>
          <w:highlight w:val="yellow"/>
          <w:lang w:val="ru-RU" w:eastAsia="ru-RU"/>
        </w:rPr>
        <w:t>2018 - 2</w:t>
      </w:r>
      <w:r w:rsidR="00813FFB" w:rsidRPr="00813FFB">
        <w:rPr>
          <w:rFonts w:ascii="Arial" w:hAnsi="Arial" w:cs="Arial"/>
          <w:sz w:val="22"/>
          <w:highlight w:val="yellow"/>
          <w:lang w:val="ru-RU" w:eastAsia="ru-RU"/>
        </w:rPr>
        <w:t>024</w:t>
      </w:r>
      <w:r w:rsidRPr="00813FFB">
        <w:rPr>
          <w:rFonts w:ascii="Arial" w:hAnsi="Arial" w:cs="Arial"/>
          <w:sz w:val="22"/>
          <w:highlight w:val="yellow"/>
          <w:lang w:val="ru-RU" w:eastAsia="ru-RU"/>
        </w:rPr>
        <w:t xml:space="preserve"> годах</w:t>
      </w:r>
      <w:r w:rsidRPr="00A87FF7">
        <w:rPr>
          <w:rFonts w:ascii="Arial" w:hAnsi="Arial" w:cs="Arial"/>
          <w:sz w:val="22"/>
          <w:lang w:val="ru-RU" w:eastAsia="ru-RU"/>
        </w:rPr>
        <w:t xml:space="preserve"> (далее - Постановление).</w:t>
      </w:r>
    </w:p>
    <w:p w:rsidR="00F237A6" w:rsidRPr="00A87FF7" w:rsidRDefault="00F237A6" w:rsidP="008445B1">
      <w:pPr>
        <w:spacing w:after="0" w:line="240" w:lineRule="auto"/>
        <w:ind w:firstLine="540"/>
        <w:jc w:val="both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lang w:val="ru-RU" w:eastAsia="ru-RU"/>
        </w:rPr>
        <w:t>15. Решение Общественной комиссии и Постановление размещаются Заместителем главы Администрации Сайгинского сельского поселения на портале в течение 3-х календарных дней со дня подписания Постановления.</w:t>
      </w:r>
    </w:p>
    <w:p w:rsidR="00F237A6" w:rsidRPr="00A87FF7" w:rsidRDefault="004A1683" w:rsidP="004A1683">
      <w:pPr>
        <w:spacing w:after="0" w:line="240" w:lineRule="auto"/>
        <w:jc w:val="both"/>
        <w:rPr>
          <w:rFonts w:ascii="Arial" w:hAnsi="Arial" w:cs="Arial"/>
          <w:sz w:val="22"/>
          <w:szCs w:val="22"/>
          <w:lang w:val="ru-RU" w:eastAsia="en-US"/>
        </w:rPr>
      </w:pPr>
      <w:r w:rsidRPr="00A87FF7">
        <w:rPr>
          <w:rFonts w:ascii="Arial" w:hAnsi="Arial" w:cs="Arial"/>
          <w:sz w:val="22"/>
          <w:lang w:val="ru-RU" w:eastAsia="ru-RU"/>
        </w:rPr>
        <w:br w:type="page"/>
      </w:r>
    </w:p>
    <w:p w:rsidR="00F237A6" w:rsidRPr="00F843F8" w:rsidRDefault="00F237A6" w:rsidP="008445B1">
      <w:pPr>
        <w:spacing w:after="0" w:line="240" w:lineRule="auto"/>
        <w:ind w:left="5103"/>
        <w:rPr>
          <w:rFonts w:ascii="Arial" w:hAnsi="Arial" w:cs="Arial"/>
          <w:sz w:val="18"/>
          <w:szCs w:val="18"/>
          <w:lang w:val="ru-RU" w:eastAsia="en-US"/>
        </w:rPr>
      </w:pPr>
      <w:r w:rsidRPr="00F843F8">
        <w:rPr>
          <w:rFonts w:ascii="Arial" w:hAnsi="Arial" w:cs="Arial"/>
          <w:sz w:val="18"/>
          <w:szCs w:val="18"/>
          <w:lang w:val="ru-RU" w:eastAsia="en-US"/>
        </w:rPr>
        <w:lastRenderedPageBreak/>
        <w:t>Приложение № 2</w:t>
      </w:r>
    </w:p>
    <w:p w:rsidR="00F237A6" w:rsidRPr="00F843F8" w:rsidRDefault="00F237A6" w:rsidP="004A1683">
      <w:pPr>
        <w:spacing w:after="0" w:line="240" w:lineRule="auto"/>
        <w:ind w:left="5103"/>
        <w:jc w:val="both"/>
        <w:rPr>
          <w:rFonts w:ascii="Arial" w:hAnsi="Arial" w:cs="Arial"/>
          <w:sz w:val="18"/>
          <w:szCs w:val="18"/>
          <w:lang w:val="ru-RU" w:eastAsia="ru-RU"/>
        </w:rPr>
      </w:pPr>
      <w:r w:rsidRPr="00F843F8">
        <w:rPr>
          <w:rFonts w:ascii="Arial" w:hAnsi="Arial" w:cs="Arial"/>
          <w:sz w:val="18"/>
          <w:szCs w:val="18"/>
          <w:lang w:val="ru-RU" w:eastAsia="en-US"/>
        </w:rPr>
        <w:t>к муниципальной программе</w:t>
      </w:r>
      <w:r w:rsidR="004A1683" w:rsidRPr="00F843F8">
        <w:rPr>
          <w:rFonts w:ascii="Arial" w:hAnsi="Arial" w:cs="Arial"/>
          <w:sz w:val="18"/>
          <w:szCs w:val="18"/>
          <w:lang w:val="ru-RU" w:eastAsia="en-US"/>
        </w:rPr>
        <w:t xml:space="preserve"> </w:t>
      </w:r>
      <w:r w:rsidRPr="00F843F8">
        <w:rPr>
          <w:rFonts w:ascii="Arial" w:hAnsi="Arial" w:cs="Arial"/>
          <w:sz w:val="18"/>
          <w:szCs w:val="18"/>
          <w:lang w:val="ru-RU" w:eastAsia="ru-RU"/>
        </w:rPr>
        <w:t>«Формирование современной городской среды на территории муниципального образования Сайгинское сельское  поселение Верхнекетского района Т</w:t>
      </w:r>
      <w:r w:rsidR="00383709" w:rsidRPr="00F843F8">
        <w:rPr>
          <w:rFonts w:ascii="Arial" w:hAnsi="Arial" w:cs="Arial"/>
          <w:sz w:val="18"/>
          <w:szCs w:val="18"/>
          <w:lang w:val="ru-RU" w:eastAsia="ru-RU"/>
        </w:rPr>
        <w:t>омской области</w:t>
      </w:r>
      <w:r w:rsidRPr="00F843F8">
        <w:rPr>
          <w:rFonts w:ascii="Arial" w:hAnsi="Arial" w:cs="Arial"/>
          <w:sz w:val="18"/>
          <w:szCs w:val="18"/>
          <w:lang w:val="ru-RU" w:eastAsia="ru-RU"/>
        </w:rPr>
        <w:t>»</w:t>
      </w:r>
    </w:p>
    <w:p w:rsidR="00F237A6" w:rsidRPr="00A87FF7" w:rsidRDefault="00F237A6" w:rsidP="008445B1">
      <w:pPr>
        <w:spacing w:after="0" w:line="240" w:lineRule="auto"/>
        <w:rPr>
          <w:rFonts w:ascii="Arial" w:hAnsi="Arial" w:cs="Arial"/>
          <w:b/>
          <w:lang w:val="ru-RU" w:eastAsia="en-US"/>
        </w:rPr>
      </w:pPr>
    </w:p>
    <w:p w:rsidR="00F237A6" w:rsidRPr="00A87FF7" w:rsidRDefault="00F237A6" w:rsidP="008445B1">
      <w:pPr>
        <w:spacing w:after="0" w:line="240" w:lineRule="auto"/>
        <w:rPr>
          <w:rFonts w:ascii="Arial" w:hAnsi="Arial" w:cs="Arial"/>
          <w:sz w:val="22"/>
          <w:szCs w:val="22"/>
          <w:lang w:val="ru-RU" w:eastAsia="en-US"/>
        </w:rPr>
      </w:pPr>
    </w:p>
    <w:p w:rsidR="00F237A6" w:rsidRPr="00A87FF7" w:rsidRDefault="00F237A6" w:rsidP="008445B1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ru-RU" w:eastAsia="en-US"/>
        </w:rPr>
      </w:pPr>
      <w:r w:rsidRPr="00A87FF7">
        <w:rPr>
          <w:rFonts w:ascii="Arial" w:hAnsi="Arial" w:cs="Arial"/>
          <w:sz w:val="22"/>
          <w:szCs w:val="22"/>
          <w:lang w:val="ru-RU" w:eastAsia="en-US"/>
        </w:rPr>
        <w:t>С В Е Д Е Н И Я</w:t>
      </w:r>
    </w:p>
    <w:p w:rsidR="00F237A6" w:rsidRPr="00A87FF7" w:rsidRDefault="00F237A6" w:rsidP="008445B1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ru-RU" w:eastAsia="en-US"/>
        </w:rPr>
      </w:pPr>
      <w:r w:rsidRPr="00A87FF7">
        <w:rPr>
          <w:rFonts w:ascii="Arial" w:hAnsi="Arial" w:cs="Arial"/>
          <w:sz w:val="22"/>
          <w:szCs w:val="22"/>
          <w:lang w:val="ru-RU" w:eastAsia="en-US"/>
        </w:rPr>
        <w:t xml:space="preserve">о показателях (индикаторах) муниципальной программы </w:t>
      </w:r>
    </w:p>
    <w:p w:rsidR="00F237A6" w:rsidRPr="00A87FF7" w:rsidRDefault="00F237A6" w:rsidP="00813FFB">
      <w:pPr>
        <w:spacing w:after="0" w:line="240" w:lineRule="auto"/>
        <w:jc w:val="center"/>
        <w:rPr>
          <w:rFonts w:ascii="Arial" w:hAnsi="Arial" w:cs="Arial"/>
          <w:sz w:val="22"/>
          <w:lang w:val="ru-RU" w:eastAsia="ru-RU"/>
        </w:rPr>
      </w:pPr>
      <w:r w:rsidRPr="00A87FF7">
        <w:rPr>
          <w:rFonts w:ascii="Arial" w:hAnsi="Arial" w:cs="Arial"/>
          <w:sz w:val="22"/>
          <w:szCs w:val="22"/>
          <w:lang w:val="ru-RU" w:eastAsia="en-US"/>
        </w:rPr>
        <w:t xml:space="preserve">«Формирование современной городской среды на территории муниципального </w:t>
      </w:r>
      <w:r w:rsidR="00A52870">
        <w:rPr>
          <w:rFonts w:ascii="Arial" w:hAnsi="Arial" w:cs="Arial"/>
          <w:sz w:val="22"/>
          <w:szCs w:val="22"/>
          <w:lang w:val="ru-RU" w:eastAsia="en-US"/>
        </w:rPr>
        <w:t>образования Сайгинское сельское</w:t>
      </w:r>
      <w:r w:rsidRPr="00A87FF7">
        <w:rPr>
          <w:rFonts w:ascii="Arial" w:hAnsi="Arial" w:cs="Arial"/>
          <w:sz w:val="22"/>
          <w:szCs w:val="22"/>
          <w:lang w:val="ru-RU" w:eastAsia="en-US"/>
        </w:rPr>
        <w:t xml:space="preserve"> поселение Верхнекетского района Томской области»</w:t>
      </w:r>
    </w:p>
    <w:p w:rsidR="00F237A6" w:rsidRPr="00A87FF7" w:rsidRDefault="00F237A6" w:rsidP="008445B1">
      <w:pPr>
        <w:spacing w:after="0" w:line="240" w:lineRule="auto"/>
        <w:jc w:val="both"/>
        <w:rPr>
          <w:rFonts w:ascii="Arial" w:hAnsi="Arial" w:cs="Arial"/>
          <w:sz w:val="22"/>
          <w:lang w:val="ru-RU" w:eastAsia="ru-RU"/>
        </w:rPr>
      </w:pPr>
    </w:p>
    <w:p w:rsidR="00813FFB" w:rsidRPr="00813FFB" w:rsidRDefault="00813FFB" w:rsidP="00813FFB">
      <w:pPr>
        <w:spacing w:after="0" w:line="240" w:lineRule="auto"/>
        <w:jc w:val="both"/>
        <w:rPr>
          <w:rFonts w:ascii="Arial" w:hAnsi="Arial" w:cs="Arial"/>
          <w:b/>
          <w:sz w:val="22"/>
          <w:lang w:val="ru-RU" w:eastAsia="ru-RU"/>
        </w:rPr>
      </w:pPr>
    </w:p>
    <w:tbl>
      <w:tblPr>
        <w:tblW w:w="10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1"/>
        <w:gridCol w:w="2024"/>
        <w:gridCol w:w="1985"/>
        <w:gridCol w:w="850"/>
        <w:gridCol w:w="851"/>
        <w:gridCol w:w="765"/>
        <w:gridCol w:w="709"/>
        <w:gridCol w:w="709"/>
        <w:gridCol w:w="709"/>
        <w:gridCol w:w="708"/>
        <w:gridCol w:w="709"/>
      </w:tblGrid>
      <w:tr w:rsidR="00813FFB" w:rsidRPr="00813FFB" w:rsidTr="00E208DC">
        <w:trPr>
          <w:trHeight w:val="20"/>
          <w:jc w:val="center"/>
        </w:trPr>
        <w:tc>
          <w:tcPr>
            <w:tcW w:w="381" w:type="dxa"/>
            <w:vMerge w:val="restart"/>
          </w:tcPr>
          <w:p w:rsidR="00813FFB" w:rsidRPr="00813FFB" w:rsidRDefault="00813FFB" w:rsidP="00813FFB">
            <w:pPr>
              <w:spacing w:after="0" w:line="240" w:lineRule="auto"/>
              <w:jc w:val="both"/>
              <w:rPr>
                <w:rFonts w:ascii="Arial" w:hAnsi="Arial" w:cs="Arial"/>
                <w:sz w:val="22"/>
                <w:lang w:val="ru-RU" w:eastAsia="ru-RU"/>
              </w:rPr>
            </w:pPr>
            <w:r w:rsidRPr="00813FFB">
              <w:rPr>
                <w:rFonts w:ascii="Arial" w:hAnsi="Arial" w:cs="Arial"/>
                <w:sz w:val="22"/>
                <w:lang w:val="ru-RU" w:eastAsia="ru-RU"/>
              </w:rPr>
              <w:t>№</w:t>
            </w:r>
          </w:p>
        </w:tc>
        <w:tc>
          <w:tcPr>
            <w:tcW w:w="2024" w:type="dxa"/>
            <w:vMerge w:val="restart"/>
            <w:vAlign w:val="center"/>
          </w:tcPr>
          <w:p w:rsidR="00813FFB" w:rsidRPr="00813FFB" w:rsidRDefault="00813FFB" w:rsidP="00813FFB">
            <w:pPr>
              <w:spacing w:after="0" w:line="240" w:lineRule="auto"/>
              <w:jc w:val="both"/>
              <w:rPr>
                <w:rFonts w:ascii="Arial" w:hAnsi="Arial" w:cs="Arial"/>
                <w:sz w:val="22"/>
                <w:lang w:val="ru-RU" w:eastAsia="ru-RU"/>
              </w:rPr>
            </w:pPr>
            <w:r w:rsidRPr="00813FFB">
              <w:rPr>
                <w:rFonts w:ascii="Arial" w:hAnsi="Arial" w:cs="Arial"/>
                <w:sz w:val="22"/>
                <w:lang w:val="ru-RU" w:eastAsia="ru-RU"/>
              </w:rPr>
              <w:t>Наименование показателя (индикатора)</w:t>
            </w:r>
          </w:p>
        </w:tc>
        <w:tc>
          <w:tcPr>
            <w:tcW w:w="1985" w:type="dxa"/>
            <w:vMerge w:val="restart"/>
          </w:tcPr>
          <w:p w:rsidR="00813FFB" w:rsidRPr="00813FFB" w:rsidRDefault="00813FFB" w:rsidP="00813FFB">
            <w:pPr>
              <w:spacing w:after="0" w:line="240" w:lineRule="auto"/>
              <w:jc w:val="both"/>
              <w:rPr>
                <w:rFonts w:ascii="Arial" w:hAnsi="Arial" w:cs="Arial"/>
                <w:sz w:val="22"/>
                <w:lang w:val="ru-RU" w:eastAsia="ru-RU"/>
              </w:rPr>
            </w:pPr>
            <w:proofErr w:type="spellStart"/>
            <w:r w:rsidRPr="00813FFB">
              <w:rPr>
                <w:rFonts w:ascii="Arial" w:hAnsi="Arial" w:cs="Arial"/>
                <w:sz w:val="22"/>
                <w:lang w:eastAsia="ru-RU"/>
              </w:rPr>
              <w:t>Методика</w:t>
            </w:r>
            <w:proofErr w:type="spellEnd"/>
            <w:r w:rsidRPr="00813FFB">
              <w:rPr>
                <w:rFonts w:ascii="Arial" w:hAnsi="Arial" w:cs="Arial"/>
                <w:sz w:val="22"/>
                <w:lang w:eastAsia="ru-RU"/>
              </w:rPr>
              <w:t xml:space="preserve"> </w:t>
            </w:r>
            <w:proofErr w:type="spellStart"/>
            <w:r w:rsidRPr="00813FFB">
              <w:rPr>
                <w:rFonts w:ascii="Arial" w:hAnsi="Arial" w:cs="Arial"/>
                <w:sz w:val="22"/>
                <w:lang w:eastAsia="ru-RU"/>
              </w:rPr>
              <w:t>расчета</w:t>
            </w:r>
            <w:proofErr w:type="spellEnd"/>
            <w:r w:rsidRPr="00813FFB">
              <w:rPr>
                <w:rFonts w:ascii="Arial" w:hAnsi="Arial" w:cs="Arial"/>
                <w:sz w:val="22"/>
                <w:lang w:eastAsia="ru-RU"/>
              </w:rPr>
              <w:t xml:space="preserve"> </w:t>
            </w:r>
            <w:proofErr w:type="spellStart"/>
            <w:r w:rsidRPr="00813FFB">
              <w:rPr>
                <w:rFonts w:ascii="Arial" w:hAnsi="Arial" w:cs="Arial"/>
                <w:sz w:val="22"/>
                <w:lang w:eastAsia="ru-RU"/>
              </w:rPr>
              <w:t>показателя</w:t>
            </w:r>
            <w:proofErr w:type="spellEnd"/>
          </w:p>
        </w:tc>
        <w:tc>
          <w:tcPr>
            <w:tcW w:w="850" w:type="dxa"/>
            <w:vMerge w:val="restart"/>
            <w:vAlign w:val="center"/>
          </w:tcPr>
          <w:p w:rsidR="00813FFB" w:rsidRPr="00813FFB" w:rsidRDefault="00813FFB" w:rsidP="00813FFB">
            <w:pPr>
              <w:spacing w:after="0" w:line="240" w:lineRule="auto"/>
              <w:jc w:val="both"/>
              <w:rPr>
                <w:rFonts w:ascii="Arial" w:hAnsi="Arial" w:cs="Arial"/>
                <w:sz w:val="22"/>
                <w:lang w:val="ru-RU" w:eastAsia="ru-RU"/>
              </w:rPr>
            </w:pPr>
            <w:r w:rsidRPr="00813FFB">
              <w:rPr>
                <w:rFonts w:ascii="Arial" w:hAnsi="Arial" w:cs="Arial"/>
                <w:sz w:val="22"/>
                <w:lang w:val="ru-RU" w:eastAsia="ru-RU"/>
              </w:rPr>
              <w:t>Единица измерения</w:t>
            </w:r>
          </w:p>
        </w:tc>
        <w:tc>
          <w:tcPr>
            <w:tcW w:w="5160" w:type="dxa"/>
            <w:gridSpan w:val="7"/>
          </w:tcPr>
          <w:p w:rsidR="00813FFB" w:rsidRPr="00813FFB" w:rsidRDefault="00813FFB" w:rsidP="00813FFB">
            <w:pPr>
              <w:spacing w:after="0" w:line="240" w:lineRule="auto"/>
              <w:jc w:val="both"/>
              <w:rPr>
                <w:rFonts w:ascii="Arial" w:hAnsi="Arial" w:cs="Arial"/>
                <w:sz w:val="22"/>
                <w:lang w:val="ru-RU" w:eastAsia="ru-RU"/>
              </w:rPr>
            </w:pPr>
            <w:r w:rsidRPr="00813FFB">
              <w:rPr>
                <w:rFonts w:ascii="Arial" w:hAnsi="Arial" w:cs="Arial"/>
                <w:sz w:val="22"/>
                <w:highlight w:val="yellow"/>
                <w:lang w:val="ru-RU" w:eastAsia="ru-RU"/>
              </w:rPr>
              <w:t>Значения показателей (нарастающим итогом</w:t>
            </w:r>
            <w:r w:rsidRPr="00813FFB">
              <w:rPr>
                <w:rFonts w:ascii="Arial" w:hAnsi="Arial" w:cs="Arial"/>
                <w:sz w:val="22"/>
                <w:lang w:val="ru-RU" w:eastAsia="ru-RU"/>
              </w:rPr>
              <w:t>)</w:t>
            </w:r>
          </w:p>
        </w:tc>
      </w:tr>
      <w:tr w:rsidR="00813FFB" w:rsidRPr="00813FFB" w:rsidTr="00E208DC">
        <w:trPr>
          <w:trHeight w:val="20"/>
          <w:jc w:val="center"/>
        </w:trPr>
        <w:tc>
          <w:tcPr>
            <w:tcW w:w="381" w:type="dxa"/>
            <w:vMerge/>
          </w:tcPr>
          <w:p w:rsidR="00813FFB" w:rsidRPr="00813FFB" w:rsidRDefault="00813FFB" w:rsidP="00813FFB">
            <w:pPr>
              <w:spacing w:after="0" w:line="240" w:lineRule="auto"/>
              <w:jc w:val="both"/>
              <w:rPr>
                <w:rFonts w:ascii="Arial" w:hAnsi="Arial" w:cs="Arial"/>
                <w:sz w:val="22"/>
                <w:lang w:eastAsia="ru-RU"/>
              </w:rPr>
            </w:pPr>
          </w:p>
        </w:tc>
        <w:tc>
          <w:tcPr>
            <w:tcW w:w="2024" w:type="dxa"/>
            <w:vMerge/>
          </w:tcPr>
          <w:p w:rsidR="00813FFB" w:rsidRPr="00813FFB" w:rsidRDefault="00813FFB" w:rsidP="00813FFB">
            <w:pPr>
              <w:spacing w:after="0" w:line="240" w:lineRule="auto"/>
              <w:jc w:val="both"/>
              <w:rPr>
                <w:rFonts w:ascii="Arial" w:hAnsi="Arial" w:cs="Arial"/>
                <w:sz w:val="22"/>
                <w:lang w:eastAsia="ru-RU"/>
              </w:rPr>
            </w:pPr>
          </w:p>
        </w:tc>
        <w:tc>
          <w:tcPr>
            <w:tcW w:w="1985" w:type="dxa"/>
            <w:vMerge/>
          </w:tcPr>
          <w:p w:rsidR="00813FFB" w:rsidRPr="00813FFB" w:rsidRDefault="00813FFB" w:rsidP="00813FFB">
            <w:pPr>
              <w:spacing w:after="0" w:line="240" w:lineRule="auto"/>
              <w:jc w:val="both"/>
              <w:rPr>
                <w:rFonts w:ascii="Arial" w:hAnsi="Arial" w:cs="Arial"/>
                <w:sz w:val="22"/>
                <w:lang w:eastAsia="ru-RU"/>
              </w:rPr>
            </w:pPr>
          </w:p>
        </w:tc>
        <w:tc>
          <w:tcPr>
            <w:tcW w:w="850" w:type="dxa"/>
            <w:vMerge/>
          </w:tcPr>
          <w:p w:rsidR="00813FFB" w:rsidRPr="00813FFB" w:rsidRDefault="00813FFB" w:rsidP="00813FFB">
            <w:pPr>
              <w:spacing w:after="0" w:line="240" w:lineRule="auto"/>
              <w:jc w:val="both"/>
              <w:rPr>
                <w:rFonts w:ascii="Arial" w:hAnsi="Arial" w:cs="Arial"/>
                <w:sz w:val="22"/>
                <w:lang w:eastAsia="ru-RU"/>
              </w:rPr>
            </w:pPr>
          </w:p>
        </w:tc>
        <w:tc>
          <w:tcPr>
            <w:tcW w:w="851" w:type="dxa"/>
          </w:tcPr>
          <w:p w:rsidR="00813FFB" w:rsidRPr="00813FFB" w:rsidRDefault="00813FFB" w:rsidP="00813FFB">
            <w:pPr>
              <w:spacing w:after="0" w:line="240" w:lineRule="auto"/>
              <w:jc w:val="both"/>
              <w:rPr>
                <w:rFonts w:ascii="Arial" w:hAnsi="Arial" w:cs="Arial"/>
                <w:sz w:val="22"/>
                <w:lang w:val="ru-RU" w:eastAsia="ru-RU"/>
              </w:rPr>
            </w:pPr>
            <w:r w:rsidRPr="00813FFB">
              <w:rPr>
                <w:rFonts w:ascii="Arial" w:hAnsi="Arial" w:cs="Arial"/>
                <w:sz w:val="22"/>
                <w:lang w:val="ru-RU" w:eastAsia="ru-RU"/>
              </w:rPr>
              <w:t xml:space="preserve">2018 </w:t>
            </w:r>
          </w:p>
        </w:tc>
        <w:tc>
          <w:tcPr>
            <w:tcW w:w="765" w:type="dxa"/>
          </w:tcPr>
          <w:p w:rsidR="00813FFB" w:rsidRPr="00813FFB" w:rsidRDefault="00813FFB" w:rsidP="00813FFB">
            <w:pPr>
              <w:spacing w:after="0" w:line="240" w:lineRule="auto"/>
              <w:jc w:val="both"/>
              <w:rPr>
                <w:rFonts w:ascii="Arial" w:hAnsi="Arial" w:cs="Arial"/>
                <w:sz w:val="22"/>
                <w:lang w:val="ru-RU" w:eastAsia="ru-RU"/>
              </w:rPr>
            </w:pPr>
            <w:r w:rsidRPr="00813FFB">
              <w:rPr>
                <w:rFonts w:ascii="Arial" w:hAnsi="Arial" w:cs="Arial"/>
                <w:sz w:val="22"/>
                <w:lang w:val="ru-RU" w:eastAsia="ru-RU"/>
              </w:rPr>
              <w:t>2019</w:t>
            </w:r>
          </w:p>
        </w:tc>
        <w:tc>
          <w:tcPr>
            <w:tcW w:w="709" w:type="dxa"/>
          </w:tcPr>
          <w:p w:rsidR="00813FFB" w:rsidRPr="00813FFB" w:rsidRDefault="00813FFB" w:rsidP="00813FFB">
            <w:pPr>
              <w:spacing w:after="0" w:line="240" w:lineRule="auto"/>
              <w:jc w:val="both"/>
              <w:rPr>
                <w:rFonts w:ascii="Arial" w:hAnsi="Arial" w:cs="Arial"/>
                <w:sz w:val="22"/>
                <w:lang w:val="ru-RU" w:eastAsia="ru-RU"/>
              </w:rPr>
            </w:pPr>
            <w:r w:rsidRPr="00813FFB">
              <w:rPr>
                <w:rFonts w:ascii="Arial" w:hAnsi="Arial" w:cs="Arial"/>
                <w:sz w:val="22"/>
                <w:lang w:val="ru-RU" w:eastAsia="ru-RU"/>
              </w:rPr>
              <w:t>2020</w:t>
            </w:r>
          </w:p>
        </w:tc>
        <w:tc>
          <w:tcPr>
            <w:tcW w:w="709" w:type="dxa"/>
          </w:tcPr>
          <w:p w:rsidR="00813FFB" w:rsidRPr="00813FFB" w:rsidRDefault="00813FFB" w:rsidP="00813FFB">
            <w:pPr>
              <w:spacing w:after="0" w:line="240" w:lineRule="auto"/>
              <w:jc w:val="both"/>
              <w:rPr>
                <w:rFonts w:ascii="Arial" w:hAnsi="Arial" w:cs="Arial"/>
                <w:sz w:val="22"/>
                <w:lang w:val="ru-RU" w:eastAsia="ru-RU"/>
              </w:rPr>
            </w:pPr>
            <w:r w:rsidRPr="00813FFB">
              <w:rPr>
                <w:rFonts w:ascii="Arial" w:hAnsi="Arial" w:cs="Arial"/>
                <w:sz w:val="22"/>
                <w:lang w:val="ru-RU" w:eastAsia="ru-RU"/>
              </w:rPr>
              <w:t>2021</w:t>
            </w:r>
          </w:p>
        </w:tc>
        <w:tc>
          <w:tcPr>
            <w:tcW w:w="709" w:type="dxa"/>
          </w:tcPr>
          <w:p w:rsidR="00813FFB" w:rsidRPr="00813FFB" w:rsidRDefault="00813FFB" w:rsidP="00813FFB">
            <w:pPr>
              <w:spacing w:after="0" w:line="240" w:lineRule="auto"/>
              <w:jc w:val="both"/>
              <w:rPr>
                <w:rFonts w:ascii="Arial" w:hAnsi="Arial" w:cs="Arial"/>
                <w:sz w:val="22"/>
                <w:lang w:val="ru-RU" w:eastAsia="ru-RU"/>
              </w:rPr>
            </w:pPr>
            <w:r w:rsidRPr="00813FFB">
              <w:rPr>
                <w:rFonts w:ascii="Arial" w:hAnsi="Arial" w:cs="Arial"/>
                <w:sz w:val="22"/>
                <w:lang w:val="ru-RU" w:eastAsia="ru-RU"/>
              </w:rPr>
              <w:t>2022</w:t>
            </w:r>
          </w:p>
        </w:tc>
        <w:tc>
          <w:tcPr>
            <w:tcW w:w="708" w:type="dxa"/>
          </w:tcPr>
          <w:p w:rsidR="00813FFB" w:rsidRPr="00813FFB" w:rsidRDefault="00813FFB" w:rsidP="00813FFB">
            <w:pPr>
              <w:spacing w:after="0" w:line="240" w:lineRule="auto"/>
              <w:jc w:val="both"/>
              <w:rPr>
                <w:rFonts w:ascii="Arial" w:hAnsi="Arial" w:cs="Arial"/>
                <w:sz w:val="22"/>
                <w:lang w:val="ru-RU" w:eastAsia="ru-RU"/>
              </w:rPr>
            </w:pPr>
            <w:r w:rsidRPr="00813FFB">
              <w:rPr>
                <w:rFonts w:ascii="Arial" w:hAnsi="Arial" w:cs="Arial"/>
                <w:sz w:val="22"/>
                <w:lang w:val="ru-RU" w:eastAsia="ru-RU"/>
              </w:rPr>
              <w:t>2023</w:t>
            </w:r>
          </w:p>
        </w:tc>
        <w:tc>
          <w:tcPr>
            <w:tcW w:w="709" w:type="dxa"/>
          </w:tcPr>
          <w:p w:rsidR="00813FFB" w:rsidRPr="00813FFB" w:rsidRDefault="00813FFB" w:rsidP="00813FFB">
            <w:pPr>
              <w:spacing w:after="0" w:line="240" w:lineRule="auto"/>
              <w:jc w:val="both"/>
              <w:rPr>
                <w:rFonts w:ascii="Arial" w:hAnsi="Arial" w:cs="Arial"/>
                <w:sz w:val="22"/>
                <w:lang w:val="ru-RU" w:eastAsia="ru-RU"/>
              </w:rPr>
            </w:pPr>
            <w:r w:rsidRPr="00813FFB">
              <w:rPr>
                <w:rFonts w:ascii="Arial" w:hAnsi="Arial" w:cs="Arial"/>
                <w:sz w:val="22"/>
                <w:lang w:val="ru-RU" w:eastAsia="ru-RU"/>
              </w:rPr>
              <w:t>2024</w:t>
            </w:r>
          </w:p>
        </w:tc>
      </w:tr>
      <w:tr w:rsidR="00813FFB" w:rsidRPr="00813FFB" w:rsidTr="00E208DC">
        <w:trPr>
          <w:cantSplit/>
          <w:trHeight w:val="1134"/>
          <w:jc w:val="center"/>
        </w:trPr>
        <w:tc>
          <w:tcPr>
            <w:tcW w:w="381" w:type="dxa"/>
          </w:tcPr>
          <w:p w:rsidR="00813FFB" w:rsidRPr="00813FFB" w:rsidRDefault="00813FFB" w:rsidP="00813FFB">
            <w:pPr>
              <w:spacing w:after="0" w:line="240" w:lineRule="auto"/>
              <w:jc w:val="both"/>
              <w:rPr>
                <w:rFonts w:ascii="Arial" w:hAnsi="Arial" w:cs="Arial"/>
                <w:sz w:val="22"/>
                <w:lang w:val="ru-RU" w:eastAsia="ru-RU"/>
              </w:rPr>
            </w:pPr>
            <w:r w:rsidRPr="00813FFB">
              <w:rPr>
                <w:rFonts w:ascii="Arial" w:hAnsi="Arial" w:cs="Arial"/>
                <w:sz w:val="22"/>
                <w:lang w:val="ru-RU" w:eastAsia="ru-RU"/>
              </w:rPr>
              <w:t>1</w:t>
            </w:r>
          </w:p>
        </w:tc>
        <w:tc>
          <w:tcPr>
            <w:tcW w:w="2024" w:type="dxa"/>
          </w:tcPr>
          <w:p w:rsidR="00813FFB" w:rsidRPr="00E208DC" w:rsidRDefault="00813FFB" w:rsidP="00813FFB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E208DC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Количество благоустроенных общественных территорий </w:t>
            </w:r>
          </w:p>
        </w:tc>
        <w:tc>
          <w:tcPr>
            <w:tcW w:w="1985" w:type="dxa"/>
          </w:tcPr>
          <w:p w:rsidR="00813FFB" w:rsidRPr="00E208DC" w:rsidRDefault="00813FFB" w:rsidP="00813FFB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E208DC">
              <w:rPr>
                <w:rFonts w:ascii="Arial" w:hAnsi="Arial" w:cs="Arial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813FFB" w:rsidRPr="00E208DC" w:rsidRDefault="00813FFB" w:rsidP="00813FFB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E208DC">
              <w:rPr>
                <w:rFonts w:ascii="Arial" w:hAnsi="Arial" w:cs="Arial"/>
                <w:sz w:val="22"/>
                <w:szCs w:val="22"/>
                <w:lang w:val="ru-RU" w:eastAsia="ru-RU"/>
              </w:rPr>
              <w:t>Ед.</w:t>
            </w:r>
          </w:p>
        </w:tc>
        <w:tc>
          <w:tcPr>
            <w:tcW w:w="851" w:type="dxa"/>
            <w:vAlign w:val="center"/>
          </w:tcPr>
          <w:p w:rsidR="00813FFB" w:rsidRPr="00E208DC" w:rsidRDefault="00813FFB" w:rsidP="00E20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E208DC">
              <w:rPr>
                <w:rFonts w:ascii="Arial" w:hAnsi="Arial" w:cs="Arial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65" w:type="dxa"/>
            <w:vAlign w:val="center"/>
          </w:tcPr>
          <w:p w:rsidR="00813FFB" w:rsidRPr="00E208DC" w:rsidRDefault="00813FFB" w:rsidP="00E20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E208DC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813FFB" w:rsidRPr="00E208DC" w:rsidRDefault="00813FFB" w:rsidP="00E20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E208DC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813FFB" w:rsidRPr="00E208DC" w:rsidRDefault="00813FFB" w:rsidP="00E20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E208DC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813FFB" w:rsidRPr="00E208DC" w:rsidRDefault="00813FFB" w:rsidP="00E20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E208DC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813FFB" w:rsidRPr="00E208DC" w:rsidRDefault="00813FFB" w:rsidP="00E20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E208DC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813FFB" w:rsidRPr="00E208DC" w:rsidRDefault="00813FFB" w:rsidP="00E20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E208DC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</w:tr>
      <w:tr w:rsidR="00E208DC" w:rsidRPr="00813FFB" w:rsidTr="00E208DC">
        <w:trPr>
          <w:cantSplit/>
          <w:trHeight w:val="1198"/>
          <w:jc w:val="center"/>
        </w:trPr>
        <w:tc>
          <w:tcPr>
            <w:tcW w:w="381" w:type="dxa"/>
          </w:tcPr>
          <w:p w:rsidR="00E208DC" w:rsidRPr="00813FFB" w:rsidRDefault="00E208DC" w:rsidP="00E208DC">
            <w:pPr>
              <w:spacing w:after="0" w:line="240" w:lineRule="auto"/>
              <w:jc w:val="both"/>
              <w:rPr>
                <w:rFonts w:ascii="Arial" w:hAnsi="Arial" w:cs="Arial"/>
                <w:sz w:val="22"/>
                <w:lang w:val="ru-RU" w:eastAsia="ru-RU"/>
              </w:rPr>
            </w:pPr>
            <w:r w:rsidRPr="00813FFB">
              <w:rPr>
                <w:rFonts w:ascii="Arial" w:hAnsi="Arial" w:cs="Arial"/>
                <w:sz w:val="22"/>
                <w:lang w:val="ru-RU" w:eastAsia="ru-RU"/>
              </w:rPr>
              <w:t>2</w:t>
            </w:r>
          </w:p>
        </w:tc>
        <w:tc>
          <w:tcPr>
            <w:tcW w:w="2024" w:type="dxa"/>
          </w:tcPr>
          <w:p w:rsidR="00E208DC" w:rsidRPr="00E208DC" w:rsidRDefault="00E208DC" w:rsidP="00E208DC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E208DC">
              <w:rPr>
                <w:rFonts w:ascii="Arial" w:hAnsi="Arial" w:cs="Arial"/>
                <w:sz w:val="22"/>
                <w:szCs w:val="22"/>
                <w:lang w:val="ru-RU" w:eastAsia="ru-RU"/>
              </w:rPr>
              <w:t>Площадь благоустроенных общественных территорий</w:t>
            </w:r>
          </w:p>
        </w:tc>
        <w:tc>
          <w:tcPr>
            <w:tcW w:w="1985" w:type="dxa"/>
          </w:tcPr>
          <w:p w:rsidR="00E208DC" w:rsidRPr="00E208DC" w:rsidRDefault="00E208DC" w:rsidP="00E208DC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E208DC">
              <w:rPr>
                <w:rFonts w:ascii="Arial" w:hAnsi="Arial" w:cs="Arial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E208DC" w:rsidRPr="00E208DC" w:rsidRDefault="00E208DC" w:rsidP="00E208DC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E208DC">
              <w:rPr>
                <w:rFonts w:ascii="Arial" w:hAnsi="Arial" w:cs="Arial"/>
                <w:sz w:val="22"/>
                <w:szCs w:val="22"/>
                <w:lang w:val="ru-RU" w:eastAsia="ru-RU"/>
              </w:rPr>
              <w:t>Га</w:t>
            </w:r>
          </w:p>
        </w:tc>
        <w:tc>
          <w:tcPr>
            <w:tcW w:w="851" w:type="dxa"/>
            <w:vAlign w:val="center"/>
          </w:tcPr>
          <w:p w:rsidR="00E208DC" w:rsidRPr="00E208DC" w:rsidRDefault="00E208DC" w:rsidP="00E20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E208DC">
              <w:rPr>
                <w:rFonts w:ascii="Arial" w:hAnsi="Arial" w:cs="Arial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65" w:type="dxa"/>
            <w:vAlign w:val="center"/>
          </w:tcPr>
          <w:p w:rsidR="00E208DC" w:rsidRPr="00E208DC" w:rsidRDefault="00E208DC" w:rsidP="00E20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E208DC">
              <w:rPr>
                <w:rFonts w:ascii="Arial" w:hAnsi="Arial" w:cs="Arial"/>
                <w:sz w:val="18"/>
                <w:szCs w:val="18"/>
                <w:lang w:val="ru-RU" w:eastAsia="ru-RU"/>
              </w:rPr>
              <w:t>0,038</w:t>
            </w:r>
          </w:p>
        </w:tc>
        <w:tc>
          <w:tcPr>
            <w:tcW w:w="709" w:type="dxa"/>
            <w:vAlign w:val="center"/>
          </w:tcPr>
          <w:p w:rsidR="00E208DC" w:rsidRPr="00E208DC" w:rsidRDefault="00E208DC" w:rsidP="00E208DC">
            <w:pPr>
              <w:jc w:val="center"/>
              <w:rPr>
                <w:sz w:val="18"/>
                <w:szCs w:val="18"/>
              </w:rPr>
            </w:pPr>
            <w:r w:rsidRPr="00E208DC">
              <w:rPr>
                <w:rFonts w:ascii="Arial" w:hAnsi="Arial" w:cs="Arial"/>
                <w:sz w:val="18"/>
                <w:szCs w:val="18"/>
                <w:lang w:val="ru-RU" w:eastAsia="ru-RU"/>
              </w:rPr>
              <w:t>0,038</w:t>
            </w:r>
          </w:p>
        </w:tc>
        <w:tc>
          <w:tcPr>
            <w:tcW w:w="709" w:type="dxa"/>
            <w:vAlign w:val="center"/>
          </w:tcPr>
          <w:p w:rsidR="00E208DC" w:rsidRPr="00E208DC" w:rsidRDefault="00E208DC" w:rsidP="00E208DC">
            <w:pPr>
              <w:jc w:val="center"/>
              <w:rPr>
                <w:sz w:val="18"/>
                <w:szCs w:val="18"/>
              </w:rPr>
            </w:pPr>
            <w:r w:rsidRPr="00E208DC">
              <w:rPr>
                <w:rFonts w:ascii="Arial" w:hAnsi="Arial" w:cs="Arial"/>
                <w:sz w:val="18"/>
                <w:szCs w:val="18"/>
                <w:lang w:val="ru-RU" w:eastAsia="ru-RU"/>
              </w:rPr>
              <w:t>0,038</w:t>
            </w:r>
          </w:p>
        </w:tc>
        <w:tc>
          <w:tcPr>
            <w:tcW w:w="709" w:type="dxa"/>
            <w:vAlign w:val="center"/>
          </w:tcPr>
          <w:p w:rsidR="00E208DC" w:rsidRPr="00E208DC" w:rsidRDefault="00E208DC" w:rsidP="00E208DC">
            <w:pPr>
              <w:jc w:val="center"/>
              <w:rPr>
                <w:sz w:val="18"/>
                <w:szCs w:val="18"/>
              </w:rPr>
            </w:pPr>
            <w:r w:rsidRPr="00E208DC">
              <w:rPr>
                <w:rFonts w:ascii="Arial" w:hAnsi="Arial" w:cs="Arial"/>
                <w:sz w:val="18"/>
                <w:szCs w:val="18"/>
                <w:lang w:val="ru-RU" w:eastAsia="ru-RU"/>
              </w:rPr>
              <w:t>0,038</w:t>
            </w:r>
          </w:p>
        </w:tc>
        <w:tc>
          <w:tcPr>
            <w:tcW w:w="708" w:type="dxa"/>
            <w:vAlign w:val="center"/>
          </w:tcPr>
          <w:p w:rsidR="00E208DC" w:rsidRPr="00E208DC" w:rsidRDefault="00E208DC" w:rsidP="00E208DC">
            <w:pPr>
              <w:jc w:val="center"/>
              <w:rPr>
                <w:sz w:val="18"/>
                <w:szCs w:val="18"/>
              </w:rPr>
            </w:pPr>
            <w:r w:rsidRPr="00E208DC">
              <w:rPr>
                <w:rFonts w:ascii="Arial" w:hAnsi="Arial" w:cs="Arial"/>
                <w:sz w:val="18"/>
                <w:szCs w:val="18"/>
                <w:lang w:val="ru-RU" w:eastAsia="ru-RU"/>
              </w:rPr>
              <w:t>0,038</w:t>
            </w:r>
          </w:p>
        </w:tc>
        <w:tc>
          <w:tcPr>
            <w:tcW w:w="709" w:type="dxa"/>
            <w:vAlign w:val="center"/>
          </w:tcPr>
          <w:p w:rsidR="00E208DC" w:rsidRPr="00E208DC" w:rsidRDefault="00E208DC" w:rsidP="00E208DC">
            <w:pPr>
              <w:jc w:val="center"/>
              <w:rPr>
                <w:sz w:val="18"/>
                <w:szCs w:val="18"/>
              </w:rPr>
            </w:pPr>
            <w:r w:rsidRPr="00E208DC">
              <w:rPr>
                <w:rFonts w:ascii="Arial" w:hAnsi="Arial" w:cs="Arial"/>
                <w:sz w:val="18"/>
                <w:szCs w:val="18"/>
                <w:lang w:val="ru-RU" w:eastAsia="ru-RU"/>
              </w:rPr>
              <w:t>0,038</w:t>
            </w:r>
          </w:p>
        </w:tc>
      </w:tr>
      <w:tr w:rsidR="00813FFB" w:rsidRPr="00813FFB" w:rsidTr="00E208DC">
        <w:trPr>
          <w:cantSplit/>
          <w:trHeight w:val="1134"/>
          <w:jc w:val="center"/>
        </w:trPr>
        <w:tc>
          <w:tcPr>
            <w:tcW w:w="381" w:type="dxa"/>
          </w:tcPr>
          <w:p w:rsidR="00813FFB" w:rsidRPr="00813FFB" w:rsidRDefault="00813FFB" w:rsidP="00813FFB">
            <w:pPr>
              <w:spacing w:after="0" w:line="240" w:lineRule="auto"/>
              <w:jc w:val="both"/>
              <w:rPr>
                <w:rFonts w:ascii="Arial" w:hAnsi="Arial" w:cs="Arial"/>
                <w:sz w:val="22"/>
                <w:lang w:val="ru-RU" w:eastAsia="ru-RU"/>
              </w:rPr>
            </w:pPr>
            <w:r w:rsidRPr="00813FFB">
              <w:rPr>
                <w:rFonts w:ascii="Arial" w:hAnsi="Arial" w:cs="Arial"/>
                <w:sz w:val="22"/>
                <w:lang w:val="ru-RU" w:eastAsia="ru-RU"/>
              </w:rPr>
              <w:t>3</w:t>
            </w:r>
          </w:p>
        </w:tc>
        <w:tc>
          <w:tcPr>
            <w:tcW w:w="2024" w:type="dxa"/>
          </w:tcPr>
          <w:p w:rsidR="00813FFB" w:rsidRPr="00E208DC" w:rsidRDefault="00813FFB" w:rsidP="00813FFB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E208DC">
              <w:rPr>
                <w:rFonts w:ascii="Arial" w:hAnsi="Arial" w:cs="Arial"/>
                <w:sz w:val="22"/>
                <w:szCs w:val="22"/>
                <w:lang w:val="ru-RU" w:eastAsia="ru-RU"/>
              </w:rPr>
              <w:t>Доля площади благоустроенных общественных территорий</w:t>
            </w:r>
          </w:p>
        </w:tc>
        <w:tc>
          <w:tcPr>
            <w:tcW w:w="1985" w:type="dxa"/>
          </w:tcPr>
          <w:p w:rsidR="00813FFB" w:rsidRPr="00E208DC" w:rsidRDefault="00813FFB" w:rsidP="00813FFB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E208DC">
              <w:rPr>
                <w:rFonts w:ascii="Arial" w:hAnsi="Arial" w:cs="Arial"/>
                <w:sz w:val="22"/>
                <w:szCs w:val="22"/>
                <w:lang w:val="ru-RU" w:eastAsia="ru-RU"/>
              </w:rPr>
              <w:t>Площадь благоустроенных общественных территорий / общую площадь общественных</w:t>
            </w:r>
            <w:r w:rsidR="00E208DC" w:rsidRPr="00E208DC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</w:t>
            </w:r>
            <w:r w:rsidRPr="00E208DC">
              <w:rPr>
                <w:rFonts w:ascii="Arial" w:hAnsi="Arial" w:cs="Arial"/>
                <w:sz w:val="22"/>
                <w:szCs w:val="22"/>
                <w:lang w:val="ru-RU" w:eastAsia="ru-RU"/>
              </w:rPr>
              <w:t>территорий * 100%</w:t>
            </w:r>
          </w:p>
        </w:tc>
        <w:tc>
          <w:tcPr>
            <w:tcW w:w="850" w:type="dxa"/>
            <w:vAlign w:val="center"/>
          </w:tcPr>
          <w:p w:rsidR="00813FFB" w:rsidRPr="00E208DC" w:rsidRDefault="00813FFB" w:rsidP="00813FFB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E208DC">
              <w:rPr>
                <w:rFonts w:ascii="Arial" w:hAnsi="Arial" w:cs="Arial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851" w:type="dxa"/>
            <w:vAlign w:val="center"/>
          </w:tcPr>
          <w:p w:rsidR="00813FFB" w:rsidRPr="00E208DC" w:rsidRDefault="00813FFB" w:rsidP="00E20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E208DC">
              <w:rPr>
                <w:rFonts w:ascii="Arial" w:hAnsi="Arial" w:cs="Arial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65" w:type="dxa"/>
            <w:vAlign w:val="center"/>
          </w:tcPr>
          <w:p w:rsidR="00813FFB" w:rsidRPr="00E208DC" w:rsidRDefault="00813FFB" w:rsidP="00E20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E208DC">
              <w:rPr>
                <w:rFonts w:ascii="Arial" w:hAnsi="Arial" w:cs="Arial"/>
                <w:sz w:val="18"/>
                <w:szCs w:val="18"/>
                <w:lang w:val="ru-RU" w:eastAsia="ru-RU"/>
              </w:rPr>
              <w:t>50</w:t>
            </w:r>
          </w:p>
        </w:tc>
        <w:tc>
          <w:tcPr>
            <w:tcW w:w="709" w:type="dxa"/>
            <w:vAlign w:val="center"/>
          </w:tcPr>
          <w:p w:rsidR="00813FFB" w:rsidRPr="00E208DC" w:rsidRDefault="00813FFB" w:rsidP="00E20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E208DC">
              <w:rPr>
                <w:rFonts w:ascii="Arial" w:hAnsi="Arial" w:cs="Arial"/>
                <w:sz w:val="18"/>
                <w:szCs w:val="18"/>
                <w:lang w:val="ru-RU" w:eastAsia="ru-RU"/>
              </w:rPr>
              <w:t>50</w:t>
            </w:r>
          </w:p>
        </w:tc>
        <w:tc>
          <w:tcPr>
            <w:tcW w:w="709" w:type="dxa"/>
            <w:vAlign w:val="center"/>
          </w:tcPr>
          <w:p w:rsidR="00813FFB" w:rsidRPr="00E208DC" w:rsidRDefault="00813FFB" w:rsidP="00E20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E208DC">
              <w:rPr>
                <w:rFonts w:ascii="Arial" w:hAnsi="Arial" w:cs="Arial"/>
                <w:sz w:val="18"/>
                <w:szCs w:val="18"/>
                <w:lang w:val="ru-RU" w:eastAsia="ru-RU"/>
              </w:rPr>
              <w:t>50</w:t>
            </w:r>
          </w:p>
        </w:tc>
        <w:tc>
          <w:tcPr>
            <w:tcW w:w="709" w:type="dxa"/>
            <w:vAlign w:val="center"/>
          </w:tcPr>
          <w:p w:rsidR="00813FFB" w:rsidRPr="00E208DC" w:rsidRDefault="00813FFB" w:rsidP="00E20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E208DC">
              <w:rPr>
                <w:rFonts w:ascii="Arial" w:hAnsi="Arial" w:cs="Arial"/>
                <w:sz w:val="18"/>
                <w:szCs w:val="18"/>
                <w:lang w:val="ru-RU" w:eastAsia="ru-RU"/>
              </w:rPr>
              <w:t>50</w:t>
            </w:r>
          </w:p>
        </w:tc>
        <w:tc>
          <w:tcPr>
            <w:tcW w:w="708" w:type="dxa"/>
            <w:vAlign w:val="center"/>
          </w:tcPr>
          <w:p w:rsidR="00813FFB" w:rsidRPr="00E208DC" w:rsidRDefault="00813FFB" w:rsidP="00E20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E208DC">
              <w:rPr>
                <w:rFonts w:ascii="Arial" w:hAnsi="Arial" w:cs="Arial"/>
                <w:sz w:val="18"/>
                <w:szCs w:val="18"/>
                <w:lang w:val="ru-RU" w:eastAsia="ru-RU"/>
              </w:rPr>
              <w:t>50</w:t>
            </w:r>
          </w:p>
        </w:tc>
        <w:tc>
          <w:tcPr>
            <w:tcW w:w="709" w:type="dxa"/>
            <w:vAlign w:val="center"/>
          </w:tcPr>
          <w:p w:rsidR="00813FFB" w:rsidRPr="00E208DC" w:rsidRDefault="00813FFB" w:rsidP="00E20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E208DC">
              <w:rPr>
                <w:rFonts w:ascii="Arial" w:hAnsi="Arial" w:cs="Arial"/>
                <w:sz w:val="18"/>
                <w:szCs w:val="18"/>
                <w:lang w:val="ru-RU" w:eastAsia="ru-RU"/>
              </w:rPr>
              <w:t>50</w:t>
            </w:r>
          </w:p>
        </w:tc>
      </w:tr>
    </w:tbl>
    <w:p w:rsidR="00F237A6" w:rsidRPr="00A87FF7" w:rsidRDefault="00F237A6" w:rsidP="008445B1">
      <w:pPr>
        <w:spacing w:after="0" w:line="240" w:lineRule="auto"/>
        <w:jc w:val="both"/>
        <w:rPr>
          <w:rFonts w:ascii="Arial" w:hAnsi="Arial" w:cs="Arial"/>
          <w:sz w:val="22"/>
          <w:lang w:val="ru-RU" w:eastAsia="ru-RU"/>
        </w:rPr>
      </w:pPr>
    </w:p>
    <w:p w:rsidR="00F237A6" w:rsidRPr="00A87FF7" w:rsidRDefault="00F237A6" w:rsidP="008445B1">
      <w:pPr>
        <w:spacing w:after="0" w:line="240" w:lineRule="auto"/>
        <w:jc w:val="both"/>
        <w:rPr>
          <w:rFonts w:ascii="Arial" w:hAnsi="Arial" w:cs="Arial"/>
          <w:sz w:val="22"/>
          <w:lang w:val="ru-RU" w:eastAsia="ru-RU"/>
        </w:rPr>
      </w:pPr>
    </w:p>
    <w:p w:rsidR="00F237A6" w:rsidRPr="00A87FF7" w:rsidRDefault="00F237A6" w:rsidP="008445B1">
      <w:pPr>
        <w:spacing w:after="0" w:line="240" w:lineRule="auto"/>
        <w:jc w:val="both"/>
        <w:rPr>
          <w:rFonts w:ascii="Arial" w:hAnsi="Arial" w:cs="Arial"/>
          <w:sz w:val="22"/>
          <w:lang w:val="ru-RU" w:eastAsia="ru-RU"/>
        </w:rPr>
      </w:pPr>
    </w:p>
    <w:p w:rsidR="00F237A6" w:rsidRPr="00A87FF7" w:rsidRDefault="00F237A6" w:rsidP="008445B1">
      <w:pPr>
        <w:spacing w:after="0" w:line="240" w:lineRule="auto"/>
        <w:jc w:val="both"/>
        <w:rPr>
          <w:rFonts w:ascii="Arial" w:hAnsi="Arial" w:cs="Arial"/>
          <w:sz w:val="22"/>
          <w:lang w:val="ru-RU" w:eastAsia="ru-RU"/>
        </w:rPr>
      </w:pPr>
    </w:p>
    <w:p w:rsidR="00F237A6" w:rsidRPr="00A87FF7" w:rsidRDefault="00F237A6" w:rsidP="008445B1">
      <w:pPr>
        <w:spacing w:after="0" w:line="240" w:lineRule="auto"/>
        <w:jc w:val="both"/>
        <w:rPr>
          <w:rFonts w:ascii="Arial" w:hAnsi="Arial" w:cs="Arial"/>
          <w:sz w:val="22"/>
          <w:lang w:val="ru-RU" w:eastAsia="ru-RU"/>
        </w:rPr>
      </w:pPr>
    </w:p>
    <w:p w:rsidR="00F237A6" w:rsidRPr="00A87FF7" w:rsidRDefault="00F237A6" w:rsidP="008445B1">
      <w:pPr>
        <w:spacing w:after="0" w:line="240" w:lineRule="auto"/>
        <w:jc w:val="both"/>
        <w:rPr>
          <w:rFonts w:ascii="Arial" w:hAnsi="Arial" w:cs="Arial"/>
          <w:sz w:val="22"/>
          <w:lang w:val="ru-RU" w:eastAsia="ru-RU"/>
        </w:rPr>
      </w:pPr>
    </w:p>
    <w:p w:rsidR="00F237A6" w:rsidRPr="00A87FF7" w:rsidRDefault="00F237A6" w:rsidP="008445B1">
      <w:pPr>
        <w:spacing w:after="0" w:line="240" w:lineRule="auto"/>
        <w:jc w:val="both"/>
        <w:rPr>
          <w:rFonts w:ascii="Arial" w:hAnsi="Arial" w:cs="Arial"/>
          <w:sz w:val="22"/>
          <w:lang w:val="ru-RU" w:eastAsia="ru-RU"/>
        </w:rPr>
      </w:pPr>
    </w:p>
    <w:p w:rsidR="00F237A6" w:rsidRPr="00A87FF7" w:rsidRDefault="00F237A6" w:rsidP="008445B1">
      <w:pPr>
        <w:spacing w:after="0" w:line="240" w:lineRule="auto"/>
        <w:jc w:val="both"/>
        <w:rPr>
          <w:rFonts w:ascii="Arial" w:hAnsi="Arial" w:cs="Arial"/>
          <w:sz w:val="22"/>
          <w:lang w:val="ru-RU" w:eastAsia="ru-RU"/>
        </w:rPr>
      </w:pPr>
    </w:p>
    <w:p w:rsidR="00F237A6" w:rsidRPr="00A87FF7" w:rsidRDefault="00F237A6" w:rsidP="003320B3">
      <w:pPr>
        <w:spacing w:after="0" w:line="240" w:lineRule="auto"/>
        <w:jc w:val="both"/>
        <w:rPr>
          <w:rFonts w:ascii="Arial" w:hAnsi="Arial" w:cs="Arial"/>
          <w:lang w:val="ru-RU" w:eastAsia="ru-RU"/>
        </w:rPr>
      </w:pPr>
    </w:p>
    <w:p w:rsidR="00F237A6" w:rsidRPr="00A87FF7" w:rsidRDefault="00F237A6" w:rsidP="003320B3">
      <w:pPr>
        <w:spacing w:after="0" w:line="240" w:lineRule="auto"/>
        <w:jc w:val="both"/>
        <w:rPr>
          <w:rFonts w:ascii="Arial" w:hAnsi="Arial" w:cs="Arial"/>
          <w:lang w:val="ru-RU" w:eastAsia="ru-RU"/>
        </w:rPr>
      </w:pPr>
    </w:p>
    <w:p w:rsidR="00F237A6" w:rsidRPr="00A87FF7" w:rsidRDefault="00F237A6" w:rsidP="003320B3">
      <w:pPr>
        <w:spacing w:after="0" w:line="240" w:lineRule="auto"/>
        <w:jc w:val="both"/>
        <w:rPr>
          <w:rFonts w:ascii="Arial" w:hAnsi="Arial" w:cs="Arial"/>
          <w:lang w:val="ru-RU" w:eastAsia="ru-RU"/>
        </w:rPr>
      </w:pPr>
    </w:p>
    <w:p w:rsidR="00F237A6" w:rsidRPr="00A87FF7" w:rsidRDefault="00F237A6" w:rsidP="003320B3">
      <w:pPr>
        <w:spacing w:after="0" w:line="240" w:lineRule="auto"/>
        <w:jc w:val="both"/>
        <w:rPr>
          <w:rFonts w:ascii="Arial" w:hAnsi="Arial" w:cs="Arial"/>
          <w:lang w:val="ru-RU" w:eastAsia="ru-RU"/>
        </w:rPr>
      </w:pPr>
    </w:p>
    <w:p w:rsidR="00F237A6" w:rsidRPr="00A87FF7" w:rsidRDefault="00F237A6" w:rsidP="003320B3">
      <w:pPr>
        <w:spacing w:after="0" w:line="240" w:lineRule="auto"/>
        <w:jc w:val="both"/>
        <w:rPr>
          <w:rFonts w:ascii="Arial" w:hAnsi="Arial" w:cs="Arial"/>
          <w:lang w:val="ru-RU" w:eastAsia="ru-RU"/>
        </w:rPr>
      </w:pPr>
    </w:p>
    <w:p w:rsidR="00F237A6" w:rsidRPr="00A87FF7" w:rsidRDefault="00F237A6" w:rsidP="003320B3">
      <w:pPr>
        <w:spacing w:after="0" w:line="240" w:lineRule="auto"/>
        <w:jc w:val="both"/>
        <w:rPr>
          <w:rFonts w:ascii="Arial" w:hAnsi="Arial" w:cs="Arial"/>
          <w:lang w:val="ru-RU" w:eastAsia="ru-RU"/>
        </w:rPr>
      </w:pPr>
    </w:p>
    <w:p w:rsidR="00F237A6" w:rsidRPr="00A87FF7" w:rsidRDefault="00F237A6" w:rsidP="003320B3">
      <w:pPr>
        <w:spacing w:after="0" w:line="240" w:lineRule="auto"/>
        <w:jc w:val="both"/>
        <w:rPr>
          <w:rFonts w:ascii="Arial" w:hAnsi="Arial" w:cs="Arial"/>
          <w:lang w:val="ru-RU" w:eastAsia="ru-RU"/>
        </w:rPr>
      </w:pPr>
    </w:p>
    <w:p w:rsidR="00F237A6" w:rsidRPr="00A87FF7" w:rsidRDefault="00F237A6" w:rsidP="003320B3">
      <w:pPr>
        <w:spacing w:after="0" w:line="240" w:lineRule="auto"/>
        <w:jc w:val="both"/>
        <w:rPr>
          <w:rFonts w:ascii="Arial" w:hAnsi="Arial" w:cs="Arial"/>
          <w:lang w:val="ru-RU" w:eastAsia="ru-RU"/>
        </w:rPr>
      </w:pPr>
    </w:p>
    <w:p w:rsidR="00F237A6" w:rsidRPr="00A87FF7" w:rsidRDefault="00F237A6" w:rsidP="003320B3">
      <w:pPr>
        <w:spacing w:after="0" w:line="240" w:lineRule="auto"/>
        <w:rPr>
          <w:rFonts w:ascii="Arial" w:hAnsi="Arial" w:cs="Arial"/>
          <w:sz w:val="22"/>
          <w:lang w:val="ru-RU" w:eastAsia="en-US"/>
        </w:rPr>
      </w:pPr>
    </w:p>
    <w:p w:rsidR="00F237A6" w:rsidRPr="00A87FF7" w:rsidRDefault="00F237A6" w:rsidP="003320B3">
      <w:pPr>
        <w:spacing w:after="0" w:line="240" w:lineRule="auto"/>
        <w:rPr>
          <w:rFonts w:ascii="Arial" w:hAnsi="Arial" w:cs="Arial"/>
          <w:sz w:val="22"/>
          <w:lang w:val="ru-RU" w:eastAsia="en-US"/>
        </w:rPr>
        <w:sectPr w:rsidR="00F237A6" w:rsidRPr="00A87FF7" w:rsidSect="004A1683">
          <w:pgSz w:w="11906" w:h="16838"/>
          <w:pgMar w:top="567" w:right="851" w:bottom="1134" w:left="1701" w:header="709" w:footer="709" w:gutter="0"/>
          <w:cols w:space="0"/>
        </w:sectPr>
      </w:pPr>
    </w:p>
    <w:p w:rsidR="00F237A6" w:rsidRPr="00A87FF7" w:rsidRDefault="00F237A6" w:rsidP="00DB0E72">
      <w:pPr>
        <w:spacing w:after="0" w:line="240" w:lineRule="auto"/>
        <w:rPr>
          <w:rFonts w:cs="Times New Roman"/>
          <w:color w:val="auto"/>
          <w:lang w:val="ru-RU" w:eastAsia="en-US"/>
        </w:rPr>
      </w:pPr>
    </w:p>
    <w:p w:rsidR="00F237A6" w:rsidRPr="00F843F8" w:rsidRDefault="00F237A6" w:rsidP="004A1683">
      <w:pPr>
        <w:tabs>
          <w:tab w:val="left" w:pos="-142"/>
        </w:tabs>
        <w:spacing w:after="0" w:line="240" w:lineRule="auto"/>
        <w:ind w:left="7938"/>
        <w:jc w:val="both"/>
        <w:rPr>
          <w:rFonts w:ascii="Arial" w:hAnsi="Arial" w:cs="Arial"/>
          <w:color w:val="auto"/>
          <w:sz w:val="18"/>
          <w:szCs w:val="18"/>
          <w:lang w:val="ru-RU" w:eastAsia="en-US"/>
        </w:rPr>
      </w:pPr>
      <w:r w:rsidRPr="00F843F8">
        <w:rPr>
          <w:rFonts w:ascii="Arial" w:hAnsi="Arial" w:cs="Arial"/>
          <w:color w:val="auto"/>
          <w:sz w:val="18"/>
          <w:szCs w:val="18"/>
          <w:lang w:val="ru-RU" w:eastAsia="en-US"/>
        </w:rPr>
        <w:t>Приложение № 3</w:t>
      </w:r>
    </w:p>
    <w:p w:rsidR="004A1683" w:rsidRPr="00F843F8" w:rsidRDefault="004A1683" w:rsidP="004A1683">
      <w:pPr>
        <w:spacing w:after="0" w:line="240" w:lineRule="auto"/>
        <w:ind w:left="7938"/>
        <w:jc w:val="both"/>
        <w:rPr>
          <w:rFonts w:ascii="Arial" w:hAnsi="Arial" w:cs="Arial"/>
          <w:sz w:val="18"/>
          <w:szCs w:val="18"/>
          <w:lang w:val="ru-RU" w:eastAsia="ru-RU"/>
        </w:rPr>
      </w:pPr>
      <w:r w:rsidRPr="00F843F8">
        <w:rPr>
          <w:rFonts w:ascii="Arial" w:hAnsi="Arial" w:cs="Arial"/>
          <w:sz w:val="18"/>
          <w:szCs w:val="18"/>
          <w:lang w:val="ru-RU" w:eastAsia="en-US"/>
        </w:rPr>
        <w:t xml:space="preserve">к муниципальной программе </w:t>
      </w:r>
      <w:r w:rsidRPr="00F843F8">
        <w:rPr>
          <w:rFonts w:ascii="Arial" w:hAnsi="Arial" w:cs="Arial"/>
          <w:sz w:val="18"/>
          <w:szCs w:val="18"/>
          <w:lang w:val="ru-RU" w:eastAsia="ru-RU"/>
        </w:rPr>
        <w:t>«Формирование современной городской среды на территории муниципального образования Сайгинское сельское  поселение Верхнекетского района Томской области»</w:t>
      </w:r>
    </w:p>
    <w:p w:rsidR="00F237A6" w:rsidRPr="00A87FF7" w:rsidRDefault="00F237A6" w:rsidP="00F11C7D">
      <w:pPr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:rsidR="00F237A6" w:rsidRPr="00A52870" w:rsidRDefault="00F237A6" w:rsidP="00F11C7D">
      <w:pPr>
        <w:spacing w:after="0" w:line="240" w:lineRule="auto"/>
        <w:jc w:val="center"/>
        <w:rPr>
          <w:rFonts w:ascii="Arial" w:hAnsi="Arial" w:cs="Arial"/>
          <w:b/>
          <w:color w:val="auto"/>
          <w:sz w:val="22"/>
          <w:szCs w:val="22"/>
          <w:lang w:val="ru-RU" w:eastAsia="en-US"/>
        </w:rPr>
      </w:pPr>
      <w:r w:rsidRPr="00A52870">
        <w:rPr>
          <w:rFonts w:ascii="Arial" w:hAnsi="Arial" w:cs="Arial"/>
          <w:b/>
          <w:color w:val="auto"/>
          <w:sz w:val="22"/>
          <w:szCs w:val="22"/>
          <w:lang w:val="ru-RU" w:eastAsia="en-US"/>
        </w:rPr>
        <w:t>ПЕРЕЧЕНЬ</w:t>
      </w:r>
    </w:p>
    <w:p w:rsidR="00F237A6" w:rsidRPr="00A87FF7" w:rsidRDefault="00F237A6" w:rsidP="008F0F25">
      <w:pPr>
        <w:spacing w:after="0" w:line="240" w:lineRule="auto"/>
        <w:jc w:val="center"/>
        <w:rPr>
          <w:rFonts w:ascii="Arial" w:hAnsi="Arial" w:cs="Arial"/>
          <w:color w:val="auto"/>
          <w:sz w:val="22"/>
          <w:szCs w:val="22"/>
          <w:lang w:val="ru-RU" w:eastAsia="en-US"/>
        </w:rPr>
      </w:pPr>
      <w:r w:rsidRPr="00A52870">
        <w:rPr>
          <w:rFonts w:ascii="Arial" w:hAnsi="Arial" w:cs="Arial"/>
          <w:b/>
          <w:color w:val="auto"/>
          <w:sz w:val="22"/>
          <w:szCs w:val="22"/>
          <w:lang w:val="ru-RU" w:eastAsia="en-US"/>
        </w:rPr>
        <w:t xml:space="preserve">основных мероприятий муниципальной программы «Формирование </w:t>
      </w:r>
      <w:r w:rsidR="00813FFB" w:rsidRPr="00A52870">
        <w:rPr>
          <w:rFonts w:ascii="Arial" w:hAnsi="Arial" w:cs="Arial"/>
          <w:b/>
          <w:color w:val="auto"/>
          <w:sz w:val="22"/>
          <w:szCs w:val="22"/>
          <w:highlight w:val="yellow"/>
          <w:lang w:val="ru-RU" w:eastAsia="en-US"/>
        </w:rPr>
        <w:t>современной</w:t>
      </w:r>
      <w:r w:rsidRPr="00A52870">
        <w:rPr>
          <w:rFonts w:ascii="Arial" w:hAnsi="Arial" w:cs="Arial"/>
          <w:b/>
          <w:color w:val="auto"/>
          <w:sz w:val="22"/>
          <w:szCs w:val="22"/>
          <w:lang w:val="ru-RU" w:eastAsia="en-US"/>
        </w:rPr>
        <w:t xml:space="preserve"> городской среды на территории муниципального образования Сайгинское сельское поселение Верхнекетского района Томской</w:t>
      </w:r>
      <w:r w:rsidR="003A72FD" w:rsidRPr="00A52870">
        <w:rPr>
          <w:rFonts w:ascii="Arial" w:hAnsi="Arial" w:cs="Arial"/>
          <w:b/>
          <w:color w:val="auto"/>
          <w:sz w:val="22"/>
          <w:szCs w:val="22"/>
          <w:lang w:val="ru-RU" w:eastAsia="en-US"/>
        </w:rPr>
        <w:t xml:space="preserve"> области</w:t>
      </w:r>
      <w:r w:rsidRPr="00A52870">
        <w:rPr>
          <w:rFonts w:ascii="Arial" w:hAnsi="Arial" w:cs="Arial"/>
          <w:b/>
          <w:color w:val="auto"/>
          <w:sz w:val="22"/>
          <w:szCs w:val="22"/>
          <w:lang w:val="ru-RU" w:eastAsia="en-US"/>
        </w:rPr>
        <w:t xml:space="preserve">»  </w:t>
      </w:r>
    </w:p>
    <w:tbl>
      <w:tblPr>
        <w:tblW w:w="15310" w:type="dxa"/>
        <w:tblCellSpacing w:w="5" w:type="nil"/>
        <w:tblInd w:w="-13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640"/>
        <w:gridCol w:w="2709"/>
        <w:gridCol w:w="21"/>
        <w:gridCol w:w="694"/>
        <w:gridCol w:w="6"/>
        <w:gridCol w:w="1222"/>
        <w:gridCol w:w="21"/>
        <w:gridCol w:w="1071"/>
        <w:gridCol w:w="964"/>
        <w:gridCol w:w="997"/>
        <w:gridCol w:w="982"/>
        <w:gridCol w:w="8"/>
        <w:gridCol w:w="872"/>
        <w:gridCol w:w="2533"/>
        <w:gridCol w:w="12"/>
        <w:gridCol w:w="2558"/>
      </w:tblGrid>
      <w:tr w:rsidR="00A52870" w:rsidRPr="00A52870" w:rsidTr="00B939F1">
        <w:trPr>
          <w:trHeight w:val="276"/>
          <w:tblCellSpacing w:w="5" w:type="nil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52870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 xml:space="preserve">NN </w:t>
            </w:r>
            <w:proofErr w:type="spellStart"/>
            <w:r w:rsidRPr="00A52870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пп</w:t>
            </w:r>
            <w:proofErr w:type="spellEnd"/>
          </w:p>
        </w:tc>
        <w:tc>
          <w:tcPr>
            <w:tcW w:w="2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52870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Наименование цели, задачи, мероприятия МП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52870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Срок исполнения</w:t>
            </w:r>
          </w:p>
        </w:tc>
        <w:tc>
          <w:tcPr>
            <w:tcW w:w="12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52870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Объем финансирования</w:t>
            </w:r>
          </w:p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52870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 xml:space="preserve"> (тыс. руб.)</w:t>
            </w:r>
          </w:p>
        </w:tc>
        <w:tc>
          <w:tcPr>
            <w:tcW w:w="4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52870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В том числе за счет средств</w:t>
            </w:r>
          </w:p>
        </w:tc>
        <w:tc>
          <w:tcPr>
            <w:tcW w:w="2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52870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 xml:space="preserve">Ответственные </w:t>
            </w:r>
          </w:p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52870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исполнители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52870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Показатели результата мероприятия &lt;*&gt;</w:t>
            </w:r>
          </w:p>
        </w:tc>
      </w:tr>
      <w:tr w:rsidR="00A52870" w:rsidRPr="00A52870" w:rsidTr="00B939F1">
        <w:trPr>
          <w:trHeight w:val="1050"/>
          <w:tblCellSpacing w:w="5" w:type="nil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2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2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52870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федерального бюджета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52870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областного бюджета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52870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районного</w:t>
            </w:r>
          </w:p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52870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бюджета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52870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бюджетов поселений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52870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Внебюджетных источников</w:t>
            </w:r>
          </w:p>
        </w:tc>
        <w:tc>
          <w:tcPr>
            <w:tcW w:w="2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</w:tr>
      <w:tr w:rsidR="00A52870" w:rsidRPr="00A52870" w:rsidTr="00B939F1">
        <w:trPr>
          <w:trHeight w:val="276"/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52870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52870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52870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52870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52870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52870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52870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52870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52870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52870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52870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11</w:t>
            </w:r>
          </w:p>
        </w:tc>
      </w:tr>
      <w:tr w:rsidR="00A52870" w:rsidRPr="00514809" w:rsidTr="00B939F1">
        <w:trPr>
          <w:trHeight w:val="276"/>
          <w:tblCellSpacing w:w="5" w:type="nil"/>
        </w:trPr>
        <w:tc>
          <w:tcPr>
            <w:tcW w:w="153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013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52870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 xml:space="preserve">Цель МП: </w:t>
            </w:r>
            <w:r w:rsidRPr="00A52870">
              <w:rPr>
                <w:rFonts w:ascii="Arial" w:eastAsia="Arial Unicode MS" w:hAnsi="Arial" w:cs="Arial"/>
                <w:color w:val="auto"/>
                <w:sz w:val="22"/>
                <w:szCs w:val="22"/>
                <w:lang w:val="ru-RU" w:eastAsia="ru-RU"/>
              </w:rPr>
              <w:t xml:space="preserve">Повышение качества и комфорта городской среды на территории муниципального образования </w:t>
            </w:r>
            <w:r w:rsidR="00013AF5" w:rsidRPr="00EF36CD">
              <w:rPr>
                <w:rFonts w:ascii="Arial" w:eastAsia="Arial Unicode MS" w:hAnsi="Arial" w:cs="Arial"/>
                <w:color w:val="auto"/>
                <w:sz w:val="22"/>
                <w:szCs w:val="22"/>
                <w:lang w:val="ru-RU" w:eastAsia="ru-RU"/>
              </w:rPr>
              <w:t xml:space="preserve">Сайгинское </w:t>
            </w:r>
            <w:r w:rsidRPr="00A52870">
              <w:rPr>
                <w:rFonts w:ascii="Arial" w:eastAsia="Arial Unicode MS" w:hAnsi="Arial" w:cs="Arial"/>
                <w:color w:val="auto"/>
                <w:sz w:val="22"/>
                <w:szCs w:val="22"/>
                <w:lang w:val="ru-RU" w:eastAsia="ru-RU"/>
              </w:rPr>
              <w:t>сельское поселение Верхнекетского района Томской области</w:t>
            </w:r>
          </w:p>
        </w:tc>
      </w:tr>
      <w:tr w:rsidR="00A52870" w:rsidRPr="00514809" w:rsidTr="00B939F1">
        <w:trPr>
          <w:trHeight w:val="542"/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52870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 xml:space="preserve">1 </w:t>
            </w:r>
          </w:p>
        </w:tc>
        <w:tc>
          <w:tcPr>
            <w:tcW w:w="146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013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52870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Повышение уровня благоустройства общественных территорий муниципального образования</w:t>
            </w:r>
            <w:r w:rsidRPr="00A52870">
              <w:rPr>
                <w:rFonts w:ascii="Arial" w:eastAsia="Arial Unicode MS" w:hAnsi="Arial" w:cs="Arial"/>
                <w:color w:val="auto"/>
                <w:sz w:val="22"/>
                <w:szCs w:val="22"/>
                <w:lang w:val="ru-RU" w:eastAsia="ru-RU"/>
              </w:rPr>
              <w:t xml:space="preserve"> </w:t>
            </w:r>
            <w:r w:rsidR="00013AF5" w:rsidRPr="00EF36CD">
              <w:rPr>
                <w:rFonts w:ascii="Arial" w:eastAsia="Arial Unicode MS" w:hAnsi="Arial" w:cs="Arial"/>
                <w:color w:val="auto"/>
                <w:sz w:val="22"/>
                <w:szCs w:val="22"/>
                <w:lang w:val="ru-RU" w:eastAsia="ru-RU"/>
              </w:rPr>
              <w:t>Сайгинское</w:t>
            </w:r>
            <w:r w:rsidRPr="00A52870">
              <w:rPr>
                <w:rFonts w:ascii="Arial" w:eastAsia="Arial Unicode MS" w:hAnsi="Arial" w:cs="Arial"/>
                <w:color w:val="auto"/>
                <w:sz w:val="22"/>
                <w:szCs w:val="22"/>
                <w:lang w:val="ru-RU" w:eastAsia="ru-RU"/>
              </w:rPr>
              <w:t xml:space="preserve"> сельское поселение Верхнекетского района Томской области</w:t>
            </w:r>
          </w:p>
        </w:tc>
      </w:tr>
      <w:tr w:rsidR="00A52870" w:rsidRPr="00A52870" w:rsidTr="00B939F1">
        <w:trPr>
          <w:trHeight w:val="471"/>
          <w:tblCellSpacing w:w="5" w:type="nil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52870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1.1</w:t>
            </w:r>
          </w:p>
        </w:tc>
        <w:tc>
          <w:tcPr>
            <w:tcW w:w="12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52870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Количество реализованных проектов, ед.</w:t>
            </w:r>
          </w:p>
        </w:tc>
      </w:tr>
      <w:tr w:rsidR="00A52870" w:rsidRPr="00A52870" w:rsidTr="00B939F1">
        <w:trPr>
          <w:trHeight w:val="253"/>
          <w:tblCellSpacing w:w="5" w:type="nil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2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52870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Благоустройство общественных территорий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ru-RU" w:eastAsia="ru-RU"/>
              </w:rPr>
            </w:pPr>
            <w:r w:rsidRPr="00A52870">
              <w:rPr>
                <w:rFonts w:ascii="Arial" w:hAnsi="Arial" w:cs="Arial"/>
                <w:b/>
                <w:color w:val="auto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2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870" w:rsidRPr="00A52870" w:rsidRDefault="00013AF5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ru-RU" w:eastAsia="ru-RU"/>
              </w:rPr>
            </w:pPr>
            <w:r w:rsidRPr="00EF36CD">
              <w:rPr>
                <w:rFonts w:ascii="Arial" w:hAnsi="Arial" w:cs="Arial"/>
                <w:b/>
                <w:color w:val="auto"/>
                <w:sz w:val="22"/>
                <w:szCs w:val="22"/>
                <w:lang w:val="ru-RU" w:eastAsia="ru-RU"/>
              </w:rPr>
              <w:t>2291,5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870" w:rsidRPr="00A52870" w:rsidRDefault="00013AF5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ru-RU" w:eastAsia="ru-RU"/>
              </w:rPr>
            </w:pPr>
            <w:r w:rsidRPr="00EF36CD">
              <w:rPr>
                <w:rFonts w:ascii="Arial" w:hAnsi="Arial" w:cs="Arial"/>
                <w:b/>
                <w:color w:val="auto"/>
                <w:sz w:val="22"/>
                <w:szCs w:val="22"/>
                <w:lang w:val="ru-RU" w:eastAsia="ru-RU"/>
              </w:rPr>
              <w:t>2001,8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870" w:rsidRPr="00A52870" w:rsidRDefault="00013AF5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ru-RU" w:eastAsia="ru-RU"/>
              </w:rPr>
            </w:pPr>
            <w:r w:rsidRPr="00EF36CD">
              <w:rPr>
                <w:rFonts w:ascii="Arial" w:hAnsi="Arial" w:cs="Arial"/>
                <w:b/>
                <w:color w:val="auto"/>
                <w:sz w:val="22"/>
                <w:szCs w:val="22"/>
                <w:lang w:val="ru-RU" w:eastAsia="ru-RU"/>
              </w:rPr>
              <w:t>61,9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870" w:rsidRPr="00A52870" w:rsidRDefault="00013AF5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ru-RU" w:eastAsia="ru-RU"/>
              </w:rPr>
            </w:pPr>
            <w:r w:rsidRPr="00EF36CD">
              <w:rPr>
                <w:rFonts w:ascii="Arial" w:hAnsi="Arial" w:cs="Arial"/>
                <w:b/>
                <w:color w:val="auto"/>
                <w:sz w:val="22"/>
                <w:szCs w:val="22"/>
                <w:lang w:val="ru-RU" w:eastAsia="ru-RU"/>
              </w:rPr>
              <w:t>10,4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870" w:rsidRPr="00A52870" w:rsidRDefault="00013AF5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ru-RU" w:eastAsia="ru-RU"/>
              </w:rPr>
            </w:pPr>
            <w:r w:rsidRPr="00EF36CD">
              <w:rPr>
                <w:rFonts w:ascii="Arial" w:hAnsi="Arial" w:cs="Arial"/>
                <w:b/>
                <w:color w:val="auto"/>
                <w:sz w:val="22"/>
                <w:szCs w:val="22"/>
                <w:lang w:val="ru-RU" w:eastAsia="ru-RU"/>
              </w:rPr>
              <w:t>217,4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ru-RU" w:eastAsia="ru-RU"/>
              </w:rPr>
            </w:pPr>
            <w:r w:rsidRPr="00A52870">
              <w:rPr>
                <w:rFonts w:ascii="Arial" w:hAnsi="Arial" w:cs="Arial"/>
                <w:b/>
                <w:color w:val="auto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2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ru-RU" w:eastAsia="ru-RU"/>
              </w:rPr>
            </w:pPr>
          </w:p>
        </w:tc>
      </w:tr>
      <w:tr w:rsidR="00A52870" w:rsidRPr="00A52870" w:rsidTr="00B939F1">
        <w:trPr>
          <w:trHeight w:val="410"/>
          <w:tblCellSpacing w:w="5" w:type="nil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273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2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25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870" w:rsidRPr="00A52870" w:rsidRDefault="00013AF5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ru-RU" w:eastAsia="ru-RU"/>
              </w:rPr>
            </w:pPr>
            <w:r w:rsidRPr="00EF36CD">
              <w:rPr>
                <w:rFonts w:ascii="Arial" w:hAnsi="Arial" w:cs="Arial"/>
                <w:b/>
                <w:color w:val="auto"/>
                <w:sz w:val="22"/>
                <w:szCs w:val="22"/>
                <w:lang w:val="ru-RU" w:eastAsia="ru-RU"/>
              </w:rPr>
              <w:t>1</w:t>
            </w:r>
          </w:p>
        </w:tc>
      </w:tr>
      <w:tr w:rsidR="00A52870" w:rsidRPr="00A52870" w:rsidTr="00B939F1">
        <w:trPr>
          <w:trHeight w:val="288"/>
          <w:tblCellSpacing w:w="5" w:type="nil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2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52870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2018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2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52870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 xml:space="preserve">Администрация </w:t>
            </w:r>
          </w:p>
          <w:p w:rsidR="00A52870" w:rsidRPr="00A52870" w:rsidRDefault="00013AF5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EF36CD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 xml:space="preserve">Сайгинского </w:t>
            </w:r>
            <w:r w:rsidR="00A52870" w:rsidRPr="00A52870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сельского</w:t>
            </w:r>
          </w:p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52870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поселения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95" w:firstLine="895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</w:tr>
      <w:tr w:rsidR="00A52870" w:rsidRPr="00A52870" w:rsidTr="00B939F1">
        <w:trPr>
          <w:trHeight w:val="288"/>
          <w:tblCellSpacing w:w="5" w:type="nil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2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52870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2019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EF36CD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EF36CD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2291,5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EF36CD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EF36CD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2001,8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EF36CD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EF36CD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61,9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EF36CD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EF36CD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10,4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EF36CD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EF36CD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217,4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52870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25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870" w:rsidRPr="00A52870" w:rsidRDefault="00013AF5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95" w:firstLine="895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EF36CD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1</w:t>
            </w:r>
          </w:p>
        </w:tc>
      </w:tr>
      <w:tr w:rsidR="00A52870" w:rsidRPr="00A52870" w:rsidTr="00B939F1">
        <w:trPr>
          <w:trHeight w:val="288"/>
          <w:tblCellSpacing w:w="5" w:type="nil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2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52870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2020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25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95" w:firstLine="895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</w:tr>
      <w:tr w:rsidR="00A52870" w:rsidRPr="00A52870" w:rsidTr="00B939F1">
        <w:trPr>
          <w:trHeight w:val="288"/>
          <w:tblCellSpacing w:w="5" w:type="nil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2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52870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2021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25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95" w:firstLine="895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</w:tr>
      <w:tr w:rsidR="00A52870" w:rsidRPr="00A52870" w:rsidTr="00B939F1">
        <w:trPr>
          <w:trHeight w:val="288"/>
          <w:tblCellSpacing w:w="5" w:type="nil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2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52870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2022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EF3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25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95" w:firstLine="895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</w:tr>
      <w:tr w:rsidR="00A52870" w:rsidRPr="00A52870" w:rsidTr="00B939F1">
        <w:trPr>
          <w:trHeight w:val="288"/>
          <w:tblCellSpacing w:w="5" w:type="nil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2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52870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2023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25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870" w:rsidRPr="00A52870" w:rsidRDefault="00A52870" w:rsidP="00EF3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95" w:firstLine="895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</w:tr>
      <w:tr w:rsidR="00A52870" w:rsidRPr="00A52870" w:rsidTr="00B939F1">
        <w:trPr>
          <w:trHeight w:val="288"/>
          <w:tblCellSpacing w:w="5" w:type="nil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27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52870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2024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25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95" w:firstLine="895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</w:tr>
      <w:tr w:rsidR="00A52870" w:rsidRPr="00A52870" w:rsidTr="00B939F1">
        <w:trPr>
          <w:trHeight w:val="264"/>
          <w:tblCellSpacing w:w="5" w:type="nil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52870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1.2</w:t>
            </w:r>
          </w:p>
        </w:tc>
        <w:tc>
          <w:tcPr>
            <w:tcW w:w="2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52870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Информирование населения о всех этапах реализации мероприятий по благоустройству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ru-RU" w:eastAsia="ru-RU"/>
              </w:rPr>
            </w:pPr>
            <w:r w:rsidRPr="00A52870">
              <w:rPr>
                <w:rFonts w:ascii="Arial" w:hAnsi="Arial" w:cs="Arial"/>
                <w:b/>
                <w:color w:val="auto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2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52870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 xml:space="preserve">Администрация </w:t>
            </w:r>
            <w:r w:rsidR="00013AF5" w:rsidRPr="00EF36CD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Сайгинского</w:t>
            </w:r>
            <w:r w:rsidRPr="00A52870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 xml:space="preserve"> сельского поселения</w:t>
            </w:r>
          </w:p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52870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Количество проведенных мероприятий, ед.</w:t>
            </w:r>
          </w:p>
        </w:tc>
      </w:tr>
      <w:tr w:rsidR="00A52870" w:rsidRPr="00A52870" w:rsidTr="00B939F1">
        <w:trPr>
          <w:trHeight w:val="288"/>
          <w:tblCellSpacing w:w="5" w:type="nil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2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52870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2018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25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</w:tr>
      <w:tr w:rsidR="00A52870" w:rsidRPr="00A52870" w:rsidTr="00B939F1">
        <w:trPr>
          <w:trHeight w:val="288"/>
          <w:tblCellSpacing w:w="5" w:type="nil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2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52870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2019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25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</w:tr>
      <w:tr w:rsidR="00A52870" w:rsidRPr="00A52870" w:rsidTr="00B939F1">
        <w:trPr>
          <w:trHeight w:val="288"/>
          <w:tblCellSpacing w:w="5" w:type="nil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2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52870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2020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25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</w:tr>
      <w:tr w:rsidR="00A52870" w:rsidRPr="00A52870" w:rsidTr="00B939F1">
        <w:trPr>
          <w:trHeight w:val="288"/>
          <w:tblCellSpacing w:w="5" w:type="nil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2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52870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2021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25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</w:tr>
      <w:tr w:rsidR="00A52870" w:rsidRPr="00A52870" w:rsidTr="00B939F1">
        <w:trPr>
          <w:trHeight w:val="288"/>
          <w:tblCellSpacing w:w="5" w:type="nil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2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52870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2022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25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</w:tr>
      <w:tr w:rsidR="00A52870" w:rsidRPr="00A52870" w:rsidTr="00B939F1">
        <w:trPr>
          <w:trHeight w:val="288"/>
          <w:tblCellSpacing w:w="5" w:type="nil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2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52870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2023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25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</w:tr>
      <w:tr w:rsidR="00A52870" w:rsidRPr="00A52870" w:rsidTr="00B939F1">
        <w:trPr>
          <w:trHeight w:val="288"/>
          <w:tblCellSpacing w:w="5" w:type="nil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27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52870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2024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25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</w:tr>
      <w:tr w:rsidR="00A52870" w:rsidRPr="00A52870" w:rsidTr="00B939F1">
        <w:trPr>
          <w:trHeight w:val="264"/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auto"/>
                <w:sz w:val="22"/>
                <w:szCs w:val="22"/>
                <w:lang w:val="ru-RU" w:eastAsia="ru-RU"/>
              </w:rPr>
            </w:pPr>
            <w:r w:rsidRPr="00A52870">
              <w:rPr>
                <w:rFonts w:ascii="Arial" w:hAnsi="Arial" w:cs="Arial"/>
                <w:b/>
                <w:color w:val="auto"/>
                <w:sz w:val="22"/>
                <w:szCs w:val="22"/>
                <w:lang w:val="ru-RU" w:eastAsia="ru-RU"/>
              </w:rPr>
              <w:t>ИТОГО по МП: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2E192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  <w:lang w:val="ru-RU" w:eastAsia="ru-RU"/>
              </w:rPr>
              <w:t>2291,5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2E192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  <w:lang w:val="ru-RU" w:eastAsia="ru-RU"/>
              </w:rPr>
              <w:t>2001,8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2E192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  <w:lang w:val="ru-RU" w:eastAsia="ru-RU"/>
              </w:rPr>
              <w:t>61,9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2E192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  <w:lang w:val="ru-RU" w:eastAsia="ru-RU"/>
              </w:rPr>
              <w:t>10,4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2E192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  <w:lang w:val="ru-RU" w:eastAsia="ru-RU"/>
              </w:rPr>
              <w:t>217,4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ru-RU" w:eastAsia="ru-RU"/>
              </w:rPr>
            </w:pPr>
            <w:r w:rsidRPr="00A52870">
              <w:rPr>
                <w:rFonts w:ascii="Arial" w:hAnsi="Arial" w:cs="Arial"/>
                <w:b/>
                <w:color w:val="auto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A52870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870" w:rsidRPr="00A52870" w:rsidRDefault="00EF36CD" w:rsidP="00A5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ru-RU" w:eastAsia="ru-RU"/>
              </w:rPr>
            </w:pPr>
            <w:r w:rsidRPr="00EF36CD">
              <w:rPr>
                <w:rFonts w:ascii="Arial" w:hAnsi="Arial" w:cs="Arial"/>
                <w:b/>
                <w:color w:val="auto"/>
                <w:sz w:val="22"/>
                <w:szCs w:val="22"/>
                <w:lang w:val="ru-RU" w:eastAsia="ru-RU"/>
              </w:rPr>
              <w:t>1</w:t>
            </w:r>
          </w:p>
        </w:tc>
      </w:tr>
    </w:tbl>
    <w:p w:rsidR="00F237A6" w:rsidRPr="00A87FF7" w:rsidRDefault="00F237A6" w:rsidP="00DB0E72">
      <w:pPr>
        <w:tabs>
          <w:tab w:val="left" w:pos="5595"/>
        </w:tabs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:rsidR="00F843F8" w:rsidRDefault="00F843F8" w:rsidP="004A1683">
      <w:pPr>
        <w:tabs>
          <w:tab w:val="left" w:pos="-142"/>
        </w:tabs>
        <w:spacing w:after="0" w:line="240" w:lineRule="auto"/>
        <w:ind w:left="7938"/>
        <w:jc w:val="both"/>
        <w:rPr>
          <w:rFonts w:ascii="Arial" w:hAnsi="Arial" w:cs="Arial"/>
          <w:color w:val="auto"/>
          <w:sz w:val="22"/>
          <w:szCs w:val="22"/>
          <w:lang w:val="ru-RU" w:eastAsia="en-US"/>
        </w:rPr>
      </w:pPr>
    </w:p>
    <w:p w:rsidR="004A1683" w:rsidRPr="00F843F8" w:rsidRDefault="004A1683" w:rsidP="004A1683">
      <w:pPr>
        <w:tabs>
          <w:tab w:val="left" w:pos="-142"/>
        </w:tabs>
        <w:spacing w:after="0" w:line="240" w:lineRule="auto"/>
        <w:ind w:left="7938"/>
        <w:jc w:val="both"/>
        <w:rPr>
          <w:rFonts w:ascii="Arial" w:hAnsi="Arial" w:cs="Arial"/>
          <w:color w:val="auto"/>
          <w:sz w:val="18"/>
          <w:szCs w:val="18"/>
          <w:lang w:val="ru-RU" w:eastAsia="en-US"/>
        </w:rPr>
      </w:pPr>
      <w:r w:rsidRPr="00F843F8">
        <w:rPr>
          <w:rFonts w:ascii="Arial" w:hAnsi="Arial" w:cs="Arial"/>
          <w:color w:val="auto"/>
          <w:sz w:val="18"/>
          <w:szCs w:val="18"/>
          <w:lang w:val="ru-RU" w:eastAsia="en-US"/>
        </w:rPr>
        <w:lastRenderedPageBreak/>
        <w:t>Приложение № 4</w:t>
      </w:r>
    </w:p>
    <w:p w:rsidR="004A1683" w:rsidRPr="00F843F8" w:rsidRDefault="004A1683" w:rsidP="004A1683">
      <w:pPr>
        <w:spacing w:after="0" w:line="240" w:lineRule="auto"/>
        <w:ind w:left="7938"/>
        <w:jc w:val="both"/>
        <w:rPr>
          <w:rFonts w:ascii="Arial" w:hAnsi="Arial" w:cs="Arial"/>
          <w:sz w:val="18"/>
          <w:szCs w:val="18"/>
          <w:lang w:val="ru-RU" w:eastAsia="ru-RU"/>
        </w:rPr>
      </w:pPr>
      <w:r w:rsidRPr="00F843F8">
        <w:rPr>
          <w:rFonts w:ascii="Arial" w:hAnsi="Arial" w:cs="Arial"/>
          <w:sz w:val="18"/>
          <w:szCs w:val="18"/>
          <w:lang w:val="ru-RU" w:eastAsia="en-US"/>
        </w:rPr>
        <w:t xml:space="preserve">к муниципальной программе </w:t>
      </w:r>
      <w:r w:rsidRPr="00F843F8">
        <w:rPr>
          <w:rFonts w:ascii="Arial" w:hAnsi="Arial" w:cs="Arial"/>
          <w:sz w:val="18"/>
          <w:szCs w:val="18"/>
          <w:lang w:val="ru-RU" w:eastAsia="ru-RU"/>
        </w:rPr>
        <w:t>«Формирование современной городской среды на территории муниципального о</w:t>
      </w:r>
      <w:r w:rsidR="00F843F8">
        <w:rPr>
          <w:rFonts w:ascii="Arial" w:hAnsi="Arial" w:cs="Arial"/>
          <w:sz w:val="18"/>
          <w:szCs w:val="18"/>
          <w:lang w:val="ru-RU" w:eastAsia="ru-RU"/>
        </w:rPr>
        <w:t xml:space="preserve">бразования Сайгинское сельское </w:t>
      </w:r>
      <w:r w:rsidRPr="00F843F8">
        <w:rPr>
          <w:rFonts w:ascii="Arial" w:hAnsi="Arial" w:cs="Arial"/>
          <w:sz w:val="18"/>
          <w:szCs w:val="18"/>
          <w:lang w:val="ru-RU" w:eastAsia="ru-RU"/>
        </w:rPr>
        <w:t>поселение Верхнекетского района Томской области»</w:t>
      </w:r>
    </w:p>
    <w:p w:rsidR="00F237A6" w:rsidRDefault="00F237A6" w:rsidP="00DB0E72">
      <w:pPr>
        <w:spacing w:after="0" w:line="240" w:lineRule="auto"/>
        <w:rPr>
          <w:rFonts w:ascii="Calibri" w:hAnsi="Calibri" w:cs="Times New Roman"/>
          <w:color w:val="auto"/>
          <w:lang w:val="ru-RU" w:eastAsia="en-US"/>
        </w:rPr>
      </w:pPr>
    </w:p>
    <w:p w:rsidR="008F0F25" w:rsidRPr="008F0F25" w:rsidRDefault="008F0F25" w:rsidP="008F0F25">
      <w:pPr>
        <w:spacing w:after="0" w:line="240" w:lineRule="auto"/>
        <w:jc w:val="center"/>
        <w:rPr>
          <w:rFonts w:ascii="Arial" w:hAnsi="Arial" w:cs="Arial"/>
          <w:b/>
          <w:lang w:val="ru-RU" w:eastAsia="en-US"/>
        </w:rPr>
      </w:pPr>
      <w:r w:rsidRPr="008F0F25">
        <w:rPr>
          <w:rFonts w:ascii="Arial" w:hAnsi="Arial" w:cs="Arial"/>
          <w:b/>
          <w:lang w:val="ru-RU" w:eastAsia="en-US"/>
        </w:rPr>
        <w:t xml:space="preserve">Ресурсное обеспечение реализации муниципальной программы «Формирование современной городской среды на территории муниципального образования </w:t>
      </w:r>
      <w:r>
        <w:rPr>
          <w:rFonts w:ascii="Arial" w:hAnsi="Arial" w:cs="Arial"/>
          <w:b/>
          <w:lang w:val="ru-RU" w:eastAsia="en-US"/>
        </w:rPr>
        <w:t>Сайгинское</w:t>
      </w:r>
      <w:r w:rsidRPr="008F0F25">
        <w:rPr>
          <w:rFonts w:ascii="Arial" w:hAnsi="Arial" w:cs="Arial"/>
          <w:b/>
          <w:lang w:val="ru-RU" w:eastAsia="en-US"/>
        </w:rPr>
        <w:t xml:space="preserve"> сельское поселение Верхнекетского района Томской области»</w:t>
      </w:r>
    </w:p>
    <w:p w:rsidR="008F0F25" w:rsidRPr="008F0F25" w:rsidRDefault="008F0F25" w:rsidP="008F0F25">
      <w:pPr>
        <w:spacing w:after="0" w:line="240" w:lineRule="auto"/>
        <w:jc w:val="center"/>
        <w:rPr>
          <w:rFonts w:ascii="Arial" w:hAnsi="Arial" w:cs="Arial"/>
          <w:lang w:val="ru-RU" w:eastAsia="en-US"/>
        </w:rPr>
      </w:pPr>
    </w:p>
    <w:tbl>
      <w:tblPr>
        <w:tblW w:w="5446" w:type="pct"/>
        <w:tblInd w:w="-601" w:type="dxa"/>
        <w:tblLayout w:type="fixed"/>
        <w:tblLook w:val="00A0" w:firstRow="1" w:lastRow="0" w:firstColumn="1" w:lastColumn="0" w:noHBand="0" w:noVBand="0"/>
      </w:tblPr>
      <w:tblGrid>
        <w:gridCol w:w="2126"/>
        <w:gridCol w:w="3327"/>
        <w:gridCol w:w="1933"/>
        <w:gridCol w:w="763"/>
        <w:gridCol w:w="847"/>
        <w:gridCol w:w="1420"/>
        <w:gridCol w:w="712"/>
        <w:gridCol w:w="638"/>
        <w:gridCol w:w="789"/>
        <w:gridCol w:w="628"/>
        <w:gridCol w:w="709"/>
        <w:gridCol w:w="789"/>
        <w:gridCol w:w="712"/>
        <w:gridCol w:w="712"/>
      </w:tblGrid>
      <w:tr w:rsidR="008F0F25" w:rsidRPr="00514809" w:rsidTr="00B939F1">
        <w:trPr>
          <w:trHeight w:val="300"/>
        </w:trPr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25" w:rsidRPr="008F0F25" w:rsidRDefault="008F0F25" w:rsidP="008F0F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ru-RU" w:eastAsia="en-US"/>
              </w:rPr>
            </w:pPr>
            <w:r w:rsidRPr="008F0F25">
              <w:rPr>
                <w:rFonts w:ascii="Arial" w:hAnsi="Arial" w:cs="Arial"/>
                <w:sz w:val="18"/>
                <w:lang w:val="ru-RU" w:eastAsia="en-US"/>
              </w:rPr>
              <w:t>Наименование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25" w:rsidRPr="008F0F25" w:rsidRDefault="008F0F25" w:rsidP="008F0F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ru-RU" w:eastAsia="en-US"/>
              </w:rPr>
            </w:pPr>
            <w:r w:rsidRPr="008F0F25">
              <w:rPr>
                <w:rFonts w:ascii="Arial" w:hAnsi="Arial" w:cs="Arial"/>
                <w:sz w:val="18"/>
                <w:lang w:val="ru-RU" w:eastAsia="en-US"/>
              </w:rPr>
              <w:t xml:space="preserve">Ответственный исполнитель, соисполнитель, муниципальный заказчик-координатор, участник 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F25" w:rsidRPr="008F0F25" w:rsidRDefault="008F0F25" w:rsidP="008F0F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ru-RU" w:eastAsia="en-US"/>
              </w:rPr>
            </w:pPr>
            <w:r w:rsidRPr="008F0F25">
              <w:rPr>
                <w:rFonts w:ascii="Arial" w:hAnsi="Arial" w:cs="Arial"/>
                <w:sz w:val="18"/>
                <w:lang w:val="ru-RU" w:eastAsia="en-US"/>
              </w:rPr>
              <w:t>Источник финансирования</w:t>
            </w: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25" w:rsidRPr="008F0F25" w:rsidRDefault="008F0F25" w:rsidP="008F0F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ru-RU" w:eastAsia="en-US"/>
              </w:rPr>
            </w:pPr>
            <w:r w:rsidRPr="008F0F25">
              <w:rPr>
                <w:rFonts w:ascii="Arial" w:hAnsi="Arial" w:cs="Arial"/>
                <w:sz w:val="18"/>
                <w:lang w:val="ru-RU" w:eastAsia="en-US"/>
              </w:rPr>
              <w:t>Код бюджетной классификации</w:t>
            </w:r>
          </w:p>
        </w:tc>
        <w:tc>
          <w:tcPr>
            <w:tcW w:w="15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25" w:rsidRPr="008F0F25" w:rsidRDefault="008F0F25" w:rsidP="008F0F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ru-RU" w:eastAsia="en-US"/>
              </w:rPr>
            </w:pPr>
            <w:r w:rsidRPr="008F0F25">
              <w:rPr>
                <w:rFonts w:ascii="Arial" w:hAnsi="Arial" w:cs="Arial"/>
                <w:sz w:val="18"/>
                <w:lang w:val="ru-RU" w:eastAsia="en-US"/>
              </w:rPr>
              <w:t xml:space="preserve">Объемы бюджетных ассигнований (тыс. рублей) </w:t>
            </w:r>
          </w:p>
        </w:tc>
      </w:tr>
      <w:tr w:rsidR="008F0F25" w:rsidRPr="008F0F25" w:rsidTr="008F0F25">
        <w:trPr>
          <w:trHeight w:val="479"/>
        </w:trPr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25" w:rsidRPr="008F0F25" w:rsidRDefault="008F0F25" w:rsidP="008F0F25">
            <w:pPr>
              <w:rPr>
                <w:lang w:val="ru-RU"/>
              </w:rPr>
            </w:pPr>
          </w:p>
        </w:tc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25" w:rsidRPr="008F0F25" w:rsidRDefault="008F0F25" w:rsidP="008F0F25">
            <w:pPr>
              <w:rPr>
                <w:lang w:val="ru-RU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F25" w:rsidRPr="008F0F25" w:rsidRDefault="008F0F25" w:rsidP="008F0F25">
            <w:pPr>
              <w:rPr>
                <w:lang w:val="ru-RU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25" w:rsidRPr="008F0F25" w:rsidRDefault="008F0F25" w:rsidP="008F0F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ru-RU" w:eastAsia="en-US"/>
              </w:rPr>
            </w:pPr>
            <w:r w:rsidRPr="008F0F25">
              <w:rPr>
                <w:rFonts w:ascii="Arial" w:hAnsi="Arial" w:cs="Arial"/>
                <w:sz w:val="18"/>
                <w:lang w:val="ru-RU" w:eastAsia="en-US"/>
              </w:rPr>
              <w:t>ГРБС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25" w:rsidRPr="008F0F25" w:rsidRDefault="008F0F25" w:rsidP="008F0F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ru-RU" w:eastAsia="en-US"/>
              </w:rPr>
            </w:pPr>
            <w:proofErr w:type="spellStart"/>
            <w:r w:rsidRPr="008F0F25">
              <w:rPr>
                <w:rFonts w:ascii="Arial" w:hAnsi="Arial" w:cs="Arial"/>
                <w:sz w:val="18"/>
                <w:lang w:val="ru-RU" w:eastAsia="en-US"/>
              </w:rPr>
              <w:t>Рз</w:t>
            </w:r>
            <w:proofErr w:type="spellEnd"/>
            <w:r w:rsidRPr="008F0F25">
              <w:rPr>
                <w:rFonts w:ascii="Arial" w:hAnsi="Arial" w:cs="Arial"/>
                <w:sz w:val="18"/>
                <w:lang w:val="ru-RU" w:eastAsia="en-US"/>
              </w:rPr>
              <w:br/>
            </w:r>
            <w:proofErr w:type="spellStart"/>
            <w:r w:rsidRPr="008F0F25">
              <w:rPr>
                <w:rFonts w:ascii="Arial" w:hAnsi="Arial" w:cs="Arial"/>
                <w:sz w:val="18"/>
                <w:lang w:val="ru-RU" w:eastAsia="en-US"/>
              </w:rPr>
              <w:t>Пр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25" w:rsidRPr="008F0F25" w:rsidRDefault="008F0F25" w:rsidP="008F0F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ru-RU" w:eastAsia="en-US"/>
              </w:rPr>
            </w:pPr>
            <w:r w:rsidRPr="008F0F25">
              <w:rPr>
                <w:rFonts w:ascii="Arial" w:hAnsi="Arial" w:cs="Arial"/>
                <w:sz w:val="18"/>
                <w:lang w:val="ru-RU" w:eastAsia="en-US"/>
              </w:rPr>
              <w:t>ЦСР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25" w:rsidRPr="008F0F25" w:rsidRDefault="008F0F25" w:rsidP="008F0F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ru-RU" w:eastAsia="en-US"/>
              </w:rPr>
            </w:pPr>
            <w:r w:rsidRPr="008F0F25">
              <w:rPr>
                <w:rFonts w:ascii="Arial" w:hAnsi="Arial" w:cs="Arial"/>
                <w:sz w:val="18"/>
                <w:lang w:val="ru-RU" w:eastAsia="en-US"/>
              </w:rPr>
              <w:t>ВР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25" w:rsidRPr="008F0F25" w:rsidRDefault="008F0F25" w:rsidP="008F0F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ru-RU" w:eastAsia="en-US"/>
              </w:rPr>
            </w:pPr>
            <w:r w:rsidRPr="008F0F25">
              <w:rPr>
                <w:rFonts w:ascii="Arial" w:hAnsi="Arial" w:cs="Arial"/>
                <w:sz w:val="18"/>
                <w:lang w:val="ru-RU" w:eastAsia="en-US"/>
              </w:rPr>
              <w:t>2018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25" w:rsidRPr="008F0F25" w:rsidRDefault="008F0F25" w:rsidP="008F0F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ru-RU" w:eastAsia="en-US"/>
              </w:rPr>
            </w:pPr>
            <w:r w:rsidRPr="008F0F25">
              <w:rPr>
                <w:rFonts w:ascii="Arial" w:hAnsi="Arial" w:cs="Arial"/>
                <w:sz w:val="18"/>
                <w:lang w:val="ru-RU" w:eastAsia="en-US"/>
              </w:rPr>
              <w:t>2019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25" w:rsidRPr="008F0F25" w:rsidRDefault="008F0F25" w:rsidP="008F0F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ru-RU" w:eastAsia="en-US"/>
              </w:rPr>
            </w:pPr>
            <w:r w:rsidRPr="008F0F25">
              <w:rPr>
                <w:rFonts w:ascii="Arial" w:hAnsi="Arial" w:cs="Arial"/>
                <w:sz w:val="18"/>
                <w:lang w:val="ru-RU" w:eastAsia="en-US"/>
              </w:rPr>
              <w:t>2020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25" w:rsidRPr="008F0F25" w:rsidRDefault="008F0F25" w:rsidP="008F0F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ru-RU" w:eastAsia="en-US"/>
              </w:rPr>
            </w:pPr>
            <w:r w:rsidRPr="008F0F25">
              <w:rPr>
                <w:rFonts w:ascii="Arial" w:hAnsi="Arial" w:cs="Arial"/>
                <w:sz w:val="18"/>
                <w:lang w:val="ru-RU" w:eastAsia="en-US"/>
              </w:rPr>
              <w:t>2021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25" w:rsidRPr="008F0F25" w:rsidRDefault="008F0F25" w:rsidP="008F0F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ru-RU" w:eastAsia="en-US"/>
              </w:rPr>
            </w:pPr>
            <w:r w:rsidRPr="008F0F25">
              <w:rPr>
                <w:rFonts w:ascii="Arial" w:hAnsi="Arial" w:cs="Arial"/>
                <w:sz w:val="18"/>
                <w:lang w:val="ru-RU" w:eastAsia="en-US"/>
              </w:rPr>
              <w:t>2022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25" w:rsidRPr="008F0F25" w:rsidRDefault="008F0F25" w:rsidP="008F0F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ru-RU" w:eastAsia="en-US"/>
              </w:rPr>
            </w:pPr>
            <w:r w:rsidRPr="008F0F25">
              <w:rPr>
                <w:rFonts w:ascii="Arial" w:hAnsi="Arial" w:cs="Arial"/>
                <w:sz w:val="18"/>
                <w:lang w:val="ru-RU" w:eastAsia="en-US"/>
              </w:rPr>
              <w:t>2023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25" w:rsidRPr="008F0F25" w:rsidRDefault="008F0F25" w:rsidP="008F0F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ru-RU" w:eastAsia="en-US"/>
              </w:rPr>
            </w:pPr>
            <w:r w:rsidRPr="008F0F25">
              <w:rPr>
                <w:rFonts w:ascii="Arial" w:hAnsi="Arial" w:cs="Arial"/>
                <w:sz w:val="18"/>
                <w:lang w:val="ru-RU" w:eastAsia="en-US"/>
              </w:rPr>
              <w:t>2024</w:t>
            </w:r>
          </w:p>
        </w:tc>
      </w:tr>
      <w:tr w:rsidR="008F0F25" w:rsidRPr="008F0F25" w:rsidTr="008F0F25">
        <w:trPr>
          <w:trHeight w:val="892"/>
        </w:trPr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25" w:rsidRPr="008F0F25" w:rsidRDefault="008F0F25" w:rsidP="008F0F25">
            <w:pPr>
              <w:spacing w:after="0" w:line="240" w:lineRule="auto"/>
              <w:rPr>
                <w:rFonts w:ascii="Arial" w:hAnsi="Arial" w:cs="Arial"/>
                <w:sz w:val="18"/>
                <w:lang w:val="ru-RU" w:eastAsia="en-US"/>
              </w:rPr>
            </w:pPr>
            <w:r w:rsidRPr="008F0F25">
              <w:rPr>
                <w:rFonts w:ascii="Arial" w:hAnsi="Arial" w:cs="Arial"/>
                <w:sz w:val="18"/>
                <w:lang w:val="ru-RU" w:eastAsia="en-US"/>
              </w:rPr>
              <w:t xml:space="preserve">Муниципальная программа «Формирование современной городской среды на территории муниципального образования </w:t>
            </w:r>
            <w:r>
              <w:rPr>
                <w:rFonts w:ascii="Arial" w:hAnsi="Arial" w:cs="Arial"/>
                <w:sz w:val="18"/>
                <w:lang w:val="ru-RU" w:eastAsia="en-US"/>
              </w:rPr>
              <w:t xml:space="preserve">Сайгинское сельского поселение </w:t>
            </w:r>
            <w:r w:rsidRPr="008F0F25">
              <w:rPr>
                <w:rFonts w:ascii="Arial" w:hAnsi="Arial" w:cs="Arial"/>
                <w:sz w:val="18"/>
                <w:lang w:val="ru-RU" w:eastAsia="en-US"/>
              </w:rPr>
              <w:t>Верхнекетского района Томской области»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F25" w:rsidRPr="008F0F25" w:rsidRDefault="008F0F25" w:rsidP="008F0F25">
            <w:pPr>
              <w:spacing w:after="0" w:line="240" w:lineRule="auto"/>
              <w:rPr>
                <w:rFonts w:ascii="Arial" w:hAnsi="Arial" w:cs="Arial"/>
                <w:sz w:val="18"/>
                <w:lang w:val="ru-RU" w:eastAsia="en-US"/>
              </w:rPr>
            </w:pPr>
            <w:r w:rsidRPr="008F0F25">
              <w:rPr>
                <w:rFonts w:ascii="Arial" w:hAnsi="Arial" w:cs="Arial"/>
                <w:sz w:val="18"/>
                <w:lang w:val="ru-RU" w:eastAsia="en-US"/>
              </w:rPr>
              <w:t>всего в том числе: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25" w:rsidRPr="008F0F25" w:rsidRDefault="008F0F25" w:rsidP="008F0F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ru-RU" w:eastAsia="en-US"/>
              </w:rPr>
            </w:pPr>
          </w:p>
          <w:p w:rsidR="008F0F25" w:rsidRPr="008F0F25" w:rsidRDefault="008F0F25" w:rsidP="008F0F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ru-RU" w:eastAsia="en-US"/>
              </w:rPr>
            </w:pPr>
            <w:r w:rsidRPr="008F0F25">
              <w:rPr>
                <w:rFonts w:ascii="Arial" w:hAnsi="Arial" w:cs="Arial"/>
                <w:sz w:val="18"/>
                <w:lang w:val="ru-RU" w:eastAsia="en-US"/>
              </w:rPr>
              <w:t>Федеральный</w:t>
            </w:r>
          </w:p>
          <w:p w:rsidR="008F0F25" w:rsidRPr="008F0F25" w:rsidRDefault="008F0F25" w:rsidP="008F0F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ru-RU" w:eastAsia="en-US"/>
              </w:rPr>
            </w:pPr>
          </w:p>
          <w:p w:rsidR="008F0F25" w:rsidRPr="008F0F25" w:rsidRDefault="008F0F25" w:rsidP="008F0F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ru-RU" w:eastAsia="en-US"/>
              </w:rPr>
            </w:pPr>
            <w:r w:rsidRPr="008F0F25">
              <w:rPr>
                <w:rFonts w:ascii="Arial" w:hAnsi="Arial" w:cs="Arial"/>
                <w:sz w:val="18"/>
                <w:lang w:val="ru-RU" w:eastAsia="en-US"/>
              </w:rPr>
              <w:t>Областной</w:t>
            </w:r>
          </w:p>
          <w:p w:rsidR="008F0F25" w:rsidRPr="008F0F25" w:rsidRDefault="008F0F25" w:rsidP="008F0F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ru-RU" w:eastAsia="en-US"/>
              </w:rPr>
            </w:pPr>
          </w:p>
          <w:p w:rsidR="008F0F25" w:rsidRPr="008F0F25" w:rsidRDefault="008F0F25" w:rsidP="008F0F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ru-RU" w:eastAsia="en-US"/>
              </w:rPr>
            </w:pPr>
            <w:r w:rsidRPr="008F0F25">
              <w:rPr>
                <w:rFonts w:ascii="Arial" w:hAnsi="Arial" w:cs="Arial"/>
                <w:sz w:val="18"/>
                <w:lang w:val="ru-RU" w:eastAsia="en-US"/>
              </w:rPr>
              <w:t>Районный</w:t>
            </w:r>
          </w:p>
          <w:p w:rsidR="008F0F25" w:rsidRPr="008F0F25" w:rsidRDefault="008F0F25" w:rsidP="008F0F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ru-RU" w:eastAsia="en-US"/>
              </w:rPr>
            </w:pPr>
          </w:p>
          <w:p w:rsidR="008F0F25" w:rsidRPr="008F0F25" w:rsidRDefault="008F0F25" w:rsidP="008F0F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ru-RU" w:eastAsia="en-US"/>
              </w:rPr>
            </w:pPr>
            <w:r w:rsidRPr="008F0F25">
              <w:rPr>
                <w:rFonts w:ascii="Arial" w:hAnsi="Arial" w:cs="Arial"/>
                <w:sz w:val="18"/>
                <w:lang w:val="ru-RU" w:eastAsia="en-US"/>
              </w:rPr>
              <w:t>Бюджет поселения</w:t>
            </w:r>
          </w:p>
          <w:p w:rsidR="008F0F25" w:rsidRPr="008F0F25" w:rsidRDefault="008F0F25" w:rsidP="008F0F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ru-RU" w:eastAsia="en-US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25" w:rsidRPr="008F0F25" w:rsidRDefault="008F0F25" w:rsidP="008F0F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  <w:r w:rsidRPr="008F0F25">
              <w:rPr>
                <w:rFonts w:ascii="Arial" w:hAnsi="Arial" w:cs="Arial"/>
                <w:sz w:val="18"/>
                <w:szCs w:val="18"/>
                <w:lang w:val="ru-RU" w:eastAsia="en-US"/>
              </w:rPr>
              <w:t>920</w:t>
            </w:r>
          </w:p>
          <w:p w:rsidR="008F0F25" w:rsidRPr="008F0F25" w:rsidRDefault="008F0F25" w:rsidP="008F0F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</w:p>
          <w:p w:rsidR="008F0F25" w:rsidRPr="008F0F25" w:rsidRDefault="008F0F25" w:rsidP="008F0F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  <w:r w:rsidRPr="008F0F25">
              <w:rPr>
                <w:rFonts w:ascii="Arial" w:hAnsi="Arial" w:cs="Arial"/>
                <w:sz w:val="18"/>
                <w:szCs w:val="18"/>
                <w:lang w:val="ru-RU" w:eastAsia="en-US"/>
              </w:rPr>
              <w:t>920</w:t>
            </w:r>
          </w:p>
          <w:p w:rsidR="008F0F25" w:rsidRPr="008F0F25" w:rsidRDefault="008F0F25" w:rsidP="008F0F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</w:p>
          <w:p w:rsidR="008F0F25" w:rsidRPr="008F0F25" w:rsidRDefault="008F0F25" w:rsidP="008F0F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  <w:r w:rsidRPr="008F0F25">
              <w:rPr>
                <w:rFonts w:ascii="Arial" w:hAnsi="Arial" w:cs="Arial"/>
                <w:sz w:val="18"/>
                <w:szCs w:val="18"/>
                <w:lang w:val="ru-RU" w:eastAsia="en-US"/>
              </w:rPr>
              <w:t>920</w:t>
            </w:r>
          </w:p>
          <w:p w:rsidR="008F0F25" w:rsidRPr="008F0F25" w:rsidRDefault="008F0F25" w:rsidP="008F0F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</w:p>
          <w:p w:rsidR="008F0F25" w:rsidRPr="008F0F25" w:rsidRDefault="008F0F25" w:rsidP="008F0F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  <w:r w:rsidRPr="008F0F25">
              <w:rPr>
                <w:rFonts w:ascii="Arial" w:hAnsi="Arial" w:cs="Arial"/>
                <w:sz w:val="18"/>
                <w:szCs w:val="18"/>
                <w:lang w:val="ru-RU" w:eastAsia="en-US"/>
              </w:rPr>
              <w:t>920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25" w:rsidRPr="008F0F25" w:rsidRDefault="008F0F25" w:rsidP="008F0F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  <w:r w:rsidRPr="008F0F25">
              <w:rPr>
                <w:rFonts w:ascii="Arial" w:hAnsi="Arial" w:cs="Arial"/>
                <w:sz w:val="18"/>
                <w:szCs w:val="18"/>
                <w:lang w:val="ru-RU" w:eastAsia="en-US"/>
              </w:rPr>
              <w:t>0503</w:t>
            </w:r>
          </w:p>
          <w:p w:rsidR="008F0F25" w:rsidRPr="008F0F25" w:rsidRDefault="008F0F25" w:rsidP="008F0F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</w:p>
          <w:p w:rsidR="008F0F25" w:rsidRPr="008F0F25" w:rsidRDefault="008F0F25" w:rsidP="008F0F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  <w:r w:rsidRPr="008F0F25">
              <w:rPr>
                <w:rFonts w:ascii="Arial" w:hAnsi="Arial" w:cs="Arial"/>
                <w:sz w:val="18"/>
                <w:szCs w:val="18"/>
                <w:lang w:val="ru-RU" w:eastAsia="en-US"/>
              </w:rPr>
              <w:t>0503</w:t>
            </w:r>
          </w:p>
          <w:p w:rsidR="008F0F25" w:rsidRPr="008F0F25" w:rsidRDefault="008F0F25" w:rsidP="008F0F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</w:p>
          <w:p w:rsidR="008F0F25" w:rsidRPr="008F0F25" w:rsidRDefault="008F0F25" w:rsidP="008F0F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  <w:r w:rsidRPr="008F0F25">
              <w:rPr>
                <w:rFonts w:ascii="Arial" w:hAnsi="Arial" w:cs="Arial"/>
                <w:sz w:val="18"/>
                <w:szCs w:val="18"/>
                <w:lang w:val="ru-RU" w:eastAsia="en-US"/>
              </w:rPr>
              <w:t>0503</w:t>
            </w:r>
          </w:p>
          <w:p w:rsidR="008F0F25" w:rsidRPr="008F0F25" w:rsidRDefault="008F0F25" w:rsidP="008F0F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</w:p>
          <w:p w:rsidR="008F0F25" w:rsidRPr="008F0F25" w:rsidRDefault="008F0F25" w:rsidP="008F0F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  <w:r w:rsidRPr="008F0F25">
              <w:rPr>
                <w:rFonts w:ascii="Arial" w:hAnsi="Arial" w:cs="Arial"/>
                <w:sz w:val="18"/>
                <w:szCs w:val="18"/>
                <w:lang w:val="ru-RU" w:eastAsia="en-US"/>
              </w:rPr>
              <w:t>0503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25" w:rsidRPr="008F0F25" w:rsidRDefault="008F0F25" w:rsidP="008F0F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  <w:r w:rsidRPr="008F0F25">
              <w:rPr>
                <w:rFonts w:ascii="Arial" w:hAnsi="Arial" w:cs="Arial"/>
                <w:sz w:val="18"/>
                <w:szCs w:val="18"/>
                <w:lang w:val="ru-RU" w:eastAsia="en-US"/>
              </w:rPr>
              <w:t>13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497R</w:t>
            </w:r>
            <w:r w:rsidRPr="008F0F25">
              <w:rPr>
                <w:rFonts w:ascii="Arial" w:hAnsi="Arial" w:cs="Arial"/>
                <w:sz w:val="18"/>
                <w:szCs w:val="18"/>
                <w:lang w:val="ru-RU" w:eastAsia="en-US"/>
              </w:rPr>
              <w:t>5550</w:t>
            </w:r>
          </w:p>
          <w:p w:rsidR="008F0F25" w:rsidRPr="008F0F25" w:rsidRDefault="008F0F25" w:rsidP="008F0F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8F0F25" w:rsidRPr="008F0F25" w:rsidRDefault="008F0F25" w:rsidP="008F0F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  <w:r w:rsidRPr="008F0F25">
              <w:rPr>
                <w:rFonts w:ascii="Arial" w:hAnsi="Arial" w:cs="Arial"/>
                <w:sz w:val="18"/>
                <w:szCs w:val="18"/>
                <w:lang w:val="ru-RU" w:eastAsia="en-US"/>
              </w:rPr>
              <w:t>13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497R</w:t>
            </w:r>
            <w:r w:rsidRPr="008F0F25">
              <w:rPr>
                <w:rFonts w:ascii="Arial" w:hAnsi="Arial" w:cs="Arial"/>
                <w:sz w:val="18"/>
                <w:szCs w:val="18"/>
                <w:lang w:val="ru-RU" w:eastAsia="en-US"/>
              </w:rPr>
              <w:t>5550</w:t>
            </w:r>
          </w:p>
          <w:p w:rsidR="008F0F25" w:rsidRPr="008F0F25" w:rsidRDefault="008F0F25" w:rsidP="008F0F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8F0F25" w:rsidRPr="008F0F25" w:rsidRDefault="008F0F25" w:rsidP="008F0F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  <w:r w:rsidRPr="008F0F25">
              <w:rPr>
                <w:rFonts w:ascii="Arial" w:hAnsi="Arial" w:cs="Arial"/>
                <w:sz w:val="18"/>
                <w:szCs w:val="18"/>
                <w:lang w:eastAsia="en-US"/>
              </w:rPr>
              <w:t>79518000000</w:t>
            </w:r>
          </w:p>
          <w:p w:rsidR="008F0F25" w:rsidRPr="008F0F25" w:rsidRDefault="008F0F25" w:rsidP="008F0F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8F0F25" w:rsidRPr="008F0F25" w:rsidRDefault="008F0F25" w:rsidP="008F0F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F0F25">
              <w:rPr>
                <w:rFonts w:ascii="Arial" w:hAnsi="Arial" w:cs="Arial"/>
                <w:sz w:val="18"/>
                <w:szCs w:val="18"/>
                <w:lang w:eastAsia="en-US"/>
              </w:rPr>
              <w:t>8950100000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25" w:rsidRPr="008F0F25" w:rsidRDefault="008F0F25" w:rsidP="008F0F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F0F25">
              <w:rPr>
                <w:rFonts w:ascii="Arial" w:hAnsi="Arial" w:cs="Arial"/>
                <w:sz w:val="18"/>
                <w:szCs w:val="18"/>
                <w:lang w:eastAsia="en-US"/>
              </w:rPr>
              <w:t>244</w:t>
            </w:r>
          </w:p>
          <w:p w:rsidR="008F0F25" w:rsidRPr="008F0F25" w:rsidRDefault="008F0F25" w:rsidP="008F0F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8F0F25" w:rsidRPr="008F0F25" w:rsidRDefault="008F0F25" w:rsidP="008F0F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F0F25">
              <w:rPr>
                <w:rFonts w:ascii="Arial" w:hAnsi="Arial" w:cs="Arial"/>
                <w:sz w:val="18"/>
                <w:szCs w:val="18"/>
                <w:lang w:eastAsia="en-US"/>
              </w:rPr>
              <w:t>244</w:t>
            </w:r>
          </w:p>
          <w:p w:rsidR="008F0F25" w:rsidRPr="008F0F25" w:rsidRDefault="008F0F25" w:rsidP="008F0F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8F0F25" w:rsidRPr="008F0F25" w:rsidRDefault="008F0F25" w:rsidP="008F0F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F0F25">
              <w:rPr>
                <w:rFonts w:ascii="Arial" w:hAnsi="Arial" w:cs="Arial"/>
                <w:sz w:val="18"/>
                <w:szCs w:val="18"/>
                <w:lang w:eastAsia="en-US"/>
              </w:rPr>
              <w:t>244</w:t>
            </w:r>
          </w:p>
          <w:p w:rsidR="008F0F25" w:rsidRPr="008F0F25" w:rsidRDefault="008F0F25" w:rsidP="008F0F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8F0F25" w:rsidRPr="008F0F25" w:rsidRDefault="008F0F25" w:rsidP="008F0F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F0F25">
              <w:rPr>
                <w:rFonts w:ascii="Arial" w:hAnsi="Arial" w:cs="Arial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25" w:rsidRPr="008F0F25" w:rsidRDefault="008F0F25" w:rsidP="008F0F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  <w:r w:rsidRPr="008F0F25">
              <w:rPr>
                <w:rFonts w:ascii="Arial" w:hAnsi="Arial" w:cs="Arial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25" w:rsidRPr="008F0F25" w:rsidRDefault="008F0F25" w:rsidP="008F0F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ru-RU" w:eastAsia="en-US"/>
              </w:rPr>
              <w:t>2291,5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25" w:rsidRPr="008F0F25" w:rsidRDefault="008F0F25" w:rsidP="008F0F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</w:pPr>
            <w:r w:rsidRPr="008F0F25">
              <w:rPr>
                <w:rFonts w:ascii="Arial" w:hAnsi="Arial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25" w:rsidRPr="008F0F25" w:rsidRDefault="008F0F25" w:rsidP="008F0F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  <w:r w:rsidRPr="008F0F25">
              <w:rPr>
                <w:rFonts w:ascii="Arial" w:hAnsi="Arial" w:cs="Arial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25" w:rsidRPr="008F0F25" w:rsidRDefault="008F0F25" w:rsidP="008F0F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25" w:rsidRPr="008F0F25" w:rsidRDefault="008F0F25" w:rsidP="008F0F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  <w:r w:rsidRPr="008F0F25">
              <w:rPr>
                <w:rFonts w:ascii="Arial" w:hAnsi="Arial" w:cs="Arial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25" w:rsidRPr="008F0F25" w:rsidRDefault="008F0F25" w:rsidP="008F0F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  <w:r w:rsidRPr="008F0F25">
              <w:rPr>
                <w:rFonts w:ascii="Arial" w:hAnsi="Arial" w:cs="Arial"/>
                <w:sz w:val="18"/>
                <w:szCs w:val="18"/>
                <w:lang w:val="ru-RU" w:eastAsia="en-US"/>
              </w:rPr>
              <w:t>0</w:t>
            </w:r>
          </w:p>
        </w:tc>
      </w:tr>
      <w:tr w:rsidR="008F0F25" w:rsidRPr="00514809" w:rsidTr="00B939F1">
        <w:trPr>
          <w:trHeight w:val="70"/>
        </w:trPr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25" w:rsidRPr="008F0F25" w:rsidRDefault="008F0F25" w:rsidP="008F0F25"/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F25" w:rsidRPr="008F0F25" w:rsidRDefault="008F0F25" w:rsidP="008F0F25">
            <w:pPr>
              <w:spacing w:after="0" w:line="240" w:lineRule="auto"/>
              <w:rPr>
                <w:rFonts w:ascii="Arial" w:hAnsi="Arial" w:cs="Arial"/>
                <w:sz w:val="18"/>
                <w:lang w:val="ru-RU" w:eastAsia="en-US"/>
              </w:rPr>
            </w:pPr>
            <w:r w:rsidRPr="008F0F25">
              <w:rPr>
                <w:rFonts w:ascii="Arial" w:hAnsi="Arial" w:cs="Arial"/>
                <w:sz w:val="18"/>
                <w:lang w:val="ru-RU" w:eastAsia="en-US"/>
              </w:rPr>
              <w:t>Администрация</w:t>
            </w:r>
            <w:r>
              <w:rPr>
                <w:rFonts w:ascii="Arial" w:hAnsi="Arial" w:cs="Arial"/>
                <w:sz w:val="18"/>
                <w:lang w:val="ru-RU" w:eastAsia="en-US"/>
              </w:rPr>
              <w:t xml:space="preserve"> Сайгинского</w:t>
            </w:r>
            <w:r w:rsidRPr="008F0F25">
              <w:rPr>
                <w:rFonts w:ascii="Arial" w:hAnsi="Arial" w:cs="Arial"/>
                <w:sz w:val="18"/>
                <w:lang w:val="ru-RU" w:eastAsia="en-US"/>
              </w:rPr>
              <w:t xml:space="preserve"> сельского поселения – ответственный исполнитель, муниципальный заказчик </w:t>
            </w:r>
          </w:p>
          <w:p w:rsidR="008F0F25" w:rsidRPr="008F0F25" w:rsidRDefault="008F0F25" w:rsidP="008F0F25">
            <w:pPr>
              <w:spacing w:after="0" w:line="240" w:lineRule="auto"/>
              <w:rPr>
                <w:rFonts w:ascii="Arial" w:hAnsi="Arial" w:cs="Arial"/>
                <w:sz w:val="18"/>
                <w:lang w:val="ru-RU" w:eastAsia="en-US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F25" w:rsidRPr="008F0F25" w:rsidRDefault="008F0F25" w:rsidP="008F0F25">
            <w:pPr>
              <w:spacing w:after="0" w:line="240" w:lineRule="auto"/>
              <w:rPr>
                <w:rFonts w:ascii="Arial" w:hAnsi="Arial" w:cs="Arial"/>
                <w:sz w:val="18"/>
                <w:lang w:val="ru-RU" w:eastAsia="en-US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F25" w:rsidRPr="008F0F25" w:rsidRDefault="008F0F25" w:rsidP="008F0F25">
            <w:pPr>
              <w:spacing w:after="0" w:line="240" w:lineRule="auto"/>
              <w:rPr>
                <w:rFonts w:ascii="Arial" w:hAnsi="Arial" w:cs="Arial"/>
                <w:sz w:val="18"/>
                <w:lang w:val="ru-RU" w:eastAsia="en-US"/>
              </w:rPr>
            </w:pPr>
            <w:r w:rsidRPr="008F0F25">
              <w:rPr>
                <w:rFonts w:ascii="Arial" w:hAnsi="Arial" w:cs="Arial"/>
                <w:sz w:val="18"/>
                <w:lang w:val="ru-RU" w:eastAsia="en-US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F25" w:rsidRPr="008F0F25" w:rsidRDefault="008F0F25" w:rsidP="008F0F25">
            <w:pPr>
              <w:spacing w:after="0" w:line="240" w:lineRule="auto"/>
              <w:rPr>
                <w:rFonts w:ascii="Arial" w:hAnsi="Arial" w:cs="Arial"/>
                <w:sz w:val="18"/>
                <w:lang w:val="ru-RU" w:eastAsia="en-US"/>
              </w:rPr>
            </w:pPr>
            <w:r w:rsidRPr="008F0F25">
              <w:rPr>
                <w:rFonts w:ascii="Arial" w:hAnsi="Arial" w:cs="Arial"/>
                <w:sz w:val="18"/>
                <w:lang w:val="ru-RU" w:eastAsia="en-US"/>
              </w:rP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F25" w:rsidRPr="008F0F25" w:rsidRDefault="008F0F25" w:rsidP="008F0F25">
            <w:pPr>
              <w:spacing w:after="0" w:line="240" w:lineRule="auto"/>
              <w:rPr>
                <w:rFonts w:ascii="Arial" w:hAnsi="Arial" w:cs="Arial"/>
                <w:sz w:val="18"/>
                <w:lang w:val="ru-RU" w:eastAsia="en-US"/>
              </w:rPr>
            </w:pPr>
            <w:r w:rsidRPr="008F0F25">
              <w:rPr>
                <w:rFonts w:ascii="Arial" w:hAnsi="Arial" w:cs="Arial"/>
                <w:sz w:val="18"/>
                <w:lang w:val="ru-RU" w:eastAsia="en-US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F25" w:rsidRPr="008F0F25" w:rsidRDefault="008F0F25" w:rsidP="008F0F25">
            <w:pPr>
              <w:spacing w:after="0" w:line="240" w:lineRule="auto"/>
              <w:rPr>
                <w:rFonts w:ascii="Arial" w:hAnsi="Arial" w:cs="Arial"/>
                <w:sz w:val="18"/>
                <w:lang w:val="ru-RU" w:eastAsia="en-US"/>
              </w:rPr>
            </w:pPr>
            <w:r w:rsidRPr="008F0F25">
              <w:rPr>
                <w:rFonts w:ascii="Arial" w:hAnsi="Arial" w:cs="Arial"/>
                <w:sz w:val="18"/>
                <w:lang w:val="ru-RU" w:eastAsia="en-US"/>
              </w:rPr>
              <w:t> </w:t>
            </w:r>
          </w:p>
        </w:tc>
        <w:tc>
          <w:tcPr>
            <w:tcW w:w="15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F25" w:rsidRPr="008F0F25" w:rsidRDefault="008F0F25" w:rsidP="008F0F25">
            <w:pPr>
              <w:spacing w:after="0" w:line="240" w:lineRule="auto"/>
              <w:rPr>
                <w:rFonts w:ascii="Arial" w:hAnsi="Arial" w:cs="Arial"/>
                <w:sz w:val="18"/>
                <w:lang w:val="ru-RU" w:eastAsia="en-US"/>
              </w:rPr>
            </w:pPr>
            <w:r w:rsidRPr="008F0F25">
              <w:rPr>
                <w:rFonts w:ascii="Arial" w:hAnsi="Arial" w:cs="Arial"/>
                <w:sz w:val="18"/>
                <w:lang w:val="ru-RU" w:eastAsia="en-US"/>
              </w:rPr>
              <w:t>  </w:t>
            </w:r>
          </w:p>
        </w:tc>
      </w:tr>
      <w:tr w:rsidR="008F0F25" w:rsidRPr="008F0F25" w:rsidTr="00B939F1">
        <w:trPr>
          <w:trHeight w:val="578"/>
        </w:trPr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25" w:rsidRPr="008F0F25" w:rsidRDefault="008F0F25" w:rsidP="008F0F25">
            <w:pPr>
              <w:rPr>
                <w:lang w:val="ru-RU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F25" w:rsidRPr="008F0F25" w:rsidRDefault="008F0F25" w:rsidP="008F0F25">
            <w:pPr>
              <w:spacing w:after="0" w:line="240" w:lineRule="auto"/>
              <w:rPr>
                <w:rFonts w:ascii="Arial" w:hAnsi="Arial" w:cs="Arial"/>
                <w:sz w:val="18"/>
                <w:lang w:val="ru-RU" w:eastAsia="en-US"/>
              </w:rPr>
            </w:pPr>
            <w:r w:rsidRPr="008F0F25">
              <w:rPr>
                <w:rFonts w:ascii="Arial" w:hAnsi="Arial" w:cs="Arial"/>
                <w:sz w:val="18"/>
                <w:lang w:val="ru-RU" w:eastAsia="en-US"/>
              </w:rPr>
              <w:t>Администрация Верхнекетского района - соисполнитель</w:t>
            </w:r>
          </w:p>
          <w:p w:rsidR="008F0F25" w:rsidRPr="008F0F25" w:rsidRDefault="008F0F25" w:rsidP="008F0F25">
            <w:pPr>
              <w:rPr>
                <w:rFonts w:ascii="Arial" w:hAnsi="Arial" w:cs="Arial"/>
                <w:sz w:val="18"/>
                <w:lang w:val="ru-RU" w:eastAsia="en-US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F25" w:rsidRPr="008F0F25" w:rsidRDefault="008F0F25" w:rsidP="008F0F25">
            <w:pPr>
              <w:spacing w:after="0" w:line="240" w:lineRule="auto"/>
              <w:rPr>
                <w:rFonts w:ascii="Arial" w:hAnsi="Arial" w:cs="Arial"/>
                <w:sz w:val="18"/>
                <w:lang w:val="ru-RU" w:eastAsia="en-US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F25" w:rsidRPr="008F0F25" w:rsidRDefault="008F0F25" w:rsidP="008F0F25">
            <w:pPr>
              <w:spacing w:after="0" w:line="240" w:lineRule="auto"/>
              <w:rPr>
                <w:rFonts w:ascii="Arial" w:hAnsi="Arial" w:cs="Arial"/>
                <w:sz w:val="18"/>
                <w:lang w:val="ru-RU" w:eastAsia="en-US"/>
              </w:rPr>
            </w:pPr>
            <w:r w:rsidRPr="008F0F25">
              <w:rPr>
                <w:rFonts w:ascii="Arial" w:hAnsi="Arial" w:cs="Arial"/>
                <w:sz w:val="18"/>
                <w:lang w:val="ru-RU" w:eastAsia="en-US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F25" w:rsidRPr="008F0F25" w:rsidRDefault="008F0F25" w:rsidP="008F0F25">
            <w:pPr>
              <w:spacing w:after="0" w:line="240" w:lineRule="auto"/>
              <w:rPr>
                <w:rFonts w:ascii="Arial" w:hAnsi="Arial" w:cs="Arial"/>
                <w:sz w:val="18"/>
                <w:lang w:val="ru-RU" w:eastAsia="en-US"/>
              </w:rPr>
            </w:pPr>
            <w:r w:rsidRPr="008F0F25">
              <w:rPr>
                <w:rFonts w:ascii="Arial" w:hAnsi="Arial" w:cs="Arial"/>
                <w:sz w:val="18"/>
                <w:lang w:val="ru-RU" w:eastAsia="en-US"/>
              </w:rP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F25" w:rsidRPr="008F0F25" w:rsidRDefault="008F0F25" w:rsidP="008F0F25">
            <w:pPr>
              <w:spacing w:after="0" w:line="240" w:lineRule="auto"/>
              <w:rPr>
                <w:rFonts w:ascii="Arial" w:hAnsi="Arial" w:cs="Arial"/>
                <w:sz w:val="18"/>
                <w:lang w:val="ru-RU" w:eastAsia="en-US"/>
              </w:rPr>
            </w:pPr>
            <w:r w:rsidRPr="008F0F25">
              <w:rPr>
                <w:rFonts w:ascii="Arial" w:hAnsi="Arial" w:cs="Arial"/>
                <w:sz w:val="18"/>
                <w:lang w:val="ru-RU" w:eastAsia="en-US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F25" w:rsidRPr="008F0F25" w:rsidRDefault="008F0F25" w:rsidP="008F0F25">
            <w:pPr>
              <w:spacing w:after="0" w:line="240" w:lineRule="auto"/>
              <w:rPr>
                <w:rFonts w:ascii="Arial" w:hAnsi="Arial" w:cs="Arial"/>
                <w:sz w:val="18"/>
                <w:lang w:val="ru-RU" w:eastAsia="en-US"/>
              </w:rPr>
            </w:pPr>
            <w:r w:rsidRPr="008F0F25">
              <w:rPr>
                <w:rFonts w:ascii="Arial" w:hAnsi="Arial" w:cs="Arial"/>
                <w:sz w:val="18"/>
                <w:lang w:val="ru-RU" w:eastAsia="en-US"/>
              </w:rPr>
              <w:t> </w:t>
            </w:r>
          </w:p>
        </w:tc>
        <w:tc>
          <w:tcPr>
            <w:tcW w:w="15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F25" w:rsidRPr="008F0F25" w:rsidRDefault="008F0F25" w:rsidP="008F0F25">
            <w:pPr>
              <w:spacing w:after="0" w:line="240" w:lineRule="auto"/>
              <w:rPr>
                <w:rFonts w:ascii="Arial" w:hAnsi="Arial" w:cs="Arial"/>
                <w:sz w:val="18"/>
                <w:lang w:val="ru-RU" w:eastAsia="en-US"/>
              </w:rPr>
            </w:pPr>
            <w:r w:rsidRPr="008F0F25">
              <w:rPr>
                <w:rFonts w:ascii="Arial" w:hAnsi="Arial" w:cs="Arial"/>
                <w:sz w:val="18"/>
                <w:lang w:val="ru-RU" w:eastAsia="en-US"/>
              </w:rPr>
              <w:t> </w:t>
            </w:r>
          </w:p>
        </w:tc>
      </w:tr>
    </w:tbl>
    <w:p w:rsidR="00A52870" w:rsidRDefault="00A52870" w:rsidP="00DB0E72">
      <w:pPr>
        <w:spacing w:after="0" w:line="240" w:lineRule="auto"/>
        <w:rPr>
          <w:rFonts w:ascii="Calibri" w:hAnsi="Calibri" w:cs="Times New Roman"/>
          <w:color w:val="auto"/>
          <w:lang w:val="ru-RU" w:eastAsia="en-US"/>
        </w:rPr>
      </w:pPr>
    </w:p>
    <w:p w:rsidR="00A52870" w:rsidRDefault="00A52870" w:rsidP="00DB0E72">
      <w:pPr>
        <w:spacing w:after="0" w:line="240" w:lineRule="auto"/>
        <w:rPr>
          <w:rFonts w:ascii="Calibri" w:hAnsi="Calibri" w:cs="Times New Roman"/>
          <w:color w:val="auto"/>
          <w:lang w:val="ru-RU" w:eastAsia="en-US"/>
        </w:rPr>
      </w:pPr>
    </w:p>
    <w:p w:rsidR="00A52870" w:rsidRDefault="00A52870" w:rsidP="00DB0E72">
      <w:pPr>
        <w:spacing w:after="0" w:line="240" w:lineRule="auto"/>
        <w:rPr>
          <w:rFonts w:ascii="Calibri" w:hAnsi="Calibri" w:cs="Times New Roman"/>
          <w:color w:val="auto"/>
          <w:lang w:val="ru-RU" w:eastAsia="en-US"/>
        </w:rPr>
      </w:pPr>
    </w:p>
    <w:p w:rsidR="00A52870" w:rsidRDefault="00A52870" w:rsidP="00DB0E72">
      <w:pPr>
        <w:spacing w:after="0" w:line="240" w:lineRule="auto"/>
        <w:rPr>
          <w:rFonts w:ascii="Calibri" w:hAnsi="Calibri" w:cs="Times New Roman"/>
          <w:color w:val="auto"/>
          <w:lang w:val="ru-RU" w:eastAsia="en-US"/>
        </w:rPr>
      </w:pPr>
    </w:p>
    <w:p w:rsidR="00A52870" w:rsidRDefault="00A52870" w:rsidP="00DB0E72">
      <w:pPr>
        <w:spacing w:after="0" w:line="240" w:lineRule="auto"/>
        <w:rPr>
          <w:rFonts w:ascii="Calibri" w:hAnsi="Calibri" w:cs="Times New Roman"/>
          <w:color w:val="auto"/>
          <w:lang w:val="ru-RU" w:eastAsia="en-US"/>
        </w:rPr>
      </w:pPr>
    </w:p>
    <w:p w:rsidR="00A52870" w:rsidRDefault="00A52870" w:rsidP="00DB0E72">
      <w:pPr>
        <w:spacing w:after="0" w:line="240" w:lineRule="auto"/>
        <w:rPr>
          <w:rFonts w:ascii="Calibri" w:hAnsi="Calibri" w:cs="Times New Roman"/>
          <w:color w:val="auto"/>
          <w:lang w:val="ru-RU" w:eastAsia="en-US"/>
        </w:rPr>
      </w:pPr>
    </w:p>
    <w:p w:rsidR="00A52870" w:rsidRDefault="00A52870" w:rsidP="00DB0E72">
      <w:pPr>
        <w:spacing w:after="0" w:line="240" w:lineRule="auto"/>
        <w:rPr>
          <w:rFonts w:ascii="Calibri" w:hAnsi="Calibri" w:cs="Times New Roman"/>
          <w:color w:val="auto"/>
          <w:lang w:val="ru-RU" w:eastAsia="en-US"/>
        </w:rPr>
      </w:pPr>
    </w:p>
    <w:p w:rsidR="00A52870" w:rsidRDefault="00A52870" w:rsidP="00DB0E72">
      <w:pPr>
        <w:spacing w:after="0" w:line="240" w:lineRule="auto"/>
        <w:rPr>
          <w:rFonts w:ascii="Calibri" w:hAnsi="Calibri" w:cs="Times New Roman"/>
          <w:color w:val="auto"/>
          <w:lang w:val="ru-RU" w:eastAsia="en-US"/>
        </w:rPr>
      </w:pPr>
    </w:p>
    <w:p w:rsidR="00A52870" w:rsidRDefault="00A52870" w:rsidP="00DB0E72">
      <w:pPr>
        <w:spacing w:after="0" w:line="240" w:lineRule="auto"/>
        <w:rPr>
          <w:rFonts w:ascii="Calibri" w:hAnsi="Calibri" w:cs="Times New Roman"/>
          <w:color w:val="auto"/>
          <w:lang w:val="ru-RU" w:eastAsia="en-US"/>
        </w:rPr>
      </w:pPr>
    </w:p>
    <w:p w:rsidR="00A52870" w:rsidRDefault="00A52870" w:rsidP="00DB0E72">
      <w:pPr>
        <w:spacing w:after="0" w:line="240" w:lineRule="auto"/>
        <w:rPr>
          <w:rFonts w:ascii="Calibri" w:hAnsi="Calibri" w:cs="Times New Roman"/>
          <w:color w:val="auto"/>
          <w:lang w:val="ru-RU" w:eastAsia="en-US"/>
        </w:rPr>
      </w:pPr>
    </w:p>
    <w:p w:rsidR="00A52870" w:rsidRDefault="00A52870" w:rsidP="00DB0E72">
      <w:pPr>
        <w:spacing w:after="0" w:line="240" w:lineRule="auto"/>
        <w:rPr>
          <w:rFonts w:ascii="Calibri" w:hAnsi="Calibri" w:cs="Times New Roman"/>
          <w:color w:val="auto"/>
          <w:lang w:val="ru-RU" w:eastAsia="en-US"/>
        </w:rPr>
      </w:pPr>
    </w:p>
    <w:p w:rsidR="00A52870" w:rsidRDefault="00A52870" w:rsidP="00DB0E72">
      <w:pPr>
        <w:spacing w:after="0" w:line="240" w:lineRule="auto"/>
        <w:rPr>
          <w:rFonts w:ascii="Calibri" w:hAnsi="Calibri" w:cs="Times New Roman"/>
          <w:color w:val="auto"/>
          <w:lang w:val="ru-RU" w:eastAsia="en-US"/>
        </w:rPr>
      </w:pPr>
    </w:p>
    <w:p w:rsidR="00A52870" w:rsidRDefault="00A52870" w:rsidP="00DB0E72">
      <w:pPr>
        <w:spacing w:after="0" w:line="240" w:lineRule="auto"/>
        <w:rPr>
          <w:rFonts w:ascii="Calibri" w:hAnsi="Calibri" w:cs="Times New Roman"/>
          <w:color w:val="auto"/>
          <w:lang w:val="ru-RU" w:eastAsia="en-US"/>
        </w:rPr>
      </w:pPr>
    </w:p>
    <w:p w:rsidR="00A52870" w:rsidRDefault="00A52870" w:rsidP="00DB0E72">
      <w:pPr>
        <w:spacing w:after="0" w:line="240" w:lineRule="auto"/>
        <w:rPr>
          <w:rFonts w:ascii="Calibri" w:hAnsi="Calibri" w:cs="Times New Roman"/>
          <w:color w:val="auto"/>
          <w:lang w:val="ru-RU" w:eastAsia="en-US"/>
        </w:rPr>
      </w:pPr>
    </w:p>
    <w:p w:rsidR="00A52870" w:rsidRDefault="00A52870" w:rsidP="00DB0E72">
      <w:pPr>
        <w:spacing w:after="0" w:line="240" w:lineRule="auto"/>
        <w:rPr>
          <w:rFonts w:ascii="Calibri" w:hAnsi="Calibri" w:cs="Times New Roman"/>
          <w:color w:val="auto"/>
          <w:lang w:val="ru-RU" w:eastAsia="en-US"/>
        </w:rPr>
      </w:pPr>
    </w:p>
    <w:p w:rsidR="00F237A6" w:rsidRPr="00A87FF7" w:rsidRDefault="00F237A6" w:rsidP="00DB0E72">
      <w:pPr>
        <w:spacing w:after="0" w:line="240" w:lineRule="auto"/>
        <w:jc w:val="right"/>
        <w:rPr>
          <w:rFonts w:cs="Times New Roman"/>
          <w:color w:val="auto"/>
          <w:lang w:val="ru-RU" w:eastAsia="en-US"/>
        </w:rPr>
      </w:pPr>
    </w:p>
    <w:p w:rsidR="004A1683" w:rsidRPr="00F843F8" w:rsidRDefault="004A1683" w:rsidP="004A1683">
      <w:pPr>
        <w:tabs>
          <w:tab w:val="left" w:pos="-142"/>
        </w:tabs>
        <w:spacing w:after="0" w:line="240" w:lineRule="auto"/>
        <w:ind w:left="7938"/>
        <w:jc w:val="both"/>
        <w:rPr>
          <w:rFonts w:ascii="Arial" w:hAnsi="Arial" w:cs="Arial"/>
          <w:color w:val="auto"/>
          <w:sz w:val="18"/>
          <w:szCs w:val="18"/>
          <w:lang w:val="ru-RU" w:eastAsia="en-US"/>
        </w:rPr>
      </w:pPr>
      <w:r w:rsidRPr="00F843F8">
        <w:rPr>
          <w:rFonts w:ascii="Arial" w:hAnsi="Arial" w:cs="Arial"/>
          <w:color w:val="auto"/>
          <w:sz w:val="18"/>
          <w:szCs w:val="18"/>
          <w:lang w:val="ru-RU" w:eastAsia="en-US"/>
        </w:rPr>
        <w:lastRenderedPageBreak/>
        <w:t xml:space="preserve">Приложение № 5 </w:t>
      </w:r>
    </w:p>
    <w:p w:rsidR="004A1683" w:rsidRPr="00F843F8" w:rsidRDefault="004A1683" w:rsidP="004A1683">
      <w:pPr>
        <w:tabs>
          <w:tab w:val="left" w:pos="-142"/>
        </w:tabs>
        <w:spacing w:after="0" w:line="240" w:lineRule="auto"/>
        <w:ind w:left="7938"/>
        <w:jc w:val="both"/>
        <w:rPr>
          <w:rFonts w:ascii="Arial" w:hAnsi="Arial" w:cs="Arial"/>
          <w:sz w:val="18"/>
          <w:szCs w:val="18"/>
          <w:lang w:val="ru-RU" w:eastAsia="ru-RU"/>
        </w:rPr>
      </w:pPr>
      <w:r w:rsidRPr="00F843F8">
        <w:rPr>
          <w:rFonts w:ascii="Arial" w:hAnsi="Arial" w:cs="Arial"/>
          <w:sz w:val="18"/>
          <w:szCs w:val="18"/>
          <w:lang w:val="ru-RU" w:eastAsia="en-US"/>
        </w:rPr>
        <w:t xml:space="preserve">к муниципальной программе </w:t>
      </w:r>
      <w:r w:rsidRPr="00F843F8">
        <w:rPr>
          <w:rFonts w:ascii="Arial" w:hAnsi="Arial" w:cs="Arial"/>
          <w:sz w:val="18"/>
          <w:szCs w:val="18"/>
          <w:lang w:val="ru-RU" w:eastAsia="ru-RU"/>
        </w:rPr>
        <w:t>«Формирование современной городской среды на территории муниципального образования Сайгинское сельское  поселение Верхнекетского района Томской области»</w:t>
      </w:r>
    </w:p>
    <w:p w:rsidR="00F237A6" w:rsidRPr="00A87FF7" w:rsidRDefault="00F237A6" w:rsidP="00982B5F">
      <w:pPr>
        <w:spacing w:after="0" w:line="240" w:lineRule="auto"/>
        <w:jc w:val="both"/>
        <w:rPr>
          <w:rFonts w:ascii="Calibri" w:hAnsi="Calibri"/>
          <w:sz w:val="22"/>
          <w:lang w:val="ru-RU" w:eastAsia="ru-RU"/>
        </w:rPr>
      </w:pPr>
    </w:p>
    <w:p w:rsidR="008F0F25" w:rsidRPr="008F0F25" w:rsidRDefault="008F0F25" w:rsidP="008F0F25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 w:eastAsia="ru-RU"/>
        </w:rPr>
      </w:pPr>
    </w:p>
    <w:p w:rsidR="008F0F25" w:rsidRPr="008F0F25" w:rsidRDefault="008F0F25" w:rsidP="008F0F2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ru-RU" w:eastAsia="ru-RU"/>
        </w:rPr>
      </w:pPr>
      <w:r w:rsidRPr="008F0F25">
        <w:rPr>
          <w:rFonts w:ascii="Arial" w:hAnsi="Arial" w:cs="Arial"/>
          <w:b/>
          <w:sz w:val="20"/>
          <w:szCs w:val="20"/>
          <w:lang w:val="ru-RU" w:eastAsia="ru-RU"/>
        </w:rPr>
        <w:t>РЕСУРСНОЕ ОБЕСПЕЧЕНИЕ</w:t>
      </w:r>
    </w:p>
    <w:p w:rsidR="008F0F25" w:rsidRPr="008F0F25" w:rsidRDefault="008F0F25" w:rsidP="008F0F2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ru-RU" w:eastAsia="ru-RU"/>
        </w:rPr>
      </w:pPr>
      <w:r w:rsidRPr="008F0F25">
        <w:rPr>
          <w:rFonts w:ascii="Arial" w:hAnsi="Arial" w:cs="Arial"/>
          <w:b/>
          <w:sz w:val="20"/>
          <w:szCs w:val="20"/>
          <w:lang w:val="ru-RU" w:eastAsia="ru-RU"/>
        </w:rPr>
        <w:t>РЕАЛИЗАЦИИ МУНИЦИПАЛЬНОЙ ПРОГРАММЫ</w:t>
      </w:r>
    </w:p>
    <w:p w:rsidR="008F0F25" w:rsidRDefault="008F0F25" w:rsidP="008F0F2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ru-RU" w:eastAsia="ru-RU"/>
        </w:rPr>
      </w:pPr>
      <w:r w:rsidRPr="008F0F25">
        <w:rPr>
          <w:rFonts w:ascii="Arial" w:hAnsi="Arial" w:cs="Arial"/>
          <w:b/>
          <w:sz w:val="20"/>
          <w:szCs w:val="20"/>
          <w:lang w:val="ru-RU" w:eastAsia="ru-RU"/>
        </w:rPr>
        <w:t>ЗА СЧЕТ СРЕДСТВ БЮДЖЕТА ПОСЕЛЕНИЯ</w:t>
      </w:r>
    </w:p>
    <w:p w:rsidR="008F0F25" w:rsidRPr="008F0F25" w:rsidRDefault="008F0F25" w:rsidP="008F0F2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ru-RU" w:eastAsia="ru-RU"/>
        </w:rPr>
      </w:pPr>
    </w:p>
    <w:p w:rsidR="008F0F25" w:rsidRPr="008F0F25" w:rsidRDefault="008F0F25" w:rsidP="008F0F2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ru-RU" w:eastAsia="ru-RU"/>
        </w:rPr>
      </w:pPr>
    </w:p>
    <w:tbl>
      <w:tblPr>
        <w:tblW w:w="149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67"/>
        <w:gridCol w:w="520"/>
        <w:gridCol w:w="571"/>
        <w:gridCol w:w="420"/>
        <w:gridCol w:w="340"/>
        <w:gridCol w:w="4378"/>
        <w:gridCol w:w="2611"/>
        <w:gridCol w:w="720"/>
        <w:gridCol w:w="720"/>
        <w:gridCol w:w="720"/>
        <w:gridCol w:w="720"/>
        <w:gridCol w:w="957"/>
        <w:gridCol w:w="843"/>
        <w:gridCol w:w="900"/>
      </w:tblGrid>
      <w:tr w:rsidR="008F0F25" w:rsidRPr="00514809" w:rsidTr="00B939F1">
        <w:trPr>
          <w:trHeight w:val="20"/>
        </w:trPr>
        <w:tc>
          <w:tcPr>
            <w:tcW w:w="2418" w:type="dxa"/>
            <w:gridSpan w:val="5"/>
            <w:vAlign w:val="center"/>
          </w:tcPr>
          <w:p w:rsidR="008F0F25" w:rsidRPr="008F0F25" w:rsidRDefault="008F0F25" w:rsidP="008F0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8F0F25">
              <w:rPr>
                <w:rFonts w:ascii="Arial" w:hAnsi="Arial" w:cs="Arial"/>
                <w:sz w:val="20"/>
                <w:szCs w:val="20"/>
                <w:lang w:val="ru-RU" w:eastAsia="ru-RU"/>
              </w:rPr>
              <w:t>Код аналитической программной классификации</w:t>
            </w:r>
          </w:p>
        </w:tc>
        <w:tc>
          <w:tcPr>
            <w:tcW w:w="4378" w:type="dxa"/>
            <w:vAlign w:val="center"/>
          </w:tcPr>
          <w:p w:rsidR="008F0F25" w:rsidRPr="008F0F25" w:rsidRDefault="008F0F25" w:rsidP="008F0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8F0F25">
              <w:rPr>
                <w:rFonts w:ascii="Arial" w:hAnsi="Arial" w:cs="Arial"/>
                <w:sz w:val="20"/>
                <w:szCs w:val="20"/>
                <w:lang w:val="ru-RU"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611" w:type="dxa"/>
            <w:vAlign w:val="center"/>
          </w:tcPr>
          <w:p w:rsidR="008F0F25" w:rsidRPr="008F0F25" w:rsidRDefault="008F0F25" w:rsidP="008F0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8F0F25">
              <w:rPr>
                <w:rFonts w:ascii="Arial" w:hAnsi="Arial" w:cs="Arial"/>
                <w:sz w:val="20"/>
                <w:szCs w:val="20"/>
                <w:lang w:val="ru-RU" w:eastAsia="ru-RU"/>
              </w:rPr>
              <w:t>Ответственный исполнитель, соисполнитель</w:t>
            </w:r>
          </w:p>
        </w:tc>
        <w:tc>
          <w:tcPr>
            <w:tcW w:w="5580" w:type="dxa"/>
            <w:gridSpan w:val="7"/>
            <w:vAlign w:val="center"/>
          </w:tcPr>
          <w:p w:rsidR="008F0F25" w:rsidRPr="008F0F25" w:rsidRDefault="008F0F25" w:rsidP="008F0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8F0F25">
              <w:rPr>
                <w:rFonts w:ascii="Arial" w:hAnsi="Arial" w:cs="Arial"/>
                <w:sz w:val="20"/>
                <w:szCs w:val="20"/>
                <w:lang w:val="ru-RU" w:eastAsia="ru-RU"/>
              </w:rPr>
              <w:t>Расходы бюджета МО, тыс. рублей</w:t>
            </w:r>
          </w:p>
        </w:tc>
      </w:tr>
      <w:tr w:rsidR="008F0F25" w:rsidRPr="008F0F25" w:rsidTr="00B939F1">
        <w:trPr>
          <w:trHeight w:val="20"/>
        </w:trPr>
        <w:tc>
          <w:tcPr>
            <w:tcW w:w="567" w:type="dxa"/>
            <w:vAlign w:val="center"/>
          </w:tcPr>
          <w:p w:rsidR="008F0F25" w:rsidRPr="008F0F25" w:rsidRDefault="008F0F25" w:rsidP="008F0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8F0F25">
              <w:rPr>
                <w:rFonts w:ascii="Arial" w:hAnsi="Arial" w:cs="Arial"/>
                <w:sz w:val="20"/>
                <w:szCs w:val="20"/>
                <w:lang w:val="ru-RU" w:eastAsia="ru-RU"/>
              </w:rPr>
              <w:t>МП</w:t>
            </w:r>
          </w:p>
        </w:tc>
        <w:tc>
          <w:tcPr>
            <w:tcW w:w="520" w:type="dxa"/>
            <w:vAlign w:val="center"/>
          </w:tcPr>
          <w:p w:rsidR="008F0F25" w:rsidRPr="008F0F25" w:rsidRDefault="008F0F25" w:rsidP="008F0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8F0F25">
              <w:rPr>
                <w:rFonts w:ascii="Arial" w:hAnsi="Arial" w:cs="Arial"/>
                <w:sz w:val="20"/>
                <w:szCs w:val="20"/>
                <w:lang w:val="ru-RU" w:eastAsia="ru-RU"/>
              </w:rPr>
              <w:t>Пп</w:t>
            </w:r>
            <w:proofErr w:type="spellEnd"/>
          </w:p>
        </w:tc>
        <w:tc>
          <w:tcPr>
            <w:tcW w:w="571" w:type="dxa"/>
            <w:vAlign w:val="center"/>
          </w:tcPr>
          <w:p w:rsidR="008F0F25" w:rsidRPr="008F0F25" w:rsidRDefault="008F0F25" w:rsidP="008F0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8F0F25">
              <w:rPr>
                <w:rFonts w:ascii="Arial" w:hAnsi="Arial" w:cs="Arial"/>
                <w:sz w:val="20"/>
                <w:szCs w:val="20"/>
                <w:lang w:val="ru-RU" w:eastAsia="ru-RU"/>
              </w:rPr>
              <w:t>ОМ</w:t>
            </w:r>
          </w:p>
        </w:tc>
        <w:tc>
          <w:tcPr>
            <w:tcW w:w="420" w:type="dxa"/>
            <w:vAlign w:val="center"/>
          </w:tcPr>
          <w:p w:rsidR="008F0F25" w:rsidRPr="008F0F25" w:rsidRDefault="008F0F25" w:rsidP="008F0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8F0F25">
              <w:rPr>
                <w:rFonts w:ascii="Arial" w:hAnsi="Arial" w:cs="Arial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340" w:type="dxa"/>
            <w:vAlign w:val="center"/>
          </w:tcPr>
          <w:p w:rsidR="008F0F25" w:rsidRPr="008F0F25" w:rsidRDefault="008F0F25" w:rsidP="008F0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8F0F25">
              <w:rPr>
                <w:rFonts w:ascii="Arial" w:hAnsi="Arial" w:cs="Arial"/>
                <w:sz w:val="20"/>
                <w:szCs w:val="20"/>
                <w:lang w:val="ru-RU" w:eastAsia="ru-RU"/>
              </w:rPr>
              <w:t>И</w:t>
            </w:r>
          </w:p>
        </w:tc>
        <w:tc>
          <w:tcPr>
            <w:tcW w:w="4378" w:type="dxa"/>
            <w:vAlign w:val="center"/>
          </w:tcPr>
          <w:p w:rsidR="008F0F25" w:rsidRPr="008F0F25" w:rsidRDefault="008F0F25" w:rsidP="008F0F2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2611" w:type="dxa"/>
            <w:vAlign w:val="center"/>
          </w:tcPr>
          <w:p w:rsidR="008F0F25" w:rsidRPr="008F0F25" w:rsidRDefault="008F0F25" w:rsidP="008F0F2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720" w:type="dxa"/>
            <w:vAlign w:val="center"/>
          </w:tcPr>
          <w:p w:rsidR="008F0F25" w:rsidRPr="008F0F25" w:rsidRDefault="008F0F25" w:rsidP="008F0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ru-RU"/>
              </w:rPr>
              <w:t>2018</w:t>
            </w:r>
          </w:p>
        </w:tc>
        <w:tc>
          <w:tcPr>
            <w:tcW w:w="720" w:type="dxa"/>
            <w:vAlign w:val="center"/>
          </w:tcPr>
          <w:p w:rsidR="008F0F25" w:rsidRPr="008F0F25" w:rsidRDefault="008F0F25" w:rsidP="008F0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ru-RU" w:eastAsia="ru-RU"/>
              </w:rPr>
            </w:pPr>
            <w:r w:rsidRPr="00442640">
              <w:rPr>
                <w:rFonts w:ascii="Arial" w:hAnsi="Arial" w:cs="Arial"/>
                <w:sz w:val="20"/>
                <w:szCs w:val="20"/>
                <w:highlight w:val="yellow"/>
                <w:lang w:val="ru-RU" w:eastAsia="ru-RU"/>
              </w:rPr>
              <w:t>2019</w:t>
            </w:r>
          </w:p>
        </w:tc>
        <w:tc>
          <w:tcPr>
            <w:tcW w:w="720" w:type="dxa"/>
            <w:vAlign w:val="center"/>
          </w:tcPr>
          <w:p w:rsidR="008F0F25" w:rsidRPr="008F0F25" w:rsidRDefault="008F0F25" w:rsidP="008F0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ru-RU"/>
              </w:rPr>
              <w:t>2020</w:t>
            </w:r>
          </w:p>
        </w:tc>
        <w:tc>
          <w:tcPr>
            <w:tcW w:w="720" w:type="dxa"/>
            <w:vAlign w:val="center"/>
          </w:tcPr>
          <w:p w:rsidR="008F0F25" w:rsidRPr="008F0F25" w:rsidRDefault="008F0F25" w:rsidP="008F0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ru-RU"/>
              </w:rPr>
              <w:t>2021</w:t>
            </w:r>
          </w:p>
        </w:tc>
        <w:tc>
          <w:tcPr>
            <w:tcW w:w="957" w:type="dxa"/>
            <w:vAlign w:val="center"/>
          </w:tcPr>
          <w:p w:rsidR="008F0F25" w:rsidRPr="008F0F25" w:rsidRDefault="008F0F25" w:rsidP="008F0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ru-RU"/>
              </w:rPr>
              <w:t>2022</w:t>
            </w:r>
          </w:p>
        </w:tc>
        <w:tc>
          <w:tcPr>
            <w:tcW w:w="843" w:type="dxa"/>
            <w:vAlign w:val="center"/>
          </w:tcPr>
          <w:p w:rsidR="008F0F25" w:rsidRPr="008F0F25" w:rsidRDefault="008F0F25" w:rsidP="008F0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ru-RU"/>
              </w:rPr>
              <w:t>2023</w:t>
            </w:r>
          </w:p>
        </w:tc>
        <w:tc>
          <w:tcPr>
            <w:tcW w:w="900" w:type="dxa"/>
            <w:vAlign w:val="center"/>
          </w:tcPr>
          <w:p w:rsidR="008F0F25" w:rsidRPr="008F0F25" w:rsidRDefault="008F0F25" w:rsidP="008F0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ru-RU"/>
              </w:rPr>
              <w:t>2024</w:t>
            </w:r>
          </w:p>
        </w:tc>
      </w:tr>
      <w:tr w:rsidR="008F0F25" w:rsidRPr="008F0F25" w:rsidTr="008F0F25">
        <w:trPr>
          <w:trHeight w:val="20"/>
        </w:trPr>
        <w:tc>
          <w:tcPr>
            <w:tcW w:w="567" w:type="dxa"/>
            <w:vMerge w:val="restart"/>
            <w:vAlign w:val="center"/>
          </w:tcPr>
          <w:p w:rsidR="008F0F25" w:rsidRPr="008F0F25" w:rsidRDefault="008F0F25" w:rsidP="008F0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8F0F25">
              <w:rPr>
                <w:rFonts w:ascii="Arial" w:hAnsi="Arial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520" w:type="dxa"/>
            <w:vMerge w:val="restart"/>
            <w:vAlign w:val="center"/>
          </w:tcPr>
          <w:p w:rsidR="008F0F25" w:rsidRPr="008F0F25" w:rsidRDefault="008F0F25" w:rsidP="008F0F2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71" w:type="dxa"/>
            <w:vMerge w:val="restart"/>
            <w:vAlign w:val="center"/>
          </w:tcPr>
          <w:p w:rsidR="008F0F25" w:rsidRPr="008F0F25" w:rsidRDefault="008F0F25" w:rsidP="008F0F2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8F0F25" w:rsidRPr="008F0F25" w:rsidRDefault="008F0F25" w:rsidP="008F0F2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340" w:type="dxa"/>
            <w:vMerge w:val="restart"/>
            <w:vAlign w:val="bottom"/>
          </w:tcPr>
          <w:p w:rsidR="008F0F25" w:rsidRPr="008F0F25" w:rsidRDefault="008F0F25" w:rsidP="008F0F2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4378" w:type="dxa"/>
            <w:vMerge w:val="restart"/>
            <w:vAlign w:val="center"/>
          </w:tcPr>
          <w:p w:rsidR="008F0F25" w:rsidRPr="008F0F25" w:rsidRDefault="008F0F25" w:rsidP="008F0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8F0F25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Муниципальная программа "Формирование современной городской среды </w:t>
            </w:r>
            <w:r>
              <w:rPr>
                <w:rFonts w:ascii="Arial" w:hAnsi="Arial" w:cs="Arial"/>
                <w:sz w:val="20"/>
                <w:szCs w:val="20"/>
                <w:lang w:val="ru-RU" w:eastAsia="ru-RU"/>
              </w:rPr>
              <w:t>м</w:t>
            </w:r>
            <w:r w:rsidRPr="008F0F25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униципального образования </w:t>
            </w:r>
            <w:r>
              <w:rPr>
                <w:rFonts w:ascii="Arial" w:hAnsi="Arial" w:cs="Arial"/>
                <w:sz w:val="20"/>
                <w:szCs w:val="20"/>
                <w:lang w:val="ru-RU" w:eastAsia="ru-RU"/>
              </w:rPr>
              <w:t>Сайгинское</w:t>
            </w:r>
            <w:r w:rsidRPr="008F0F25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сельское поселение Верхнекетского района Томской области»</w:t>
            </w:r>
          </w:p>
        </w:tc>
        <w:tc>
          <w:tcPr>
            <w:tcW w:w="2611" w:type="dxa"/>
          </w:tcPr>
          <w:p w:rsidR="008F0F25" w:rsidRPr="008F0F25" w:rsidRDefault="008F0F25" w:rsidP="008F0F2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8F0F25">
              <w:rPr>
                <w:rFonts w:ascii="Arial" w:hAnsi="Arial" w:cs="Arial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720" w:type="dxa"/>
            <w:vAlign w:val="center"/>
          </w:tcPr>
          <w:p w:rsidR="008F0F25" w:rsidRPr="008F0F25" w:rsidRDefault="008F0F25" w:rsidP="008F0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8F0F25">
              <w:rPr>
                <w:rFonts w:ascii="Arial" w:hAnsi="Arial" w:cs="Arial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8F0F25" w:rsidRPr="00442640" w:rsidRDefault="00442640" w:rsidP="008F0F25">
            <w:pPr>
              <w:jc w:val="center"/>
              <w:rPr>
                <w:highlight w:val="yellow"/>
              </w:rPr>
            </w:pPr>
            <w:r w:rsidRPr="00442640">
              <w:rPr>
                <w:rFonts w:ascii="Arial" w:hAnsi="Arial" w:cs="Arial"/>
                <w:sz w:val="20"/>
                <w:szCs w:val="20"/>
                <w:highlight w:val="yellow"/>
                <w:lang w:val="ru-RU" w:eastAsia="ru-RU"/>
              </w:rPr>
              <w:t>217,4</w:t>
            </w:r>
          </w:p>
        </w:tc>
        <w:tc>
          <w:tcPr>
            <w:tcW w:w="720" w:type="dxa"/>
            <w:vAlign w:val="center"/>
          </w:tcPr>
          <w:p w:rsidR="008F0F25" w:rsidRDefault="008F0F25" w:rsidP="008F0F25">
            <w:pPr>
              <w:jc w:val="center"/>
            </w:pPr>
            <w:r w:rsidRPr="008F0F25">
              <w:rPr>
                <w:rFonts w:ascii="Arial" w:hAnsi="Arial" w:cs="Arial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8F0F25" w:rsidRDefault="008F0F25" w:rsidP="008F0F25">
            <w:pPr>
              <w:jc w:val="center"/>
            </w:pPr>
            <w:r w:rsidRPr="008F0F25">
              <w:rPr>
                <w:rFonts w:ascii="Arial" w:hAnsi="Arial" w:cs="Arial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57" w:type="dxa"/>
            <w:vAlign w:val="center"/>
          </w:tcPr>
          <w:p w:rsidR="008F0F25" w:rsidRDefault="008F0F25" w:rsidP="008F0F25">
            <w:pPr>
              <w:jc w:val="center"/>
            </w:pPr>
            <w:r w:rsidRPr="008F0F25">
              <w:rPr>
                <w:rFonts w:ascii="Arial" w:hAnsi="Arial" w:cs="Arial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43" w:type="dxa"/>
            <w:vAlign w:val="center"/>
          </w:tcPr>
          <w:p w:rsidR="008F0F25" w:rsidRDefault="008F0F25" w:rsidP="008F0F25">
            <w:pPr>
              <w:jc w:val="center"/>
            </w:pPr>
            <w:r w:rsidRPr="008F0F25">
              <w:rPr>
                <w:rFonts w:ascii="Arial" w:hAnsi="Arial" w:cs="Arial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00" w:type="dxa"/>
            <w:vAlign w:val="center"/>
          </w:tcPr>
          <w:p w:rsidR="008F0F25" w:rsidRPr="008F0F25" w:rsidRDefault="008F0F25" w:rsidP="008F0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8F0F25">
              <w:rPr>
                <w:rFonts w:ascii="Arial" w:hAnsi="Arial" w:cs="Arial"/>
                <w:sz w:val="20"/>
                <w:szCs w:val="20"/>
                <w:lang w:val="ru-RU" w:eastAsia="ru-RU"/>
              </w:rPr>
              <w:t>0</w:t>
            </w:r>
          </w:p>
        </w:tc>
      </w:tr>
      <w:tr w:rsidR="008F0F25" w:rsidRPr="008F0F25" w:rsidTr="008F0F25">
        <w:trPr>
          <w:trHeight w:val="477"/>
        </w:trPr>
        <w:tc>
          <w:tcPr>
            <w:tcW w:w="567" w:type="dxa"/>
            <w:vMerge/>
          </w:tcPr>
          <w:p w:rsidR="008F0F25" w:rsidRPr="008F0F25" w:rsidRDefault="008F0F25" w:rsidP="008F0F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8F0F25" w:rsidRPr="008F0F25" w:rsidRDefault="008F0F25" w:rsidP="008F0F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8F0F25" w:rsidRPr="008F0F25" w:rsidRDefault="008F0F25" w:rsidP="008F0F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vMerge/>
          </w:tcPr>
          <w:p w:rsidR="008F0F25" w:rsidRPr="008F0F25" w:rsidRDefault="008F0F25" w:rsidP="008F0F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:rsidR="008F0F25" w:rsidRPr="008F0F25" w:rsidRDefault="008F0F25" w:rsidP="008F0F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8" w:type="dxa"/>
            <w:vMerge/>
          </w:tcPr>
          <w:p w:rsidR="008F0F25" w:rsidRPr="008F0F25" w:rsidRDefault="008F0F25" w:rsidP="008F0F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1" w:type="dxa"/>
          </w:tcPr>
          <w:p w:rsidR="008F0F25" w:rsidRPr="008F0F25" w:rsidRDefault="008F0F25" w:rsidP="008F0F2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8F0F25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  <w:szCs w:val="20"/>
                <w:lang w:val="ru-RU" w:eastAsia="ru-RU"/>
              </w:rPr>
              <w:t>Сайгинского</w:t>
            </w:r>
            <w:r w:rsidRPr="008F0F25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720" w:type="dxa"/>
            <w:vAlign w:val="center"/>
          </w:tcPr>
          <w:p w:rsidR="008F0F25" w:rsidRPr="008F0F25" w:rsidRDefault="008F0F25" w:rsidP="008F0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8F0F25">
              <w:rPr>
                <w:rFonts w:ascii="Arial" w:hAnsi="Arial" w:cs="Arial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8F0F25" w:rsidRPr="00442640" w:rsidRDefault="00442640" w:rsidP="008F0F25">
            <w:pPr>
              <w:jc w:val="center"/>
              <w:rPr>
                <w:highlight w:val="yellow"/>
              </w:rPr>
            </w:pPr>
            <w:r w:rsidRPr="00442640">
              <w:rPr>
                <w:rFonts w:ascii="Arial" w:hAnsi="Arial" w:cs="Arial"/>
                <w:sz w:val="20"/>
                <w:szCs w:val="20"/>
                <w:highlight w:val="yellow"/>
                <w:lang w:val="ru-RU" w:eastAsia="ru-RU"/>
              </w:rPr>
              <w:t>217,4</w:t>
            </w:r>
          </w:p>
        </w:tc>
        <w:tc>
          <w:tcPr>
            <w:tcW w:w="720" w:type="dxa"/>
            <w:vAlign w:val="center"/>
          </w:tcPr>
          <w:p w:rsidR="008F0F25" w:rsidRDefault="008F0F25" w:rsidP="008F0F25">
            <w:pPr>
              <w:jc w:val="center"/>
            </w:pPr>
            <w:r w:rsidRPr="008F0F25">
              <w:rPr>
                <w:rFonts w:ascii="Arial" w:hAnsi="Arial" w:cs="Arial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8F0F25" w:rsidRDefault="008F0F25" w:rsidP="008F0F25">
            <w:pPr>
              <w:jc w:val="center"/>
            </w:pPr>
            <w:r w:rsidRPr="008F0F25">
              <w:rPr>
                <w:rFonts w:ascii="Arial" w:hAnsi="Arial" w:cs="Arial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57" w:type="dxa"/>
            <w:vAlign w:val="center"/>
          </w:tcPr>
          <w:p w:rsidR="008F0F25" w:rsidRDefault="008F0F25" w:rsidP="008F0F25">
            <w:pPr>
              <w:jc w:val="center"/>
            </w:pPr>
            <w:r w:rsidRPr="008F0F25">
              <w:rPr>
                <w:rFonts w:ascii="Arial" w:hAnsi="Arial" w:cs="Arial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43" w:type="dxa"/>
            <w:vAlign w:val="center"/>
          </w:tcPr>
          <w:p w:rsidR="008F0F25" w:rsidRDefault="008F0F25" w:rsidP="008F0F25">
            <w:pPr>
              <w:jc w:val="center"/>
            </w:pPr>
            <w:r w:rsidRPr="008F0F25">
              <w:rPr>
                <w:rFonts w:ascii="Arial" w:hAnsi="Arial" w:cs="Arial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00" w:type="dxa"/>
            <w:vAlign w:val="center"/>
          </w:tcPr>
          <w:p w:rsidR="008F0F25" w:rsidRPr="008F0F25" w:rsidRDefault="008F0F25" w:rsidP="008F0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8F0F25">
              <w:rPr>
                <w:rFonts w:ascii="Arial" w:hAnsi="Arial" w:cs="Arial"/>
                <w:sz w:val="20"/>
                <w:szCs w:val="20"/>
                <w:lang w:val="ru-RU" w:eastAsia="ru-RU"/>
              </w:rPr>
              <w:t>0</w:t>
            </w:r>
          </w:p>
        </w:tc>
      </w:tr>
      <w:tr w:rsidR="008F0F25" w:rsidRPr="008F0F25" w:rsidTr="008F0F25">
        <w:trPr>
          <w:trHeight w:val="20"/>
        </w:trPr>
        <w:tc>
          <w:tcPr>
            <w:tcW w:w="567" w:type="dxa"/>
            <w:vMerge w:val="restart"/>
            <w:vAlign w:val="center"/>
          </w:tcPr>
          <w:p w:rsidR="008F0F25" w:rsidRPr="008F0F25" w:rsidRDefault="008F0F25" w:rsidP="008F0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8F0F25">
              <w:rPr>
                <w:rFonts w:ascii="Arial" w:hAnsi="Arial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520" w:type="dxa"/>
            <w:vMerge w:val="restart"/>
            <w:vAlign w:val="center"/>
          </w:tcPr>
          <w:p w:rsidR="008F0F25" w:rsidRPr="008F0F25" w:rsidRDefault="008F0F25" w:rsidP="008F0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8F0F25">
              <w:rPr>
                <w:rFonts w:ascii="Arial" w:hAnsi="Arial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71" w:type="dxa"/>
            <w:vMerge w:val="restart"/>
            <w:vAlign w:val="center"/>
          </w:tcPr>
          <w:p w:rsidR="008F0F25" w:rsidRPr="008F0F25" w:rsidRDefault="008F0F25" w:rsidP="008F0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8F0F25">
              <w:rPr>
                <w:rFonts w:ascii="Arial" w:hAnsi="Arial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20" w:type="dxa"/>
            <w:vMerge w:val="restart"/>
            <w:vAlign w:val="center"/>
          </w:tcPr>
          <w:p w:rsidR="008F0F25" w:rsidRPr="008F0F25" w:rsidRDefault="008F0F25" w:rsidP="008F0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8F0F25">
              <w:rPr>
                <w:rFonts w:ascii="Arial" w:hAnsi="Arial" w:cs="Arial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340" w:type="dxa"/>
            <w:vMerge w:val="restart"/>
            <w:vAlign w:val="center"/>
          </w:tcPr>
          <w:p w:rsidR="008F0F25" w:rsidRPr="008F0F25" w:rsidRDefault="008F0F25" w:rsidP="008F0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8F0F25">
              <w:rPr>
                <w:rFonts w:ascii="Arial" w:hAnsi="Arial" w:cs="Arial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378" w:type="dxa"/>
            <w:vMerge w:val="restart"/>
            <w:vAlign w:val="center"/>
          </w:tcPr>
          <w:p w:rsidR="008F0F25" w:rsidRPr="008F0F25" w:rsidRDefault="008F0F25" w:rsidP="008F0F2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8F0F25">
              <w:rPr>
                <w:rFonts w:ascii="Arial" w:hAnsi="Arial" w:cs="Arial"/>
                <w:sz w:val="20"/>
                <w:szCs w:val="20"/>
                <w:lang w:val="ru-RU" w:eastAsia="ru-RU"/>
              </w:rPr>
              <w:t>Благоустройство общественных территорий</w:t>
            </w:r>
          </w:p>
        </w:tc>
        <w:tc>
          <w:tcPr>
            <w:tcW w:w="2611" w:type="dxa"/>
          </w:tcPr>
          <w:p w:rsidR="008F0F25" w:rsidRPr="008F0F25" w:rsidRDefault="008F0F25" w:rsidP="008F0F2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8F0F25">
              <w:rPr>
                <w:rFonts w:ascii="Arial" w:hAnsi="Arial" w:cs="Arial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720" w:type="dxa"/>
            <w:vAlign w:val="center"/>
          </w:tcPr>
          <w:p w:rsidR="008F0F25" w:rsidRPr="008F0F25" w:rsidRDefault="008F0F25" w:rsidP="008F0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8F0F25">
              <w:rPr>
                <w:rFonts w:ascii="Arial" w:hAnsi="Arial" w:cs="Arial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8F0F25" w:rsidRPr="00442640" w:rsidRDefault="00442640" w:rsidP="008F0F25">
            <w:pPr>
              <w:jc w:val="center"/>
              <w:rPr>
                <w:highlight w:val="yellow"/>
              </w:rPr>
            </w:pPr>
            <w:r w:rsidRPr="00442640">
              <w:rPr>
                <w:rFonts w:ascii="Arial" w:hAnsi="Arial" w:cs="Arial"/>
                <w:sz w:val="20"/>
                <w:szCs w:val="20"/>
                <w:highlight w:val="yellow"/>
                <w:lang w:val="ru-RU" w:eastAsia="ru-RU"/>
              </w:rPr>
              <w:t>217,4</w:t>
            </w:r>
          </w:p>
        </w:tc>
        <w:tc>
          <w:tcPr>
            <w:tcW w:w="720" w:type="dxa"/>
            <w:vAlign w:val="center"/>
          </w:tcPr>
          <w:p w:rsidR="008F0F25" w:rsidRDefault="008F0F25" w:rsidP="008F0F25">
            <w:pPr>
              <w:jc w:val="center"/>
            </w:pPr>
            <w:r w:rsidRPr="008F0F25">
              <w:rPr>
                <w:rFonts w:ascii="Arial" w:hAnsi="Arial" w:cs="Arial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8F0F25" w:rsidRDefault="008F0F25" w:rsidP="008F0F25">
            <w:pPr>
              <w:jc w:val="center"/>
            </w:pPr>
            <w:r w:rsidRPr="008F0F25">
              <w:rPr>
                <w:rFonts w:ascii="Arial" w:hAnsi="Arial" w:cs="Arial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57" w:type="dxa"/>
            <w:vAlign w:val="center"/>
          </w:tcPr>
          <w:p w:rsidR="008F0F25" w:rsidRDefault="008F0F25" w:rsidP="008F0F25">
            <w:pPr>
              <w:jc w:val="center"/>
            </w:pPr>
            <w:r w:rsidRPr="008F0F25">
              <w:rPr>
                <w:rFonts w:ascii="Arial" w:hAnsi="Arial" w:cs="Arial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43" w:type="dxa"/>
            <w:vAlign w:val="center"/>
          </w:tcPr>
          <w:p w:rsidR="008F0F25" w:rsidRDefault="008F0F25" w:rsidP="008F0F25">
            <w:pPr>
              <w:jc w:val="center"/>
            </w:pPr>
            <w:r w:rsidRPr="008F0F25">
              <w:rPr>
                <w:rFonts w:ascii="Arial" w:hAnsi="Arial" w:cs="Arial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00" w:type="dxa"/>
            <w:vAlign w:val="center"/>
          </w:tcPr>
          <w:p w:rsidR="008F0F25" w:rsidRPr="008F0F25" w:rsidRDefault="008F0F25" w:rsidP="008F0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8F0F25">
              <w:rPr>
                <w:rFonts w:ascii="Arial" w:hAnsi="Arial" w:cs="Arial"/>
                <w:sz w:val="20"/>
                <w:szCs w:val="20"/>
                <w:lang w:val="ru-RU" w:eastAsia="ru-RU"/>
              </w:rPr>
              <w:t>0</w:t>
            </w:r>
          </w:p>
        </w:tc>
      </w:tr>
      <w:tr w:rsidR="008F0F25" w:rsidRPr="008F0F25" w:rsidTr="008F0F25">
        <w:trPr>
          <w:trHeight w:val="20"/>
        </w:trPr>
        <w:tc>
          <w:tcPr>
            <w:tcW w:w="567" w:type="dxa"/>
            <w:vMerge/>
          </w:tcPr>
          <w:p w:rsidR="008F0F25" w:rsidRPr="008F0F25" w:rsidRDefault="008F0F25" w:rsidP="008F0F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8F0F25" w:rsidRPr="008F0F25" w:rsidRDefault="008F0F25" w:rsidP="008F0F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8F0F25" w:rsidRPr="008F0F25" w:rsidRDefault="008F0F25" w:rsidP="008F0F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vMerge/>
          </w:tcPr>
          <w:p w:rsidR="008F0F25" w:rsidRPr="008F0F25" w:rsidRDefault="008F0F25" w:rsidP="008F0F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:rsidR="008F0F25" w:rsidRPr="008F0F25" w:rsidRDefault="008F0F25" w:rsidP="008F0F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8" w:type="dxa"/>
            <w:vMerge/>
          </w:tcPr>
          <w:p w:rsidR="008F0F25" w:rsidRPr="008F0F25" w:rsidRDefault="008F0F25" w:rsidP="008F0F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1" w:type="dxa"/>
            <w:vAlign w:val="center"/>
          </w:tcPr>
          <w:p w:rsidR="008F0F25" w:rsidRPr="008F0F25" w:rsidRDefault="008F0F25" w:rsidP="008F0F2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8F0F25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  <w:szCs w:val="20"/>
                <w:lang w:val="ru-RU" w:eastAsia="ru-RU"/>
              </w:rPr>
              <w:t>Сайгинского</w:t>
            </w:r>
            <w:r w:rsidRPr="008F0F25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720" w:type="dxa"/>
            <w:vAlign w:val="center"/>
          </w:tcPr>
          <w:p w:rsidR="008F0F25" w:rsidRPr="008F0F25" w:rsidRDefault="008F0F25" w:rsidP="008F0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8F0F25">
              <w:rPr>
                <w:rFonts w:ascii="Arial" w:hAnsi="Arial" w:cs="Arial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8F0F25" w:rsidRPr="00442640" w:rsidRDefault="00442640" w:rsidP="008F0F25">
            <w:pPr>
              <w:jc w:val="center"/>
              <w:rPr>
                <w:highlight w:val="yellow"/>
              </w:rPr>
            </w:pPr>
            <w:r w:rsidRPr="00442640">
              <w:rPr>
                <w:rFonts w:ascii="Arial" w:hAnsi="Arial" w:cs="Arial"/>
                <w:sz w:val="20"/>
                <w:szCs w:val="20"/>
                <w:highlight w:val="yellow"/>
                <w:lang w:val="ru-RU" w:eastAsia="ru-RU"/>
              </w:rPr>
              <w:t>217,4</w:t>
            </w:r>
          </w:p>
        </w:tc>
        <w:tc>
          <w:tcPr>
            <w:tcW w:w="720" w:type="dxa"/>
            <w:vAlign w:val="center"/>
          </w:tcPr>
          <w:p w:rsidR="008F0F25" w:rsidRDefault="008F0F25" w:rsidP="008F0F25">
            <w:pPr>
              <w:jc w:val="center"/>
            </w:pPr>
            <w:r w:rsidRPr="008F0F25">
              <w:rPr>
                <w:rFonts w:ascii="Arial" w:hAnsi="Arial" w:cs="Arial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8F0F25" w:rsidRDefault="008F0F25" w:rsidP="008F0F25">
            <w:pPr>
              <w:jc w:val="center"/>
            </w:pPr>
            <w:r w:rsidRPr="008F0F25">
              <w:rPr>
                <w:rFonts w:ascii="Arial" w:hAnsi="Arial" w:cs="Arial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57" w:type="dxa"/>
            <w:vAlign w:val="center"/>
          </w:tcPr>
          <w:p w:rsidR="008F0F25" w:rsidRDefault="008F0F25" w:rsidP="008F0F25">
            <w:pPr>
              <w:jc w:val="center"/>
            </w:pPr>
            <w:r w:rsidRPr="008F0F25">
              <w:rPr>
                <w:rFonts w:ascii="Arial" w:hAnsi="Arial" w:cs="Arial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43" w:type="dxa"/>
            <w:vAlign w:val="center"/>
          </w:tcPr>
          <w:p w:rsidR="008F0F25" w:rsidRDefault="008F0F25" w:rsidP="008F0F25">
            <w:pPr>
              <w:jc w:val="center"/>
            </w:pPr>
            <w:r w:rsidRPr="008F0F25">
              <w:rPr>
                <w:rFonts w:ascii="Arial" w:hAnsi="Arial" w:cs="Arial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00" w:type="dxa"/>
            <w:vAlign w:val="center"/>
          </w:tcPr>
          <w:p w:rsidR="008F0F25" w:rsidRPr="008F0F25" w:rsidRDefault="008F0F25" w:rsidP="008F0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8F0F25">
              <w:rPr>
                <w:rFonts w:ascii="Arial" w:hAnsi="Arial" w:cs="Arial"/>
                <w:sz w:val="20"/>
                <w:szCs w:val="20"/>
                <w:lang w:val="ru-RU" w:eastAsia="ru-RU"/>
              </w:rPr>
              <w:t>0</w:t>
            </w:r>
          </w:p>
        </w:tc>
      </w:tr>
      <w:tr w:rsidR="008F0F25" w:rsidRPr="008F0F25" w:rsidTr="008F0F25">
        <w:trPr>
          <w:trHeight w:val="20"/>
        </w:trPr>
        <w:tc>
          <w:tcPr>
            <w:tcW w:w="567" w:type="dxa"/>
            <w:vMerge w:val="restart"/>
            <w:vAlign w:val="center"/>
          </w:tcPr>
          <w:p w:rsidR="008F0F25" w:rsidRPr="008F0F25" w:rsidRDefault="008F0F25" w:rsidP="008F0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8F0F25">
              <w:rPr>
                <w:rFonts w:ascii="Arial" w:hAnsi="Arial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520" w:type="dxa"/>
            <w:vMerge w:val="restart"/>
            <w:vAlign w:val="center"/>
          </w:tcPr>
          <w:p w:rsidR="008F0F25" w:rsidRPr="008F0F25" w:rsidRDefault="008F0F25" w:rsidP="008F0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8F0F25">
              <w:rPr>
                <w:rFonts w:ascii="Arial" w:hAnsi="Arial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71" w:type="dxa"/>
            <w:vMerge w:val="restart"/>
            <w:vAlign w:val="center"/>
          </w:tcPr>
          <w:p w:rsidR="008F0F25" w:rsidRPr="008F0F25" w:rsidRDefault="008F0F25" w:rsidP="008F0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8F0F25">
              <w:rPr>
                <w:rFonts w:ascii="Arial" w:hAnsi="Arial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20" w:type="dxa"/>
            <w:vMerge w:val="restart"/>
            <w:vAlign w:val="center"/>
          </w:tcPr>
          <w:p w:rsidR="008F0F25" w:rsidRPr="008F0F25" w:rsidRDefault="008F0F25" w:rsidP="008F0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8F0F25">
              <w:rPr>
                <w:rFonts w:ascii="Arial" w:hAnsi="Arial" w:cs="Arial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340" w:type="dxa"/>
            <w:vMerge w:val="restart"/>
            <w:vAlign w:val="center"/>
          </w:tcPr>
          <w:p w:rsidR="008F0F25" w:rsidRPr="008F0F25" w:rsidRDefault="008F0F25" w:rsidP="008F0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8F0F25">
              <w:rPr>
                <w:rFonts w:ascii="Arial" w:hAnsi="Arial" w:cs="Arial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378" w:type="dxa"/>
            <w:vMerge w:val="restart"/>
            <w:vAlign w:val="center"/>
          </w:tcPr>
          <w:p w:rsidR="008F0F25" w:rsidRPr="008F0F25" w:rsidRDefault="008F0F25" w:rsidP="002E192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8F0F25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Повышение уровня вовлеченности граждан, организаций в реализацию мероприятий по благоустройству территорий муниципального образования </w:t>
            </w:r>
            <w:r w:rsidR="002E1920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Сайгинское </w:t>
            </w:r>
            <w:r w:rsidRPr="008F0F25">
              <w:rPr>
                <w:rFonts w:ascii="Arial" w:hAnsi="Arial" w:cs="Arial"/>
                <w:sz w:val="20"/>
                <w:szCs w:val="20"/>
                <w:lang w:val="ru-RU" w:eastAsia="ru-RU"/>
              </w:rPr>
              <w:t>сельское поселение Верхнекетского района Томской области</w:t>
            </w:r>
          </w:p>
        </w:tc>
        <w:tc>
          <w:tcPr>
            <w:tcW w:w="2611" w:type="dxa"/>
          </w:tcPr>
          <w:p w:rsidR="008F0F25" w:rsidRPr="008F0F25" w:rsidRDefault="008F0F25" w:rsidP="008F0F2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8F0F25">
              <w:rPr>
                <w:rFonts w:ascii="Arial" w:hAnsi="Arial" w:cs="Arial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720" w:type="dxa"/>
            <w:vAlign w:val="center"/>
          </w:tcPr>
          <w:p w:rsidR="008F0F25" w:rsidRPr="008F0F25" w:rsidRDefault="008F0F25" w:rsidP="008F0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8F0F25">
              <w:rPr>
                <w:rFonts w:ascii="Arial" w:hAnsi="Arial" w:cs="Arial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8F0F25" w:rsidRPr="00442640" w:rsidRDefault="008F0F25" w:rsidP="008F0F25">
            <w:pPr>
              <w:jc w:val="center"/>
              <w:rPr>
                <w:highlight w:val="yellow"/>
              </w:rPr>
            </w:pPr>
            <w:r w:rsidRPr="008F0F25">
              <w:rPr>
                <w:rFonts w:ascii="Arial" w:hAnsi="Arial" w:cs="Arial"/>
                <w:sz w:val="20"/>
                <w:szCs w:val="20"/>
                <w:highlight w:val="yellow"/>
                <w:lang w:val="ru-RU"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8F0F25" w:rsidRDefault="008F0F25" w:rsidP="008F0F25">
            <w:pPr>
              <w:jc w:val="center"/>
            </w:pPr>
            <w:r w:rsidRPr="008F0F25">
              <w:rPr>
                <w:rFonts w:ascii="Arial" w:hAnsi="Arial" w:cs="Arial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8F0F25" w:rsidRDefault="008F0F25" w:rsidP="008F0F25">
            <w:pPr>
              <w:jc w:val="center"/>
            </w:pPr>
            <w:r w:rsidRPr="008F0F25">
              <w:rPr>
                <w:rFonts w:ascii="Arial" w:hAnsi="Arial" w:cs="Arial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57" w:type="dxa"/>
            <w:vAlign w:val="center"/>
          </w:tcPr>
          <w:p w:rsidR="008F0F25" w:rsidRDefault="008F0F25" w:rsidP="008F0F25">
            <w:pPr>
              <w:jc w:val="center"/>
            </w:pPr>
            <w:r w:rsidRPr="008F0F25">
              <w:rPr>
                <w:rFonts w:ascii="Arial" w:hAnsi="Arial" w:cs="Arial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43" w:type="dxa"/>
            <w:vAlign w:val="center"/>
          </w:tcPr>
          <w:p w:rsidR="008F0F25" w:rsidRDefault="008F0F25" w:rsidP="008F0F25">
            <w:pPr>
              <w:jc w:val="center"/>
            </w:pPr>
            <w:r w:rsidRPr="008F0F25">
              <w:rPr>
                <w:rFonts w:ascii="Arial" w:hAnsi="Arial" w:cs="Arial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00" w:type="dxa"/>
            <w:vAlign w:val="center"/>
          </w:tcPr>
          <w:p w:rsidR="008F0F25" w:rsidRPr="008F0F25" w:rsidRDefault="008F0F25" w:rsidP="008F0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8F0F25">
              <w:rPr>
                <w:rFonts w:ascii="Arial" w:hAnsi="Arial" w:cs="Arial"/>
                <w:sz w:val="20"/>
                <w:szCs w:val="20"/>
                <w:lang w:val="ru-RU" w:eastAsia="ru-RU"/>
              </w:rPr>
              <w:t>0</w:t>
            </w:r>
          </w:p>
        </w:tc>
      </w:tr>
      <w:tr w:rsidR="008F0F25" w:rsidRPr="008F0F25" w:rsidTr="008F0F25">
        <w:trPr>
          <w:trHeight w:val="20"/>
        </w:trPr>
        <w:tc>
          <w:tcPr>
            <w:tcW w:w="567" w:type="dxa"/>
            <w:vMerge/>
          </w:tcPr>
          <w:p w:rsidR="008F0F25" w:rsidRPr="008F0F25" w:rsidRDefault="008F0F25" w:rsidP="008F0F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8F0F25" w:rsidRPr="008F0F25" w:rsidRDefault="008F0F25" w:rsidP="008F0F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8F0F25" w:rsidRPr="008F0F25" w:rsidRDefault="008F0F25" w:rsidP="008F0F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vMerge/>
          </w:tcPr>
          <w:p w:rsidR="008F0F25" w:rsidRPr="008F0F25" w:rsidRDefault="008F0F25" w:rsidP="008F0F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:rsidR="008F0F25" w:rsidRPr="008F0F25" w:rsidRDefault="008F0F25" w:rsidP="008F0F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8" w:type="dxa"/>
            <w:vMerge/>
          </w:tcPr>
          <w:p w:rsidR="008F0F25" w:rsidRPr="008F0F25" w:rsidRDefault="008F0F25" w:rsidP="008F0F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1" w:type="dxa"/>
            <w:vAlign w:val="center"/>
          </w:tcPr>
          <w:p w:rsidR="008F0F25" w:rsidRPr="008F0F25" w:rsidRDefault="008F0F25" w:rsidP="008F0F2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8F0F25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Сайгинского </w:t>
            </w:r>
            <w:r w:rsidRPr="008F0F25">
              <w:rPr>
                <w:rFonts w:ascii="Arial" w:hAnsi="Arial" w:cs="Arial"/>
                <w:sz w:val="20"/>
                <w:szCs w:val="20"/>
                <w:lang w:val="ru-RU" w:eastAsia="ru-RU"/>
              </w:rPr>
              <w:t>сельского поселения</w:t>
            </w:r>
          </w:p>
        </w:tc>
        <w:tc>
          <w:tcPr>
            <w:tcW w:w="720" w:type="dxa"/>
            <w:vAlign w:val="center"/>
          </w:tcPr>
          <w:p w:rsidR="008F0F25" w:rsidRPr="008F0F25" w:rsidRDefault="008F0F25" w:rsidP="008F0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8F0F25">
              <w:rPr>
                <w:rFonts w:ascii="Arial" w:hAnsi="Arial" w:cs="Arial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8F0F25" w:rsidRPr="00442640" w:rsidRDefault="008F0F25" w:rsidP="008F0F25">
            <w:pPr>
              <w:jc w:val="center"/>
              <w:rPr>
                <w:highlight w:val="yellow"/>
              </w:rPr>
            </w:pPr>
            <w:r w:rsidRPr="008F0F25">
              <w:rPr>
                <w:rFonts w:ascii="Arial" w:hAnsi="Arial" w:cs="Arial"/>
                <w:sz w:val="20"/>
                <w:szCs w:val="20"/>
                <w:highlight w:val="yellow"/>
                <w:lang w:val="ru-RU"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8F0F25" w:rsidRDefault="008F0F25" w:rsidP="008F0F25">
            <w:pPr>
              <w:jc w:val="center"/>
            </w:pPr>
            <w:r w:rsidRPr="008F0F25">
              <w:rPr>
                <w:rFonts w:ascii="Arial" w:hAnsi="Arial" w:cs="Arial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8F0F25" w:rsidRDefault="008F0F25" w:rsidP="008F0F25">
            <w:pPr>
              <w:jc w:val="center"/>
            </w:pPr>
            <w:r w:rsidRPr="008F0F25">
              <w:rPr>
                <w:rFonts w:ascii="Arial" w:hAnsi="Arial" w:cs="Arial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57" w:type="dxa"/>
            <w:vAlign w:val="center"/>
          </w:tcPr>
          <w:p w:rsidR="008F0F25" w:rsidRDefault="008F0F25" w:rsidP="008F0F25">
            <w:pPr>
              <w:jc w:val="center"/>
            </w:pPr>
            <w:r w:rsidRPr="008F0F25">
              <w:rPr>
                <w:rFonts w:ascii="Arial" w:hAnsi="Arial" w:cs="Arial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43" w:type="dxa"/>
            <w:vAlign w:val="center"/>
          </w:tcPr>
          <w:p w:rsidR="008F0F25" w:rsidRDefault="008F0F25" w:rsidP="008F0F25">
            <w:pPr>
              <w:jc w:val="center"/>
            </w:pPr>
            <w:r w:rsidRPr="008F0F25">
              <w:rPr>
                <w:rFonts w:ascii="Arial" w:hAnsi="Arial" w:cs="Arial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00" w:type="dxa"/>
            <w:vAlign w:val="center"/>
          </w:tcPr>
          <w:p w:rsidR="008F0F25" w:rsidRPr="008F0F25" w:rsidRDefault="008F0F25" w:rsidP="008F0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8F0F25">
              <w:rPr>
                <w:rFonts w:ascii="Arial" w:hAnsi="Arial" w:cs="Arial"/>
                <w:sz w:val="20"/>
                <w:szCs w:val="20"/>
                <w:lang w:val="ru-RU" w:eastAsia="ru-RU"/>
              </w:rPr>
              <w:t>0</w:t>
            </w:r>
          </w:p>
        </w:tc>
      </w:tr>
    </w:tbl>
    <w:p w:rsidR="00F237A6" w:rsidRPr="00A87FF7" w:rsidRDefault="00F237A6" w:rsidP="00E36221">
      <w:pPr>
        <w:spacing w:after="0" w:line="240" w:lineRule="auto"/>
        <w:jc w:val="center"/>
        <w:rPr>
          <w:rFonts w:cs="Times New Roman"/>
          <w:color w:val="auto"/>
          <w:lang w:val="ru-RU" w:eastAsia="en-US"/>
        </w:rPr>
      </w:pPr>
    </w:p>
    <w:p w:rsidR="00F237A6" w:rsidRPr="00A87FF7" w:rsidRDefault="00F237A6" w:rsidP="00E36221">
      <w:pPr>
        <w:spacing w:after="0" w:line="240" w:lineRule="auto"/>
        <w:jc w:val="center"/>
        <w:rPr>
          <w:rFonts w:cs="Times New Roman"/>
          <w:color w:val="auto"/>
          <w:lang w:val="ru-RU" w:eastAsia="en-US"/>
        </w:rPr>
      </w:pPr>
    </w:p>
    <w:p w:rsidR="00F237A6" w:rsidRPr="00A87FF7" w:rsidRDefault="00F237A6" w:rsidP="001C43C9">
      <w:pPr>
        <w:spacing w:after="0" w:line="240" w:lineRule="auto"/>
        <w:rPr>
          <w:rFonts w:cs="Times New Roman"/>
          <w:color w:val="auto"/>
          <w:lang w:val="ru-RU" w:eastAsia="en-US"/>
        </w:rPr>
      </w:pPr>
    </w:p>
    <w:p w:rsidR="004A1683" w:rsidRDefault="004A1683" w:rsidP="001C43C9">
      <w:pPr>
        <w:spacing w:after="0" w:line="240" w:lineRule="auto"/>
        <w:rPr>
          <w:rFonts w:cs="Times New Roman"/>
          <w:color w:val="auto"/>
          <w:lang w:val="ru-RU" w:eastAsia="en-US"/>
        </w:rPr>
      </w:pPr>
    </w:p>
    <w:p w:rsidR="008F0F25" w:rsidRDefault="008F0F25" w:rsidP="001C43C9">
      <w:pPr>
        <w:spacing w:after="0" w:line="240" w:lineRule="auto"/>
        <w:rPr>
          <w:rFonts w:cs="Times New Roman"/>
          <w:color w:val="auto"/>
          <w:lang w:val="ru-RU" w:eastAsia="en-US"/>
        </w:rPr>
      </w:pPr>
    </w:p>
    <w:p w:rsidR="008F0F25" w:rsidRPr="00A87FF7" w:rsidRDefault="008F0F25" w:rsidP="001C43C9">
      <w:pPr>
        <w:spacing w:after="0" w:line="240" w:lineRule="auto"/>
        <w:rPr>
          <w:rFonts w:cs="Times New Roman"/>
          <w:color w:val="auto"/>
          <w:lang w:val="ru-RU" w:eastAsia="en-US"/>
        </w:rPr>
      </w:pPr>
    </w:p>
    <w:p w:rsidR="004A1683" w:rsidRDefault="004A1683" w:rsidP="001C43C9">
      <w:pPr>
        <w:spacing w:after="0" w:line="240" w:lineRule="auto"/>
        <w:rPr>
          <w:rFonts w:cs="Times New Roman"/>
          <w:color w:val="auto"/>
          <w:lang w:val="ru-RU" w:eastAsia="en-US"/>
        </w:rPr>
      </w:pPr>
    </w:p>
    <w:p w:rsidR="002E1920" w:rsidRDefault="002E1920" w:rsidP="001C43C9">
      <w:pPr>
        <w:spacing w:after="0" w:line="240" w:lineRule="auto"/>
        <w:rPr>
          <w:rFonts w:cs="Times New Roman"/>
          <w:color w:val="auto"/>
          <w:lang w:val="ru-RU" w:eastAsia="en-US"/>
        </w:rPr>
      </w:pPr>
    </w:p>
    <w:p w:rsidR="002E1920" w:rsidRPr="00A87FF7" w:rsidRDefault="002E1920" w:rsidP="001C43C9">
      <w:pPr>
        <w:spacing w:after="0" w:line="240" w:lineRule="auto"/>
        <w:rPr>
          <w:rFonts w:cs="Times New Roman"/>
          <w:color w:val="auto"/>
          <w:lang w:val="ru-RU" w:eastAsia="en-US"/>
        </w:rPr>
      </w:pPr>
    </w:p>
    <w:p w:rsidR="00F237A6" w:rsidRPr="00A87FF7" w:rsidRDefault="00F237A6" w:rsidP="00E36221">
      <w:pPr>
        <w:spacing w:after="0" w:line="240" w:lineRule="auto"/>
        <w:jc w:val="center"/>
        <w:rPr>
          <w:rFonts w:cs="Times New Roman"/>
          <w:color w:val="auto"/>
          <w:lang w:val="ru-RU" w:eastAsia="en-US"/>
        </w:rPr>
      </w:pPr>
    </w:p>
    <w:p w:rsidR="004A1683" w:rsidRPr="00F843F8" w:rsidRDefault="004A1683" w:rsidP="004A1683">
      <w:pPr>
        <w:tabs>
          <w:tab w:val="left" w:pos="-142"/>
        </w:tabs>
        <w:spacing w:after="0" w:line="240" w:lineRule="auto"/>
        <w:ind w:left="7938"/>
        <w:jc w:val="both"/>
        <w:rPr>
          <w:rFonts w:ascii="Arial" w:hAnsi="Arial" w:cs="Arial"/>
          <w:color w:val="auto"/>
          <w:sz w:val="18"/>
          <w:szCs w:val="18"/>
          <w:lang w:val="ru-RU" w:eastAsia="en-US"/>
        </w:rPr>
      </w:pPr>
      <w:r w:rsidRPr="00F843F8">
        <w:rPr>
          <w:rFonts w:ascii="Arial" w:hAnsi="Arial" w:cs="Arial"/>
          <w:color w:val="auto"/>
          <w:sz w:val="18"/>
          <w:szCs w:val="18"/>
          <w:lang w:val="ru-RU" w:eastAsia="en-US"/>
        </w:rPr>
        <w:lastRenderedPageBreak/>
        <w:t>Приложение № 6</w:t>
      </w:r>
    </w:p>
    <w:p w:rsidR="004A1683" w:rsidRPr="00F843F8" w:rsidRDefault="004A1683" w:rsidP="004A1683">
      <w:pPr>
        <w:spacing w:after="0" w:line="240" w:lineRule="auto"/>
        <w:ind w:left="7938"/>
        <w:jc w:val="both"/>
        <w:rPr>
          <w:rFonts w:ascii="Arial" w:hAnsi="Arial" w:cs="Arial"/>
          <w:sz w:val="18"/>
          <w:szCs w:val="18"/>
          <w:lang w:val="ru-RU" w:eastAsia="ru-RU"/>
        </w:rPr>
      </w:pPr>
      <w:r w:rsidRPr="00F843F8">
        <w:rPr>
          <w:rFonts w:ascii="Arial" w:hAnsi="Arial" w:cs="Arial"/>
          <w:sz w:val="18"/>
          <w:szCs w:val="18"/>
          <w:lang w:val="ru-RU" w:eastAsia="en-US"/>
        </w:rPr>
        <w:t xml:space="preserve">к муниципальной программе </w:t>
      </w:r>
      <w:r w:rsidRPr="00F843F8">
        <w:rPr>
          <w:rFonts w:ascii="Arial" w:hAnsi="Arial" w:cs="Arial"/>
          <w:sz w:val="18"/>
          <w:szCs w:val="18"/>
          <w:lang w:val="ru-RU" w:eastAsia="ru-RU"/>
        </w:rPr>
        <w:t>«Формирование современной городской среды на территории муниципального об</w:t>
      </w:r>
      <w:r w:rsidR="00F843F8">
        <w:rPr>
          <w:rFonts w:ascii="Arial" w:hAnsi="Arial" w:cs="Arial"/>
          <w:sz w:val="18"/>
          <w:szCs w:val="18"/>
          <w:lang w:val="ru-RU" w:eastAsia="ru-RU"/>
        </w:rPr>
        <w:t>разования Сайгинское сельское п</w:t>
      </w:r>
      <w:r w:rsidRPr="00F843F8">
        <w:rPr>
          <w:rFonts w:ascii="Arial" w:hAnsi="Arial" w:cs="Arial"/>
          <w:sz w:val="18"/>
          <w:szCs w:val="18"/>
          <w:lang w:val="ru-RU" w:eastAsia="ru-RU"/>
        </w:rPr>
        <w:t>оселение Верхнекетского района Томской области»</w:t>
      </w:r>
    </w:p>
    <w:p w:rsidR="00F237A6" w:rsidRPr="00442640" w:rsidRDefault="00F237A6" w:rsidP="00982B5F">
      <w:pPr>
        <w:spacing w:after="0" w:line="240" w:lineRule="auto"/>
        <w:jc w:val="both"/>
        <w:rPr>
          <w:rFonts w:ascii="Arial" w:hAnsi="Arial" w:cs="Arial"/>
          <w:sz w:val="22"/>
          <w:szCs w:val="22"/>
          <w:lang w:val="ru-RU" w:eastAsia="ru-RU"/>
        </w:rPr>
      </w:pPr>
    </w:p>
    <w:p w:rsidR="00F237A6" w:rsidRPr="00442640" w:rsidRDefault="00F237A6" w:rsidP="00982B5F">
      <w:pPr>
        <w:spacing w:after="0" w:line="240" w:lineRule="auto"/>
        <w:jc w:val="center"/>
        <w:rPr>
          <w:rFonts w:ascii="Arial" w:hAnsi="Arial" w:cs="Arial"/>
          <w:b/>
          <w:sz w:val="22"/>
          <w:lang w:val="ru-RU" w:eastAsia="ru-RU"/>
        </w:rPr>
      </w:pPr>
      <w:r w:rsidRPr="00442640">
        <w:rPr>
          <w:rFonts w:ascii="Arial" w:hAnsi="Arial" w:cs="Arial"/>
          <w:b/>
          <w:sz w:val="22"/>
          <w:lang w:val="ru-RU" w:eastAsia="ru-RU"/>
        </w:rPr>
        <w:t>ПРОГНОЗНАЯ (СПРАВОЧНАЯ) ОЦЕНКА</w:t>
      </w:r>
    </w:p>
    <w:p w:rsidR="00F237A6" w:rsidRPr="00442640" w:rsidRDefault="00F237A6" w:rsidP="00982B5F">
      <w:pPr>
        <w:spacing w:after="0" w:line="240" w:lineRule="auto"/>
        <w:jc w:val="center"/>
        <w:rPr>
          <w:rFonts w:ascii="Arial" w:hAnsi="Arial" w:cs="Arial"/>
          <w:b/>
          <w:sz w:val="22"/>
          <w:lang w:val="ru-RU" w:eastAsia="ru-RU"/>
        </w:rPr>
      </w:pPr>
      <w:r w:rsidRPr="00442640">
        <w:rPr>
          <w:rFonts w:ascii="Arial" w:hAnsi="Arial" w:cs="Arial"/>
          <w:b/>
          <w:sz w:val="22"/>
          <w:lang w:val="ru-RU" w:eastAsia="ru-RU"/>
        </w:rPr>
        <w:t>РЕСУРСНОГО ОБЕСПЕЧЕНИЯ РЕАЛИЗАЦИИ МУНИЦИПАЛЬНОЙ ПРОГРАММЫ</w:t>
      </w:r>
    </w:p>
    <w:p w:rsidR="00F237A6" w:rsidRPr="00442640" w:rsidRDefault="00F237A6" w:rsidP="00982B5F">
      <w:pPr>
        <w:spacing w:after="0" w:line="240" w:lineRule="auto"/>
        <w:jc w:val="center"/>
        <w:rPr>
          <w:rFonts w:ascii="Arial" w:hAnsi="Arial" w:cs="Arial"/>
          <w:b/>
          <w:sz w:val="22"/>
          <w:lang w:val="ru-RU" w:eastAsia="ru-RU"/>
        </w:rPr>
      </w:pPr>
      <w:r w:rsidRPr="00442640">
        <w:rPr>
          <w:rFonts w:ascii="Arial" w:hAnsi="Arial" w:cs="Arial"/>
          <w:b/>
          <w:sz w:val="22"/>
          <w:lang w:val="ru-RU" w:eastAsia="ru-RU"/>
        </w:rPr>
        <w:t>ЗА СЧЕТ ВСЕХ ИСТОЧНИКОВ ФИНАНСИРОВАНИЯ</w:t>
      </w:r>
    </w:p>
    <w:p w:rsidR="00F237A6" w:rsidRPr="00442640" w:rsidRDefault="00F237A6" w:rsidP="00982B5F">
      <w:pPr>
        <w:spacing w:after="0" w:line="240" w:lineRule="auto"/>
        <w:jc w:val="both"/>
        <w:rPr>
          <w:rFonts w:ascii="Arial" w:hAnsi="Arial" w:cs="Arial"/>
          <w:sz w:val="22"/>
          <w:lang w:val="ru-RU"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07"/>
        <w:gridCol w:w="1236"/>
        <w:gridCol w:w="2004"/>
        <w:gridCol w:w="3780"/>
        <w:gridCol w:w="900"/>
        <w:gridCol w:w="720"/>
        <w:gridCol w:w="900"/>
        <w:gridCol w:w="900"/>
        <w:gridCol w:w="900"/>
        <w:gridCol w:w="900"/>
        <w:gridCol w:w="699"/>
        <w:gridCol w:w="21"/>
        <w:gridCol w:w="900"/>
      </w:tblGrid>
      <w:tr w:rsidR="00442640" w:rsidRPr="00442640" w:rsidTr="00442640">
        <w:trPr>
          <w:trHeight w:val="617"/>
        </w:trPr>
        <w:tc>
          <w:tcPr>
            <w:tcW w:w="1843" w:type="dxa"/>
            <w:gridSpan w:val="2"/>
            <w:vAlign w:val="center"/>
          </w:tcPr>
          <w:p w:rsidR="00442640" w:rsidRPr="00442640" w:rsidRDefault="00442640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</w:pPr>
            <w:r w:rsidRPr="00442640"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  <w:t>Код аналитической программной классификации</w:t>
            </w:r>
          </w:p>
        </w:tc>
        <w:tc>
          <w:tcPr>
            <w:tcW w:w="2004" w:type="dxa"/>
            <w:vMerge w:val="restart"/>
            <w:vAlign w:val="center"/>
          </w:tcPr>
          <w:p w:rsidR="00442640" w:rsidRPr="00442640" w:rsidRDefault="00442640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</w:pPr>
            <w:r w:rsidRPr="00442640"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  <w:t>Наименование муниципальной программы, подпрограммы</w:t>
            </w:r>
          </w:p>
        </w:tc>
        <w:tc>
          <w:tcPr>
            <w:tcW w:w="3780" w:type="dxa"/>
            <w:vMerge w:val="restart"/>
            <w:vAlign w:val="center"/>
          </w:tcPr>
          <w:p w:rsidR="00442640" w:rsidRPr="00442640" w:rsidRDefault="00442640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</w:pPr>
            <w:r w:rsidRPr="00442640"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  <w:t>Источник финансирования</w:t>
            </w:r>
          </w:p>
        </w:tc>
        <w:tc>
          <w:tcPr>
            <w:tcW w:w="6840" w:type="dxa"/>
            <w:gridSpan w:val="9"/>
            <w:vAlign w:val="center"/>
          </w:tcPr>
          <w:p w:rsidR="00442640" w:rsidRPr="00442640" w:rsidRDefault="00442640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</w:pPr>
            <w:r w:rsidRPr="00442640"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  <w:t>Оценка расходов, тыс. рублей</w:t>
            </w:r>
          </w:p>
        </w:tc>
      </w:tr>
      <w:tr w:rsidR="00442640" w:rsidRPr="00442640" w:rsidTr="00442640">
        <w:trPr>
          <w:trHeight w:val="65"/>
        </w:trPr>
        <w:tc>
          <w:tcPr>
            <w:tcW w:w="607" w:type="dxa"/>
            <w:vAlign w:val="center"/>
          </w:tcPr>
          <w:p w:rsidR="00442640" w:rsidRPr="00442640" w:rsidRDefault="00442640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</w:pPr>
            <w:r w:rsidRPr="00442640"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  <w:t>МП</w:t>
            </w:r>
          </w:p>
        </w:tc>
        <w:tc>
          <w:tcPr>
            <w:tcW w:w="1236" w:type="dxa"/>
            <w:vAlign w:val="center"/>
          </w:tcPr>
          <w:p w:rsidR="00442640" w:rsidRPr="00442640" w:rsidRDefault="00442640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</w:pPr>
            <w:proofErr w:type="spellStart"/>
            <w:r w:rsidRPr="00442640"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  <w:t>Пп</w:t>
            </w:r>
            <w:proofErr w:type="spellEnd"/>
          </w:p>
        </w:tc>
        <w:tc>
          <w:tcPr>
            <w:tcW w:w="2004" w:type="dxa"/>
            <w:vMerge/>
          </w:tcPr>
          <w:p w:rsidR="00442640" w:rsidRPr="00442640" w:rsidRDefault="00442640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780" w:type="dxa"/>
            <w:vMerge/>
          </w:tcPr>
          <w:p w:rsidR="00442640" w:rsidRPr="00442640" w:rsidRDefault="00442640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Align w:val="center"/>
          </w:tcPr>
          <w:p w:rsidR="00442640" w:rsidRPr="00442640" w:rsidRDefault="00442640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</w:pPr>
            <w:r w:rsidRPr="00442640"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  <w:t>Итого</w:t>
            </w:r>
          </w:p>
        </w:tc>
        <w:tc>
          <w:tcPr>
            <w:tcW w:w="720" w:type="dxa"/>
            <w:vAlign w:val="center"/>
          </w:tcPr>
          <w:p w:rsidR="00442640" w:rsidRPr="00442640" w:rsidRDefault="00442640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  <w:t>2018</w:t>
            </w:r>
          </w:p>
        </w:tc>
        <w:tc>
          <w:tcPr>
            <w:tcW w:w="900" w:type="dxa"/>
            <w:vAlign w:val="center"/>
          </w:tcPr>
          <w:p w:rsidR="00442640" w:rsidRPr="00442640" w:rsidRDefault="00442640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  <w:t>2019</w:t>
            </w:r>
          </w:p>
        </w:tc>
        <w:tc>
          <w:tcPr>
            <w:tcW w:w="900" w:type="dxa"/>
            <w:vAlign w:val="center"/>
          </w:tcPr>
          <w:p w:rsidR="00442640" w:rsidRPr="00442640" w:rsidRDefault="00442640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  <w:t>2020</w:t>
            </w:r>
          </w:p>
        </w:tc>
        <w:tc>
          <w:tcPr>
            <w:tcW w:w="900" w:type="dxa"/>
            <w:vAlign w:val="center"/>
          </w:tcPr>
          <w:p w:rsidR="00442640" w:rsidRPr="00442640" w:rsidRDefault="00442640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  <w:t>2021</w:t>
            </w:r>
          </w:p>
        </w:tc>
        <w:tc>
          <w:tcPr>
            <w:tcW w:w="900" w:type="dxa"/>
            <w:vAlign w:val="center"/>
          </w:tcPr>
          <w:p w:rsidR="00442640" w:rsidRPr="00442640" w:rsidRDefault="00442640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  <w:t>2022</w:t>
            </w:r>
          </w:p>
        </w:tc>
        <w:tc>
          <w:tcPr>
            <w:tcW w:w="699" w:type="dxa"/>
            <w:vAlign w:val="center"/>
          </w:tcPr>
          <w:p w:rsidR="00442640" w:rsidRPr="00442640" w:rsidRDefault="00442640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  <w:t>2023</w:t>
            </w:r>
          </w:p>
        </w:tc>
        <w:tc>
          <w:tcPr>
            <w:tcW w:w="921" w:type="dxa"/>
            <w:gridSpan w:val="2"/>
            <w:vAlign w:val="center"/>
          </w:tcPr>
          <w:p w:rsidR="00442640" w:rsidRPr="00442640" w:rsidRDefault="00442640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</w:pPr>
            <w:r w:rsidRPr="00442640"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  <w:t>202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  <w:t>4</w:t>
            </w:r>
          </w:p>
        </w:tc>
      </w:tr>
      <w:tr w:rsidR="00442640" w:rsidRPr="00442640" w:rsidTr="00442640">
        <w:tc>
          <w:tcPr>
            <w:tcW w:w="607" w:type="dxa"/>
            <w:vMerge w:val="restart"/>
            <w:vAlign w:val="center"/>
          </w:tcPr>
          <w:p w:rsidR="00442640" w:rsidRPr="00442640" w:rsidRDefault="00E208DC" w:rsidP="00E208DC">
            <w:pPr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  <w:t>12</w:t>
            </w:r>
          </w:p>
        </w:tc>
        <w:tc>
          <w:tcPr>
            <w:tcW w:w="1236" w:type="dxa"/>
            <w:vMerge w:val="restart"/>
            <w:vAlign w:val="center"/>
          </w:tcPr>
          <w:p w:rsidR="00442640" w:rsidRPr="00442640" w:rsidRDefault="00442640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</w:pPr>
          </w:p>
        </w:tc>
        <w:tc>
          <w:tcPr>
            <w:tcW w:w="2004" w:type="dxa"/>
            <w:vMerge w:val="restart"/>
            <w:vAlign w:val="center"/>
          </w:tcPr>
          <w:p w:rsidR="00442640" w:rsidRPr="00442640" w:rsidRDefault="00442640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</w:pPr>
            <w:r w:rsidRPr="00442640"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  <w:t xml:space="preserve">Муниципальная программа "Формирование современной городской среды на территории муниципального образования 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  <w:t>Сайгинское</w:t>
            </w:r>
            <w:r w:rsidRPr="00442640"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  <w:t xml:space="preserve"> сельское поселение Верхнекетского района Томской области»</w:t>
            </w:r>
          </w:p>
        </w:tc>
        <w:tc>
          <w:tcPr>
            <w:tcW w:w="3780" w:type="dxa"/>
            <w:vAlign w:val="center"/>
          </w:tcPr>
          <w:p w:rsidR="00442640" w:rsidRPr="00442640" w:rsidRDefault="00442640" w:rsidP="00442640">
            <w:pPr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</w:pPr>
            <w:r w:rsidRPr="00442640"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  <w:t>Всего бюджет для реализации программы</w:t>
            </w:r>
          </w:p>
        </w:tc>
        <w:tc>
          <w:tcPr>
            <w:tcW w:w="900" w:type="dxa"/>
            <w:vAlign w:val="center"/>
          </w:tcPr>
          <w:p w:rsidR="00442640" w:rsidRPr="00442640" w:rsidRDefault="00E208DC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  <w:t>2291,5</w:t>
            </w:r>
          </w:p>
        </w:tc>
        <w:tc>
          <w:tcPr>
            <w:tcW w:w="720" w:type="dxa"/>
            <w:vAlign w:val="center"/>
          </w:tcPr>
          <w:p w:rsidR="00442640" w:rsidRPr="00442640" w:rsidRDefault="00E208DC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900" w:type="dxa"/>
            <w:vAlign w:val="center"/>
          </w:tcPr>
          <w:p w:rsidR="00442640" w:rsidRPr="00442640" w:rsidRDefault="00E208DC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  <w:t>2291,5</w:t>
            </w:r>
          </w:p>
        </w:tc>
        <w:tc>
          <w:tcPr>
            <w:tcW w:w="900" w:type="dxa"/>
            <w:vAlign w:val="center"/>
          </w:tcPr>
          <w:p w:rsidR="00442640" w:rsidRPr="00442640" w:rsidRDefault="00E208DC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900" w:type="dxa"/>
            <w:vAlign w:val="center"/>
          </w:tcPr>
          <w:p w:rsidR="00442640" w:rsidRPr="00442640" w:rsidRDefault="00E208DC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900" w:type="dxa"/>
            <w:vAlign w:val="center"/>
          </w:tcPr>
          <w:p w:rsidR="00442640" w:rsidRPr="00442640" w:rsidRDefault="00E208DC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720" w:type="dxa"/>
            <w:gridSpan w:val="2"/>
            <w:vAlign w:val="center"/>
          </w:tcPr>
          <w:p w:rsidR="00442640" w:rsidRPr="00442640" w:rsidRDefault="00E208DC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900" w:type="dxa"/>
            <w:vAlign w:val="center"/>
          </w:tcPr>
          <w:p w:rsidR="00442640" w:rsidRPr="00442640" w:rsidRDefault="00E208DC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  <w:t>0</w:t>
            </w:r>
          </w:p>
        </w:tc>
      </w:tr>
      <w:tr w:rsidR="00442640" w:rsidRPr="00442640" w:rsidTr="00442640">
        <w:trPr>
          <w:trHeight w:val="97"/>
        </w:trPr>
        <w:tc>
          <w:tcPr>
            <w:tcW w:w="607" w:type="dxa"/>
            <w:vMerge/>
          </w:tcPr>
          <w:p w:rsidR="00442640" w:rsidRPr="00442640" w:rsidRDefault="00442640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36" w:type="dxa"/>
            <w:vMerge/>
          </w:tcPr>
          <w:p w:rsidR="00442640" w:rsidRPr="00442640" w:rsidRDefault="00442640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004" w:type="dxa"/>
            <w:vMerge/>
          </w:tcPr>
          <w:p w:rsidR="00442640" w:rsidRPr="00442640" w:rsidRDefault="00442640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780" w:type="dxa"/>
            <w:vAlign w:val="center"/>
          </w:tcPr>
          <w:p w:rsidR="00442640" w:rsidRPr="00442640" w:rsidRDefault="00442640" w:rsidP="00442640">
            <w:pPr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</w:pPr>
            <w:r w:rsidRPr="00442640"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  <w:t>в том числе:</w:t>
            </w:r>
          </w:p>
        </w:tc>
        <w:tc>
          <w:tcPr>
            <w:tcW w:w="900" w:type="dxa"/>
            <w:vAlign w:val="center"/>
          </w:tcPr>
          <w:p w:rsidR="00442640" w:rsidRPr="00442640" w:rsidRDefault="00442640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</w:pPr>
          </w:p>
        </w:tc>
        <w:tc>
          <w:tcPr>
            <w:tcW w:w="720" w:type="dxa"/>
            <w:vAlign w:val="center"/>
          </w:tcPr>
          <w:p w:rsidR="00442640" w:rsidRPr="00442640" w:rsidRDefault="00442640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</w:pPr>
          </w:p>
        </w:tc>
        <w:tc>
          <w:tcPr>
            <w:tcW w:w="900" w:type="dxa"/>
            <w:vAlign w:val="center"/>
          </w:tcPr>
          <w:p w:rsidR="00442640" w:rsidRPr="00442640" w:rsidRDefault="00442640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</w:pPr>
          </w:p>
        </w:tc>
        <w:tc>
          <w:tcPr>
            <w:tcW w:w="900" w:type="dxa"/>
            <w:vAlign w:val="center"/>
          </w:tcPr>
          <w:p w:rsidR="00442640" w:rsidRPr="00442640" w:rsidRDefault="00442640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</w:pPr>
          </w:p>
        </w:tc>
        <w:tc>
          <w:tcPr>
            <w:tcW w:w="900" w:type="dxa"/>
            <w:vAlign w:val="center"/>
          </w:tcPr>
          <w:p w:rsidR="00442640" w:rsidRPr="00442640" w:rsidRDefault="00442640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</w:pPr>
          </w:p>
        </w:tc>
        <w:tc>
          <w:tcPr>
            <w:tcW w:w="900" w:type="dxa"/>
            <w:vAlign w:val="center"/>
          </w:tcPr>
          <w:p w:rsidR="00442640" w:rsidRPr="00442640" w:rsidRDefault="00442640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42640" w:rsidRPr="00442640" w:rsidRDefault="00442640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</w:pPr>
          </w:p>
        </w:tc>
        <w:tc>
          <w:tcPr>
            <w:tcW w:w="900" w:type="dxa"/>
            <w:vAlign w:val="center"/>
          </w:tcPr>
          <w:p w:rsidR="00442640" w:rsidRPr="00442640" w:rsidRDefault="00442640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</w:pPr>
          </w:p>
        </w:tc>
      </w:tr>
      <w:tr w:rsidR="00442640" w:rsidRPr="00442640" w:rsidTr="00442640">
        <w:tc>
          <w:tcPr>
            <w:tcW w:w="607" w:type="dxa"/>
            <w:vMerge/>
          </w:tcPr>
          <w:p w:rsidR="00442640" w:rsidRPr="00442640" w:rsidRDefault="00442640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36" w:type="dxa"/>
            <w:vMerge/>
          </w:tcPr>
          <w:p w:rsidR="00442640" w:rsidRPr="00442640" w:rsidRDefault="00442640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004" w:type="dxa"/>
            <w:vMerge/>
          </w:tcPr>
          <w:p w:rsidR="00442640" w:rsidRPr="00442640" w:rsidRDefault="00442640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780" w:type="dxa"/>
            <w:vAlign w:val="center"/>
          </w:tcPr>
          <w:p w:rsidR="00442640" w:rsidRPr="00442640" w:rsidRDefault="00442640" w:rsidP="00442640">
            <w:pPr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</w:pPr>
            <w:r w:rsidRPr="00442640"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  <w:t>собственные средства бюджета</w:t>
            </w:r>
          </w:p>
        </w:tc>
        <w:tc>
          <w:tcPr>
            <w:tcW w:w="900" w:type="dxa"/>
            <w:vAlign w:val="center"/>
          </w:tcPr>
          <w:p w:rsidR="00442640" w:rsidRPr="00442640" w:rsidRDefault="00E208DC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  <w:t>217,4</w:t>
            </w:r>
          </w:p>
        </w:tc>
        <w:tc>
          <w:tcPr>
            <w:tcW w:w="720" w:type="dxa"/>
            <w:vAlign w:val="center"/>
          </w:tcPr>
          <w:p w:rsidR="00442640" w:rsidRPr="00442640" w:rsidRDefault="00E208DC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900" w:type="dxa"/>
            <w:vAlign w:val="center"/>
          </w:tcPr>
          <w:p w:rsidR="00442640" w:rsidRPr="00442640" w:rsidRDefault="00E208DC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  <w:t>217,4</w:t>
            </w:r>
          </w:p>
        </w:tc>
        <w:tc>
          <w:tcPr>
            <w:tcW w:w="900" w:type="dxa"/>
            <w:vAlign w:val="center"/>
          </w:tcPr>
          <w:p w:rsidR="00442640" w:rsidRPr="00E208DC" w:rsidRDefault="00E208DC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900" w:type="dxa"/>
            <w:vAlign w:val="center"/>
          </w:tcPr>
          <w:p w:rsidR="00442640" w:rsidRPr="00E208DC" w:rsidRDefault="00E208DC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900" w:type="dxa"/>
            <w:vAlign w:val="center"/>
          </w:tcPr>
          <w:p w:rsidR="00442640" w:rsidRPr="00E208DC" w:rsidRDefault="00E208DC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720" w:type="dxa"/>
            <w:gridSpan w:val="2"/>
            <w:vAlign w:val="center"/>
          </w:tcPr>
          <w:p w:rsidR="00442640" w:rsidRPr="00E208DC" w:rsidRDefault="00E208DC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900" w:type="dxa"/>
            <w:vAlign w:val="center"/>
          </w:tcPr>
          <w:p w:rsidR="00442640" w:rsidRPr="00E208DC" w:rsidRDefault="00E208DC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  <w:t>0</w:t>
            </w:r>
          </w:p>
        </w:tc>
      </w:tr>
      <w:tr w:rsidR="00442640" w:rsidRPr="00442640" w:rsidTr="00442640">
        <w:tc>
          <w:tcPr>
            <w:tcW w:w="607" w:type="dxa"/>
            <w:vMerge/>
          </w:tcPr>
          <w:p w:rsidR="00442640" w:rsidRPr="00442640" w:rsidRDefault="00442640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36" w:type="dxa"/>
            <w:vMerge/>
          </w:tcPr>
          <w:p w:rsidR="00442640" w:rsidRPr="00442640" w:rsidRDefault="00442640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004" w:type="dxa"/>
            <w:vMerge/>
          </w:tcPr>
          <w:p w:rsidR="00442640" w:rsidRPr="00442640" w:rsidRDefault="00442640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780" w:type="dxa"/>
            <w:vAlign w:val="center"/>
          </w:tcPr>
          <w:p w:rsidR="00442640" w:rsidRPr="00442640" w:rsidRDefault="00442640" w:rsidP="00442640">
            <w:pPr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</w:pPr>
            <w:r w:rsidRPr="00442640"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  <w:t>бюджет Томской области</w:t>
            </w:r>
          </w:p>
        </w:tc>
        <w:tc>
          <w:tcPr>
            <w:tcW w:w="900" w:type="dxa"/>
            <w:vAlign w:val="center"/>
          </w:tcPr>
          <w:p w:rsidR="00442640" w:rsidRPr="00442640" w:rsidRDefault="00E208DC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  <w:t>61,9</w:t>
            </w:r>
          </w:p>
        </w:tc>
        <w:tc>
          <w:tcPr>
            <w:tcW w:w="720" w:type="dxa"/>
            <w:vAlign w:val="center"/>
          </w:tcPr>
          <w:p w:rsidR="00442640" w:rsidRPr="00442640" w:rsidRDefault="00E208DC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900" w:type="dxa"/>
            <w:vAlign w:val="center"/>
          </w:tcPr>
          <w:p w:rsidR="00442640" w:rsidRPr="00442640" w:rsidRDefault="00E208DC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  <w:t>61,9</w:t>
            </w:r>
          </w:p>
        </w:tc>
        <w:tc>
          <w:tcPr>
            <w:tcW w:w="900" w:type="dxa"/>
            <w:vAlign w:val="center"/>
          </w:tcPr>
          <w:p w:rsidR="00442640" w:rsidRPr="00442640" w:rsidRDefault="00E208DC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900" w:type="dxa"/>
            <w:vAlign w:val="center"/>
          </w:tcPr>
          <w:p w:rsidR="00442640" w:rsidRPr="00442640" w:rsidRDefault="00E208DC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900" w:type="dxa"/>
            <w:vAlign w:val="center"/>
          </w:tcPr>
          <w:p w:rsidR="00442640" w:rsidRPr="00442640" w:rsidRDefault="00E208DC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720" w:type="dxa"/>
            <w:gridSpan w:val="2"/>
            <w:vAlign w:val="center"/>
          </w:tcPr>
          <w:p w:rsidR="00442640" w:rsidRPr="00442640" w:rsidRDefault="00E208DC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900" w:type="dxa"/>
            <w:vAlign w:val="center"/>
          </w:tcPr>
          <w:p w:rsidR="00442640" w:rsidRPr="00442640" w:rsidRDefault="00E208DC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  <w:t>0</w:t>
            </w:r>
          </w:p>
        </w:tc>
      </w:tr>
      <w:tr w:rsidR="00442640" w:rsidRPr="00442640" w:rsidTr="00442640">
        <w:tc>
          <w:tcPr>
            <w:tcW w:w="607" w:type="dxa"/>
            <w:vMerge/>
          </w:tcPr>
          <w:p w:rsidR="00442640" w:rsidRPr="00442640" w:rsidRDefault="00442640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36" w:type="dxa"/>
            <w:vMerge/>
          </w:tcPr>
          <w:p w:rsidR="00442640" w:rsidRPr="00442640" w:rsidRDefault="00442640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004" w:type="dxa"/>
            <w:vMerge/>
          </w:tcPr>
          <w:p w:rsidR="00442640" w:rsidRPr="00442640" w:rsidRDefault="00442640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780" w:type="dxa"/>
            <w:vAlign w:val="center"/>
          </w:tcPr>
          <w:p w:rsidR="00442640" w:rsidRPr="00442640" w:rsidRDefault="00442640" w:rsidP="00442640">
            <w:pPr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</w:pPr>
            <w:r w:rsidRPr="00442640"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  <w:t>бюджет Верхнекетского района</w:t>
            </w:r>
          </w:p>
        </w:tc>
        <w:tc>
          <w:tcPr>
            <w:tcW w:w="900" w:type="dxa"/>
            <w:vAlign w:val="center"/>
          </w:tcPr>
          <w:p w:rsidR="00442640" w:rsidRPr="00442640" w:rsidRDefault="00E208DC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  <w:t>10,4</w:t>
            </w:r>
          </w:p>
        </w:tc>
        <w:tc>
          <w:tcPr>
            <w:tcW w:w="720" w:type="dxa"/>
            <w:vAlign w:val="center"/>
          </w:tcPr>
          <w:p w:rsidR="00442640" w:rsidRPr="00442640" w:rsidRDefault="00E208DC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900" w:type="dxa"/>
            <w:vAlign w:val="center"/>
          </w:tcPr>
          <w:p w:rsidR="00442640" w:rsidRPr="00442640" w:rsidRDefault="00E208DC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  <w:t>10,4</w:t>
            </w:r>
          </w:p>
        </w:tc>
        <w:tc>
          <w:tcPr>
            <w:tcW w:w="900" w:type="dxa"/>
            <w:vAlign w:val="center"/>
          </w:tcPr>
          <w:p w:rsidR="00442640" w:rsidRPr="00442640" w:rsidRDefault="00E208DC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900" w:type="dxa"/>
            <w:vAlign w:val="center"/>
          </w:tcPr>
          <w:p w:rsidR="00442640" w:rsidRPr="00442640" w:rsidRDefault="00E208DC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900" w:type="dxa"/>
            <w:vAlign w:val="center"/>
          </w:tcPr>
          <w:p w:rsidR="00442640" w:rsidRPr="00442640" w:rsidRDefault="00E208DC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720" w:type="dxa"/>
            <w:gridSpan w:val="2"/>
            <w:vAlign w:val="center"/>
          </w:tcPr>
          <w:p w:rsidR="00442640" w:rsidRPr="00442640" w:rsidRDefault="00E208DC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900" w:type="dxa"/>
            <w:vAlign w:val="center"/>
          </w:tcPr>
          <w:p w:rsidR="00442640" w:rsidRPr="00442640" w:rsidRDefault="00E208DC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  <w:t>0</w:t>
            </w:r>
          </w:p>
        </w:tc>
      </w:tr>
      <w:tr w:rsidR="00442640" w:rsidRPr="00442640" w:rsidTr="00442640">
        <w:tc>
          <w:tcPr>
            <w:tcW w:w="607" w:type="dxa"/>
            <w:vMerge/>
          </w:tcPr>
          <w:p w:rsidR="00442640" w:rsidRPr="00442640" w:rsidRDefault="00442640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36" w:type="dxa"/>
            <w:vMerge/>
          </w:tcPr>
          <w:p w:rsidR="00442640" w:rsidRPr="00442640" w:rsidRDefault="00442640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004" w:type="dxa"/>
            <w:vMerge/>
          </w:tcPr>
          <w:p w:rsidR="00442640" w:rsidRPr="00442640" w:rsidRDefault="00442640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780" w:type="dxa"/>
            <w:vAlign w:val="center"/>
          </w:tcPr>
          <w:p w:rsidR="00442640" w:rsidRPr="00442640" w:rsidRDefault="00442640" w:rsidP="00442640">
            <w:pPr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</w:pPr>
            <w:r w:rsidRPr="00442640"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  <w:t>Федеральный бюджет</w:t>
            </w:r>
          </w:p>
        </w:tc>
        <w:tc>
          <w:tcPr>
            <w:tcW w:w="900" w:type="dxa"/>
            <w:vAlign w:val="center"/>
          </w:tcPr>
          <w:p w:rsidR="00442640" w:rsidRPr="00442640" w:rsidRDefault="00E208DC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  <w:t>2001,8</w:t>
            </w:r>
          </w:p>
        </w:tc>
        <w:tc>
          <w:tcPr>
            <w:tcW w:w="720" w:type="dxa"/>
            <w:vAlign w:val="center"/>
          </w:tcPr>
          <w:p w:rsidR="00442640" w:rsidRPr="00442640" w:rsidRDefault="00E208DC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900" w:type="dxa"/>
            <w:vAlign w:val="center"/>
          </w:tcPr>
          <w:p w:rsidR="00442640" w:rsidRPr="00442640" w:rsidRDefault="00E208DC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  <w:t>2001,8</w:t>
            </w:r>
          </w:p>
        </w:tc>
        <w:tc>
          <w:tcPr>
            <w:tcW w:w="900" w:type="dxa"/>
            <w:vAlign w:val="center"/>
          </w:tcPr>
          <w:p w:rsidR="00442640" w:rsidRPr="00442640" w:rsidRDefault="00E208DC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900" w:type="dxa"/>
            <w:vAlign w:val="center"/>
          </w:tcPr>
          <w:p w:rsidR="00442640" w:rsidRPr="00442640" w:rsidRDefault="00E208DC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900" w:type="dxa"/>
            <w:vAlign w:val="center"/>
          </w:tcPr>
          <w:p w:rsidR="00442640" w:rsidRPr="00442640" w:rsidRDefault="00E208DC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720" w:type="dxa"/>
            <w:gridSpan w:val="2"/>
            <w:vAlign w:val="center"/>
          </w:tcPr>
          <w:p w:rsidR="00442640" w:rsidRPr="00442640" w:rsidRDefault="00E208DC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900" w:type="dxa"/>
            <w:vAlign w:val="center"/>
          </w:tcPr>
          <w:p w:rsidR="00442640" w:rsidRPr="00442640" w:rsidRDefault="00E208DC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  <w:t>0</w:t>
            </w:r>
          </w:p>
        </w:tc>
      </w:tr>
      <w:tr w:rsidR="00442640" w:rsidRPr="00442640" w:rsidTr="00442640">
        <w:trPr>
          <w:trHeight w:val="371"/>
        </w:trPr>
        <w:tc>
          <w:tcPr>
            <w:tcW w:w="607" w:type="dxa"/>
            <w:vMerge/>
          </w:tcPr>
          <w:p w:rsidR="00442640" w:rsidRPr="00442640" w:rsidRDefault="00442640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36" w:type="dxa"/>
            <w:vMerge/>
          </w:tcPr>
          <w:p w:rsidR="00442640" w:rsidRPr="00442640" w:rsidRDefault="00442640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004" w:type="dxa"/>
            <w:vMerge/>
          </w:tcPr>
          <w:p w:rsidR="00442640" w:rsidRPr="00442640" w:rsidRDefault="00442640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780" w:type="dxa"/>
            <w:vAlign w:val="center"/>
          </w:tcPr>
          <w:p w:rsidR="00442640" w:rsidRPr="00442640" w:rsidRDefault="00442640" w:rsidP="00442640">
            <w:pPr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</w:pPr>
            <w:r w:rsidRPr="00442640"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900" w:type="dxa"/>
            <w:vAlign w:val="center"/>
          </w:tcPr>
          <w:p w:rsidR="00442640" w:rsidRPr="00442640" w:rsidRDefault="00E208DC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720" w:type="dxa"/>
            <w:vAlign w:val="center"/>
          </w:tcPr>
          <w:p w:rsidR="00442640" w:rsidRPr="00442640" w:rsidRDefault="00E208DC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900" w:type="dxa"/>
            <w:vAlign w:val="center"/>
          </w:tcPr>
          <w:p w:rsidR="00442640" w:rsidRPr="00442640" w:rsidRDefault="00E208DC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900" w:type="dxa"/>
            <w:vAlign w:val="center"/>
          </w:tcPr>
          <w:p w:rsidR="00442640" w:rsidRPr="00442640" w:rsidRDefault="00E208DC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900" w:type="dxa"/>
            <w:vAlign w:val="center"/>
          </w:tcPr>
          <w:p w:rsidR="00442640" w:rsidRPr="00442640" w:rsidRDefault="00E208DC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900" w:type="dxa"/>
            <w:vAlign w:val="center"/>
          </w:tcPr>
          <w:p w:rsidR="00442640" w:rsidRPr="00442640" w:rsidRDefault="00E208DC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720" w:type="dxa"/>
            <w:gridSpan w:val="2"/>
            <w:vAlign w:val="center"/>
          </w:tcPr>
          <w:p w:rsidR="00442640" w:rsidRPr="00442640" w:rsidRDefault="00E208DC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900" w:type="dxa"/>
            <w:vAlign w:val="center"/>
          </w:tcPr>
          <w:p w:rsidR="00442640" w:rsidRPr="00442640" w:rsidRDefault="00E208DC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  <w:t>0</w:t>
            </w:r>
          </w:p>
        </w:tc>
      </w:tr>
      <w:tr w:rsidR="00442640" w:rsidRPr="00442640" w:rsidTr="00442640">
        <w:tc>
          <w:tcPr>
            <w:tcW w:w="607" w:type="dxa"/>
            <w:vMerge/>
          </w:tcPr>
          <w:p w:rsidR="00442640" w:rsidRPr="00442640" w:rsidRDefault="00442640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</w:pPr>
          </w:p>
        </w:tc>
        <w:tc>
          <w:tcPr>
            <w:tcW w:w="1236" w:type="dxa"/>
            <w:vMerge/>
          </w:tcPr>
          <w:p w:rsidR="00442640" w:rsidRPr="00442640" w:rsidRDefault="00442640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</w:pPr>
          </w:p>
        </w:tc>
        <w:tc>
          <w:tcPr>
            <w:tcW w:w="2004" w:type="dxa"/>
            <w:vMerge/>
          </w:tcPr>
          <w:p w:rsidR="00442640" w:rsidRPr="00442640" w:rsidRDefault="00442640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</w:pPr>
          </w:p>
        </w:tc>
        <w:tc>
          <w:tcPr>
            <w:tcW w:w="3780" w:type="dxa"/>
            <w:vAlign w:val="center"/>
          </w:tcPr>
          <w:p w:rsidR="00442640" w:rsidRPr="00442640" w:rsidRDefault="00442640" w:rsidP="00442640">
            <w:pPr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</w:pPr>
            <w:r w:rsidRPr="00442640"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  <w:t>иные источники</w:t>
            </w:r>
          </w:p>
        </w:tc>
        <w:tc>
          <w:tcPr>
            <w:tcW w:w="900" w:type="dxa"/>
            <w:vAlign w:val="center"/>
          </w:tcPr>
          <w:p w:rsidR="00442640" w:rsidRPr="00442640" w:rsidRDefault="00E208DC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720" w:type="dxa"/>
            <w:vAlign w:val="center"/>
          </w:tcPr>
          <w:p w:rsidR="00442640" w:rsidRPr="00442640" w:rsidRDefault="00E208DC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900" w:type="dxa"/>
            <w:vAlign w:val="center"/>
          </w:tcPr>
          <w:p w:rsidR="00442640" w:rsidRPr="00442640" w:rsidRDefault="00E208DC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900" w:type="dxa"/>
            <w:vAlign w:val="center"/>
          </w:tcPr>
          <w:p w:rsidR="00442640" w:rsidRPr="00442640" w:rsidRDefault="00E208DC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900" w:type="dxa"/>
            <w:vAlign w:val="center"/>
          </w:tcPr>
          <w:p w:rsidR="00442640" w:rsidRPr="00442640" w:rsidRDefault="00E208DC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900" w:type="dxa"/>
            <w:vAlign w:val="center"/>
          </w:tcPr>
          <w:p w:rsidR="00442640" w:rsidRPr="00442640" w:rsidRDefault="00E208DC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720" w:type="dxa"/>
            <w:gridSpan w:val="2"/>
            <w:vAlign w:val="center"/>
          </w:tcPr>
          <w:p w:rsidR="00442640" w:rsidRPr="00442640" w:rsidRDefault="00E208DC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900" w:type="dxa"/>
            <w:vAlign w:val="center"/>
          </w:tcPr>
          <w:p w:rsidR="00442640" w:rsidRPr="00442640" w:rsidRDefault="00E208DC" w:rsidP="0044264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u-RU" w:eastAsia="en-US"/>
              </w:rPr>
              <w:t>0</w:t>
            </w:r>
          </w:p>
        </w:tc>
      </w:tr>
    </w:tbl>
    <w:p w:rsidR="00F237A6" w:rsidRPr="00A87FF7" w:rsidRDefault="00F237A6" w:rsidP="00E36221">
      <w:pPr>
        <w:spacing w:after="0" w:line="240" w:lineRule="auto"/>
        <w:jc w:val="center"/>
        <w:rPr>
          <w:rFonts w:cs="Times New Roman"/>
          <w:color w:val="auto"/>
          <w:lang w:val="ru-RU" w:eastAsia="en-US"/>
        </w:rPr>
      </w:pPr>
    </w:p>
    <w:p w:rsidR="00F237A6" w:rsidRPr="00A87FF7" w:rsidRDefault="00F237A6" w:rsidP="002B56C8">
      <w:pPr>
        <w:spacing w:after="0" w:line="240" w:lineRule="auto"/>
        <w:rPr>
          <w:rFonts w:ascii="Calibri" w:hAnsi="Calibri"/>
          <w:sz w:val="22"/>
          <w:lang w:val="ru-RU" w:eastAsia="ru-RU"/>
        </w:rPr>
      </w:pPr>
    </w:p>
    <w:p w:rsidR="00665433" w:rsidRPr="00A87FF7" w:rsidRDefault="00665433" w:rsidP="002B56C8">
      <w:pPr>
        <w:spacing w:after="0" w:line="240" w:lineRule="auto"/>
        <w:rPr>
          <w:rFonts w:ascii="Calibri" w:hAnsi="Calibri"/>
          <w:sz w:val="22"/>
          <w:lang w:val="ru-RU" w:eastAsia="ru-RU"/>
        </w:rPr>
      </w:pPr>
    </w:p>
    <w:p w:rsidR="00665433" w:rsidRPr="00A87FF7" w:rsidRDefault="00665433" w:rsidP="002B56C8">
      <w:pPr>
        <w:spacing w:after="0" w:line="240" w:lineRule="auto"/>
        <w:rPr>
          <w:rFonts w:ascii="Calibri" w:hAnsi="Calibri"/>
          <w:sz w:val="22"/>
          <w:lang w:val="ru-RU" w:eastAsia="ru-RU"/>
        </w:rPr>
      </w:pPr>
    </w:p>
    <w:p w:rsidR="00665433" w:rsidRPr="00A87FF7" w:rsidRDefault="00665433" w:rsidP="002B56C8">
      <w:pPr>
        <w:spacing w:after="0" w:line="240" w:lineRule="auto"/>
        <w:rPr>
          <w:rFonts w:ascii="Calibri" w:hAnsi="Calibri"/>
          <w:sz w:val="22"/>
          <w:lang w:val="ru-RU" w:eastAsia="ru-RU"/>
        </w:rPr>
      </w:pPr>
    </w:p>
    <w:p w:rsidR="00665433" w:rsidRPr="00A87FF7" w:rsidRDefault="00665433" w:rsidP="002B56C8">
      <w:pPr>
        <w:spacing w:after="0" w:line="240" w:lineRule="auto"/>
        <w:rPr>
          <w:rFonts w:ascii="Calibri" w:hAnsi="Calibri"/>
          <w:sz w:val="22"/>
          <w:lang w:val="ru-RU" w:eastAsia="ru-RU"/>
        </w:rPr>
      </w:pPr>
    </w:p>
    <w:p w:rsidR="00665433" w:rsidRDefault="00665433" w:rsidP="002B56C8">
      <w:pPr>
        <w:spacing w:after="0" w:line="240" w:lineRule="auto"/>
        <w:rPr>
          <w:rFonts w:ascii="Calibri" w:hAnsi="Calibri"/>
          <w:sz w:val="22"/>
          <w:lang w:val="ru-RU" w:eastAsia="ru-RU"/>
        </w:rPr>
      </w:pPr>
    </w:p>
    <w:p w:rsidR="002E1920" w:rsidRDefault="002E1920" w:rsidP="002B56C8">
      <w:pPr>
        <w:spacing w:after="0" w:line="240" w:lineRule="auto"/>
        <w:rPr>
          <w:rFonts w:ascii="Calibri" w:hAnsi="Calibri"/>
          <w:sz w:val="22"/>
          <w:lang w:val="ru-RU" w:eastAsia="ru-RU"/>
        </w:rPr>
      </w:pPr>
    </w:p>
    <w:p w:rsidR="002E1920" w:rsidRPr="00A87FF7" w:rsidRDefault="002E1920" w:rsidP="002B56C8">
      <w:pPr>
        <w:spacing w:after="0" w:line="240" w:lineRule="auto"/>
        <w:rPr>
          <w:rFonts w:ascii="Calibri" w:hAnsi="Calibri"/>
          <w:sz w:val="22"/>
          <w:lang w:val="ru-RU" w:eastAsia="ru-RU"/>
        </w:rPr>
      </w:pPr>
    </w:p>
    <w:p w:rsidR="004A1683" w:rsidRPr="00A87FF7" w:rsidRDefault="004A1683" w:rsidP="002B56C8">
      <w:pPr>
        <w:spacing w:after="0" w:line="240" w:lineRule="auto"/>
        <w:rPr>
          <w:rFonts w:ascii="Calibri" w:hAnsi="Calibri"/>
          <w:sz w:val="22"/>
          <w:lang w:val="ru-RU" w:eastAsia="ru-RU"/>
        </w:rPr>
      </w:pPr>
    </w:p>
    <w:p w:rsidR="004A1683" w:rsidRPr="00A87FF7" w:rsidRDefault="004A1683" w:rsidP="002B56C8">
      <w:pPr>
        <w:spacing w:after="0" w:line="240" w:lineRule="auto"/>
        <w:rPr>
          <w:rFonts w:ascii="Calibri" w:hAnsi="Calibri"/>
          <w:sz w:val="22"/>
          <w:lang w:val="ru-RU" w:eastAsia="ru-RU"/>
        </w:rPr>
      </w:pPr>
    </w:p>
    <w:p w:rsidR="004A1683" w:rsidRPr="00A87FF7" w:rsidRDefault="004A1683" w:rsidP="002B56C8">
      <w:pPr>
        <w:spacing w:after="0" w:line="240" w:lineRule="auto"/>
        <w:rPr>
          <w:rFonts w:ascii="Calibri" w:hAnsi="Calibri"/>
          <w:sz w:val="22"/>
          <w:lang w:val="ru-RU" w:eastAsia="ru-RU"/>
        </w:rPr>
      </w:pPr>
    </w:p>
    <w:p w:rsidR="004A1683" w:rsidRPr="00F843F8" w:rsidRDefault="004A1683" w:rsidP="004A1683">
      <w:pPr>
        <w:tabs>
          <w:tab w:val="left" w:pos="-142"/>
        </w:tabs>
        <w:spacing w:after="0" w:line="240" w:lineRule="auto"/>
        <w:ind w:left="7938"/>
        <w:jc w:val="both"/>
        <w:rPr>
          <w:rFonts w:ascii="Arial" w:hAnsi="Arial" w:cs="Arial"/>
          <w:color w:val="auto"/>
          <w:sz w:val="18"/>
          <w:szCs w:val="18"/>
          <w:lang w:val="ru-RU" w:eastAsia="en-US"/>
        </w:rPr>
      </w:pPr>
      <w:r w:rsidRPr="00F843F8">
        <w:rPr>
          <w:rFonts w:ascii="Arial" w:hAnsi="Arial" w:cs="Arial"/>
          <w:color w:val="auto"/>
          <w:sz w:val="18"/>
          <w:szCs w:val="18"/>
          <w:lang w:val="ru-RU" w:eastAsia="en-US"/>
        </w:rPr>
        <w:t>Приложение № 7</w:t>
      </w:r>
    </w:p>
    <w:p w:rsidR="004A1683" w:rsidRPr="00F843F8" w:rsidRDefault="004A1683" w:rsidP="004A1683">
      <w:pPr>
        <w:spacing w:after="0" w:line="240" w:lineRule="auto"/>
        <w:ind w:left="7938"/>
        <w:jc w:val="both"/>
        <w:rPr>
          <w:rFonts w:ascii="Arial" w:hAnsi="Arial" w:cs="Arial"/>
          <w:sz w:val="18"/>
          <w:szCs w:val="18"/>
          <w:lang w:val="ru-RU" w:eastAsia="ru-RU"/>
        </w:rPr>
      </w:pPr>
      <w:r w:rsidRPr="00F843F8">
        <w:rPr>
          <w:rFonts w:ascii="Arial" w:hAnsi="Arial" w:cs="Arial"/>
          <w:sz w:val="18"/>
          <w:szCs w:val="18"/>
          <w:lang w:val="ru-RU" w:eastAsia="en-US"/>
        </w:rPr>
        <w:t xml:space="preserve">к муниципальной программе </w:t>
      </w:r>
      <w:r w:rsidRPr="00F843F8">
        <w:rPr>
          <w:rFonts w:ascii="Arial" w:hAnsi="Arial" w:cs="Arial"/>
          <w:sz w:val="18"/>
          <w:szCs w:val="18"/>
          <w:lang w:val="ru-RU" w:eastAsia="ru-RU"/>
        </w:rPr>
        <w:t>«Формирование современной городской среды на территории муниципального образования Сайгинское сельское  поселение Верхнекетского района Томской области»</w:t>
      </w:r>
    </w:p>
    <w:p w:rsidR="004A1683" w:rsidRPr="00A87FF7" w:rsidRDefault="004A1683" w:rsidP="00FD3E9D">
      <w:pPr>
        <w:widowControl w:val="0"/>
        <w:spacing w:after="0" w:line="240" w:lineRule="auto"/>
        <w:ind w:hanging="11"/>
        <w:jc w:val="center"/>
        <w:rPr>
          <w:rFonts w:ascii="Arial" w:eastAsia="Calibri" w:hAnsi="Arial" w:cs="Arial"/>
          <w:bCs/>
          <w:color w:val="auto"/>
          <w:sz w:val="22"/>
          <w:szCs w:val="22"/>
          <w:lang w:val="ru-RU" w:eastAsia="ru-RU"/>
        </w:rPr>
      </w:pPr>
    </w:p>
    <w:p w:rsidR="00FD3E9D" w:rsidRPr="00A87FF7" w:rsidRDefault="00FD3E9D" w:rsidP="00FD3E9D">
      <w:pPr>
        <w:widowControl w:val="0"/>
        <w:spacing w:after="0" w:line="240" w:lineRule="auto"/>
        <w:ind w:hanging="11"/>
        <w:jc w:val="center"/>
        <w:rPr>
          <w:rFonts w:ascii="Arial" w:eastAsia="Calibri" w:hAnsi="Arial" w:cs="Arial"/>
          <w:bCs/>
          <w:color w:val="auto"/>
          <w:sz w:val="22"/>
          <w:szCs w:val="22"/>
          <w:lang w:val="ru-RU" w:eastAsia="ru-RU"/>
        </w:rPr>
      </w:pPr>
      <w:r w:rsidRPr="00A87FF7">
        <w:rPr>
          <w:rFonts w:ascii="Arial" w:eastAsia="Calibri" w:hAnsi="Arial" w:cs="Arial"/>
          <w:bCs/>
          <w:color w:val="auto"/>
          <w:sz w:val="22"/>
          <w:szCs w:val="22"/>
          <w:lang w:val="ru-RU" w:eastAsia="ru-RU"/>
        </w:rPr>
        <w:t>АДРЕСНЫЙ ПЕРЕЧЕНЬ</w:t>
      </w:r>
    </w:p>
    <w:p w:rsidR="00FD3E9D" w:rsidRPr="00A87FF7" w:rsidRDefault="00FD3E9D" w:rsidP="00FD3E9D">
      <w:pPr>
        <w:widowControl w:val="0"/>
        <w:spacing w:after="0" w:line="240" w:lineRule="auto"/>
        <w:ind w:hanging="11"/>
        <w:jc w:val="center"/>
        <w:rPr>
          <w:rFonts w:ascii="Arial" w:eastAsia="Calibri" w:hAnsi="Arial" w:cs="Arial"/>
          <w:bCs/>
          <w:color w:val="auto"/>
          <w:sz w:val="22"/>
          <w:szCs w:val="22"/>
          <w:lang w:val="ru-RU" w:eastAsia="ru-RU"/>
        </w:rPr>
      </w:pPr>
      <w:r w:rsidRPr="00A87FF7">
        <w:rPr>
          <w:rFonts w:ascii="Arial" w:eastAsia="Calibri" w:hAnsi="Arial" w:cs="Arial"/>
          <w:bCs/>
          <w:color w:val="auto"/>
          <w:sz w:val="22"/>
          <w:szCs w:val="22"/>
          <w:lang w:val="ru-RU" w:eastAsia="ru-RU"/>
        </w:rPr>
        <w:t>общественных территорий, включенных в муниципальную программу «</w:t>
      </w:r>
      <w:r w:rsidRPr="00A87FF7">
        <w:rPr>
          <w:rFonts w:ascii="Arial" w:eastAsia="Calibri" w:hAnsi="Arial" w:cs="Arial"/>
          <w:color w:val="auto"/>
          <w:sz w:val="22"/>
          <w:szCs w:val="22"/>
          <w:lang w:val="ru-RU" w:eastAsia="en-US"/>
        </w:rPr>
        <w:t>Формирование современной городской среды на территории муниципального образования</w:t>
      </w:r>
      <w:r w:rsidRPr="00A87FF7">
        <w:rPr>
          <w:rFonts w:ascii="Arial" w:eastAsia="Calibri" w:hAnsi="Arial" w:cs="Arial"/>
          <w:bCs/>
          <w:color w:val="auto"/>
          <w:sz w:val="22"/>
          <w:szCs w:val="22"/>
          <w:lang w:val="ru-RU" w:eastAsia="ru-RU"/>
        </w:rPr>
        <w:t xml:space="preserve"> Сайгинское сельское поселение </w:t>
      </w:r>
      <w:r w:rsidRPr="00A87FF7">
        <w:rPr>
          <w:rFonts w:ascii="Arial" w:eastAsia="Calibri" w:hAnsi="Arial" w:cs="Arial"/>
          <w:color w:val="auto"/>
          <w:sz w:val="22"/>
          <w:szCs w:val="22"/>
          <w:lang w:val="ru-RU" w:eastAsia="en-US"/>
        </w:rPr>
        <w:t>Верхнекетского района Томской области»</w:t>
      </w:r>
    </w:p>
    <w:p w:rsidR="00FD3E9D" w:rsidRPr="00A87FF7" w:rsidRDefault="00FD3E9D" w:rsidP="00FD3E9D">
      <w:pPr>
        <w:widowControl w:val="0"/>
        <w:spacing w:after="0" w:line="240" w:lineRule="auto"/>
        <w:ind w:hanging="11"/>
        <w:jc w:val="center"/>
        <w:rPr>
          <w:rFonts w:ascii="Arial" w:eastAsia="Calibri" w:hAnsi="Arial" w:cs="Arial"/>
          <w:color w:val="auto"/>
          <w:sz w:val="22"/>
          <w:szCs w:val="22"/>
          <w:lang w:val="ru-RU" w:eastAsia="en-US"/>
        </w:rPr>
      </w:pPr>
    </w:p>
    <w:tbl>
      <w:tblPr>
        <w:tblW w:w="15126" w:type="dxa"/>
        <w:tblInd w:w="11" w:type="dxa"/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360"/>
        <w:gridCol w:w="1980"/>
        <w:gridCol w:w="2520"/>
        <w:gridCol w:w="4008"/>
        <w:gridCol w:w="1752"/>
        <w:gridCol w:w="3420"/>
        <w:gridCol w:w="1086"/>
      </w:tblGrid>
      <w:tr w:rsidR="00FD3E9D" w:rsidRPr="00A87FF7" w:rsidTr="004D19C4"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9D" w:rsidRPr="00A87FF7" w:rsidRDefault="00FD3E9D" w:rsidP="00FD3E9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87FF7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№ п/п</w:t>
            </w:r>
          </w:p>
        </w:tc>
        <w:tc>
          <w:tcPr>
            <w:tcW w:w="13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9D" w:rsidRPr="00A87FF7" w:rsidRDefault="00FD3E9D" w:rsidP="00FD3E9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87FF7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Адрес общественных территорий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9D" w:rsidRPr="00A87FF7" w:rsidRDefault="0071421A" w:rsidP="00FD3E9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87FF7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 xml:space="preserve">Площадь </w:t>
            </w:r>
            <w:r w:rsidR="00FD3E9D" w:rsidRPr="00A87FF7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,м</w:t>
            </w:r>
            <w:r w:rsidR="00FD3E9D" w:rsidRPr="00A87FF7">
              <w:rPr>
                <w:rFonts w:ascii="Arial" w:hAnsi="Arial" w:cs="Arial"/>
                <w:color w:val="auto"/>
                <w:sz w:val="22"/>
                <w:szCs w:val="22"/>
                <w:vertAlign w:val="superscript"/>
                <w:lang w:val="ru-RU" w:eastAsia="ru-RU"/>
              </w:rPr>
              <w:t>2</w:t>
            </w:r>
          </w:p>
        </w:tc>
      </w:tr>
      <w:tr w:rsidR="00FD3E9D" w:rsidRPr="00A87FF7" w:rsidTr="004D19C4"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9D" w:rsidRPr="00A87FF7" w:rsidRDefault="00FD3E9D" w:rsidP="00FD3E9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9D" w:rsidRPr="00A87FF7" w:rsidRDefault="00FD3E9D" w:rsidP="00FD3E9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87FF7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наименование области, района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9D" w:rsidRPr="00A87FF7" w:rsidRDefault="00FD3E9D" w:rsidP="00FD3E9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87FF7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наименование муниципального района (городского округа)</w:t>
            </w:r>
          </w:p>
        </w:tc>
        <w:tc>
          <w:tcPr>
            <w:tcW w:w="4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9D" w:rsidRPr="00A87FF7" w:rsidRDefault="00FD3E9D" w:rsidP="00FD3E9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87FF7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наименование сельского (городского) поселения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9D" w:rsidRPr="00A87FF7" w:rsidRDefault="00FD3E9D" w:rsidP="00FD3E9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87FF7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населенный пункт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9D" w:rsidRPr="00A87FF7" w:rsidRDefault="00FD3E9D" w:rsidP="00FD3E9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87FF7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общественная территория</w:t>
            </w: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9D" w:rsidRPr="00A87FF7" w:rsidRDefault="00FD3E9D" w:rsidP="00FD3E9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</w:p>
        </w:tc>
      </w:tr>
      <w:tr w:rsidR="00FD3E9D" w:rsidRPr="00A87FF7" w:rsidTr="004D19C4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9D" w:rsidRPr="00A87FF7" w:rsidRDefault="00FD3E9D" w:rsidP="00FD3E9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87FF7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9D" w:rsidRPr="00A87FF7" w:rsidRDefault="00FD3E9D" w:rsidP="00FD3E9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87FF7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9D" w:rsidRPr="00A87FF7" w:rsidRDefault="00FD3E9D" w:rsidP="00FD3E9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87FF7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4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9D" w:rsidRPr="00A87FF7" w:rsidRDefault="00FD3E9D" w:rsidP="00FD3E9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87FF7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9D" w:rsidRPr="00A87FF7" w:rsidRDefault="00FD3E9D" w:rsidP="00FD3E9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87FF7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9D" w:rsidRPr="00A87FF7" w:rsidRDefault="00FD3E9D" w:rsidP="00FD3E9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87FF7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9D" w:rsidRPr="00A87FF7" w:rsidRDefault="00FD3E9D" w:rsidP="00FD3E9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87FF7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7</w:t>
            </w:r>
          </w:p>
        </w:tc>
      </w:tr>
      <w:tr w:rsidR="00FD3E9D" w:rsidRPr="00A87FF7" w:rsidTr="004D19C4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9D" w:rsidRPr="00A87FF7" w:rsidRDefault="00FD3E9D" w:rsidP="00FD3E9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87FF7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9D" w:rsidRPr="00A87FF7" w:rsidRDefault="00FD3E9D" w:rsidP="00FD3E9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87FF7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Томская область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9D" w:rsidRPr="00A87FF7" w:rsidRDefault="00FD3E9D" w:rsidP="00FD3E9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87FF7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Верхнекетский район</w:t>
            </w:r>
          </w:p>
        </w:tc>
        <w:tc>
          <w:tcPr>
            <w:tcW w:w="4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9D" w:rsidRPr="00A87FF7" w:rsidRDefault="00FD3E9D" w:rsidP="00FD3E9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87FF7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Сайгинское сельское поселение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9D" w:rsidRPr="00A87FF7" w:rsidRDefault="00FD3E9D" w:rsidP="00FD3E9D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87FF7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п. Сайга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9D" w:rsidRPr="00A87FF7" w:rsidRDefault="00FD3E9D" w:rsidP="00E208D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87FF7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пер. Таежный, уч. 2А</w:t>
            </w:r>
            <w:r w:rsidR="00E84855" w:rsidRPr="00A87FF7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 xml:space="preserve"> (</w:t>
            </w:r>
            <w:r w:rsidR="00E84855" w:rsidRPr="00F843F8">
              <w:rPr>
                <w:rFonts w:ascii="Arial" w:hAnsi="Arial" w:cs="Arial"/>
                <w:color w:val="auto"/>
                <w:sz w:val="22"/>
                <w:szCs w:val="22"/>
                <w:highlight w:val="yellow"/>
                <w:lang w:val="ru-RU" w:eastAsia="ru-RU"/>
              </w:rPr>
              <w:t>спортивная площадка</w:t>
            </w:r>
            <w:r w:rsidR="00E84855" w:rsidRPr="00A87FF7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9D" w:rsidRPr="00A87FF7" w:rsidRDefault="00FD3E9D" w:rsidP="00FD3E9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</w:pPr>
            <w:r w:rsidRPr="00A87FF7">
              <w:rPr>
                <w:rFonts w:ascii="Arial" w:hAnsi="Arial" w:cs="Arial"/>
                <w:color w:val="auto"/>
                <w:sz w:val="22"/>
                <w:szCs w:val="22"/>
                <w:lang w:val="ru-RU" w:eastAsia="ru-RU"/>
              </w:rPr>
              <w:t>380,0</w:t>
            </w:r>
          </w:p>
        </w:tc>
      </w:tr>
    </w:tbl>
    <w:p w:rsidR="00665433" w:rsidRPr="00A87FF7" w:rsidRDefault="00665433" w:rsidP="002B56C8">
      <w:pPr>
        <w:spacing w:after="0" w:line="240" w:lineRule="auto"/>
        <w:rPr>
          <w:rFonts w:ascii="Calibri" w:hAnsi="Calibri"/>
          <w:sz w:val="22"/>
          <w:lang w:val="ru-RU" w:eastAsia="ru-RU"/>
        </w:rPr>
      </w:pPr>
    </w:p>
    <w:p w:rsidR="00300FA1" w:rsidRPr="00300FA1" w:rsidRDefault="00F843F8" w:rsidP="00300FA1">
      <w:pPr>
        <w:widowControl w:val="0"/>
        <w:spacing w:after="0" w:line="240" w:lineRule="auto"/>
        <w:jc w:val="both"/>
        <w:rPr>
          <w:rFonts w:ascii="Arial" w:eastAsia="Calibri" w:hAnsi="Arial" w:cs="Arial"/>
          <w:color w:val="auto"/>
          <w:lang w:val="ru-RU" w:eastAsia="en-US"/>
        </w:rPr>
      </w:pPr>
      <w:r>
        <w:rPr>
          <w:rFonts w:ascii="Arial" w:eastAsia="Calibri" w:hAnsi="Arial" w:cs="Arial"/>
          <w:color w:val="auto"/>
          <w:lang w:val="ru-RU" w:eastAsia="en-US"/>
        </w:rPr>
        <w:t xml:space="preserve">         </w:t>
      </w:r>
      <w:r w:rsidRPr="00F843F8">
        <w:rPr>
          <w:rFonts w:ascii="Arial" w:eastAsia="Calibri" w:hAnsi="Arial" w:cs="Arial"/>
          <w:color w:val="auto"/>
          <w:highlight w:val="yellow"/>
          <w:lang w:val="ru-RU" w:eastAsia="en-US"/>
        </w:rPr>
        <w:t>По итогам проведенной инвентаризации соглашения с юридическими лицами и индивидуальными предпринимателями о благоустройстве объектов недвижимого имущества (включая объекты незавершенного строительства), находящихся в собственности (пользовании) соответствующих юридических лиц и индивидуальных предпринимателей с одной сторон</w:t>
      </w:r>
      <w:r w:rsidR="00514809">
        <w:rPr>
          <w:rFonts w:ascii="Arial" w:eastAsia="Calibri" w:hAnsi="Arial" w:cs="Arial"/>
          <w:color w:val="auto"/>
          <w:highlight w:val="yellow"/>
          <w:lang w:val="ru-RU" w:eastAsia="en-US"/>
        </w:rPr>
        <w:t>ы, и Администрацией Сайгинского</w:t>
      </w:r>
      <w:r w:rsidRPr="00F843F8">
        <w:rPr>
          <w:rFonts w:ascii="Arial" w:eastAsia="Calibri" w:hAnsi="Arial" w:cs="Arial"/>
          <w:color w:val="auto"/>
          <w:highlight w:val="yellow"/>
          <w:lang w:val="ru-RU" w:eastAsia="en-US"/>
        </w:rPr>
        <w:t xml:space="preserve"> сельского поселения с другой стороны отсутствуют (не заключены).</w:t>
      </w:r>
      <w:r w:rsidR="00300FA1" w:rsidRPr="00A87FF7">
        <w:rPr>
          <w:rFonts w:ascii="Arial" w:eastAsia="Calibri" w:hAnsi="Arial" w:cs="Arial"/>
          <w:color w:val="auto"/>
          <w:lang w:val="ru-RU" w:eastAsia="en-US"/>
        </w:rPr>
        <w:t xml:space="preserve"> Содержание данных территорий осуществляется в силу действия обязательных требований в области благоу</w:t>
      </w:r>
      <w:r w:rsidR="00A87FF7">
        <w:rPr>
          <w:rFonts w:ascii="Arial" w:eastAsia="Calibri" w:hAnsi="Arial" w:cs="Arial"/>
          <w:color w:val="auto"/>
          <w:lang w:val="ru-RU" w:eastAsia="en-US"/>
        </w:rPr>
        <w:t>стройства, изложенных в решении С</w:t>
      </w:r>
      <w:r w:rsidR="00300FA1" w:rsidRPr="00A87FF7">
        <w:rPr>
          <w:rFonts w:ascii="Arial" w:eastAsia="Calibri" w:hAnsi="Arial" w:cs="Arial"/>
          <w:color w:val="auto"/>
          <w:lang w:val="ru-RU" w:eastAsia="en-US"/>
        </w:rPr>
        <w:t>овета Сайгинского сельско</w:t>
      </w:r>
      <w:r w:rsidR="00A87FF7">
        <w:rPr>
          <w:rFonts w:ascii="Arial" w:eastAsia="Calibri" w:hAnsi="Arial" w:cs="Arial"/>
          <w:color w:val="auto"/>
          <w:lang w:val="ru-RU" w:eastAsia="en-US"/>
        </w:rPr>
        <w:t xml:space="preserve">го поселения от 30.07.2018 </w:t>
      </w:r>
      <w:r w:rsidR="00300FA1" w:rsidRPr="00A87FF7">
        <w:rPr>
          <w:rFonts w:ascii="Arial" w:eastAsia="Calibri" w:hAnsi="Arial" w:cs="Arial"/>
          <w:color w:val="auto"/>
          <w:lang w:val="ru-RU" w:eastAsia="en-US"/>
        </w:rPr>
        <w:t>№ 18 "Об утверждении Правил благоустройства территории муниципального образования Сайгинское сельское поселение Верхнекетского района Томской области".</w:t>
      </w:r>
      <w:r w:rsidR="00300FA1" w:rsidRPr="00300FA1">
        <w:rPr>
          <w:rFonts w:ascii="Arial" w:eastAsia="Calibri" w:hAnsi="Arial" w:cs="Arial"/>
          <w:color w:val="auto"/>
          <w:lang w:val="ru-RU" w:eastAsia="en-US"/>
        </w:rPr>
        <w:t xml:space="preserve"> </w:t>
      </w:r>
    </w:p>
    <w:p w:rsidR="00300FA1" w:rsidRDefault="00300FA1" w:rsidP="002B56C8">
      <w:pPr>
        <w:spacing w:after="0" w:line="240" w:lineRule="auto"/>
        <w:rPr>
          <w:rFonts w:ascii="Calibri" w:hAnsi="Calibri"/>
          <w:sz w:val="22"/>
          <w:lang w:val="ru-RU" w:eastAsia="ru-RU"/>
        </w:rPr>
      </w:pPr>
    </w:p>
    <w:sectPr w:rsidR="00300FA1" w:rsidSect="004A1683">
      <w:pgSz w:w="16838" w:h="11905" w:orient="landscape"/>
      <w:pgMar w:top="284" w:right="1134" w:bottom="284" w:left="1134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C86" w:rsidRDefault="000A0C86" w:rsidP="00DB0E72">
      <w:pPr>
        <w:spacing w:after="0" w:line="240" w:lineRule="auto"/>
      </w:pPr>
      <w:r>
        <w:separator/>
      </w:r>
    </w:p>
  </w:endnote>
  <w:endnote w:type="continuationSeparator" w:id="0">
    <w:p w:rsidR="000A0C86" w:rsidRDefault="000A0C86" w:rsidP="00DB0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C86" w:rsidRDefault="000A0C86" w:rsidP="00DB0E72">
      <w:pPr>
        <w:spacing w:after="0" w:line="240" w:lineRule="auto"/>
      </w:pPr>
      <w:r>
        <w:separator/>
      </w:r>
    </w:p>
  </w:footnote>
  <w:footnote w:type="continuationSeparator" w:id="0">
    <w:p w:rsidR="000A0C86" w:rsidRDefault="000A0C86" w:rsidP="00DB0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3A1F5"/>
    <w:multiLevelType w:val="multilevel"/>
    <w:tmpl w:val="0CDE1478"/>
    <w:lvl w:ilvl="0">
      <w:start w:val="1"/>
      <w:numFmt w:val="decimal"/>
      <w:lvlText w:val="%1."/>
      <w:lvlJc w:val="left"/>
      <w:pPr>
        <w:ind w:left="720"/>
      </w:pPr>
      <w:rPr>
        <w:rFonts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cs="Times New Roman"/>
      </w:rPr>
    </w:lvl>
  </w:abstractNum>
  <w:abstractNum w:abstractNumId="1">
    <w:nsid w:val="46D6F7E0"/>
    <w:multiLevelType w:val="multilevel"/>
    <w:tmpl w:val="9CF04228"/>
    <w:lvl w:ilvl="0">
      <w:start w:val="1"/>
      <w:numFmt w:val="bullet"/>
      <w:lvlText w:val=""/>
      <w:lvlJc w:val="left"/>
      <w:pPr>
        <w:ind w:left="720"/>
      </w:pPr>
      <w:rPr>
        <w:rFonts w:ascii="Symbol" w:eastAsia="Times New Roman" w:hAnsi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Times New Roman" w:hAnsi="Wingdings"/>
      </w:rPr>
    </w:lvl>
  </w:abstractNum>
  <w:abstractNum w:abstractNumId="2">
    <w:nsid w:val="52297753"/>
    <w:multiLevelType w:val="multilevel"/>
    <w:tmpl w:val="CA303D82"/>
    <w:lvl w:ilvl="0">
      <w:start w:val="1"/>
      <w:numFmt w:val="decimal"/>
      <w:lvlText w:val="%1."/>
      <w:lvlJc w:val="left"/>
      <w:pPr>
        <w:ind w:left="1849" w:hanging="114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16"/>
        <w:vertAlign w:val="baseline"/>
      </w:rPr>
    </w:lvl>
    <w:lvl w:ilvl="2">
      <w:start w:val="1"/>
      <w:numFmt w:val="lowerRoman"/>
      <w:lvlText w:val="%3."/>
      <w:lvlJc w:val="left"/>
      <w:pPr>
        <w:ind w:left="2509" w:hanging="180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16"/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16"/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16"/>
        <w:vertAlign w:val="baseline"/>
      </w:rPr>
    </w:lvl>
    <w:lvl w:ilvl="5">
      <w:start w:val="1"/>
      <w:numFmt w:val="lowerRoman"/>
      <w:lvlText w:val="%6."/>
      <w:lvlJc w:val="left"/>
      <w:pPr>
        <w:ind w:left="4669" w:hanging="180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16"/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16"/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16"/>
        <w:vertAlign w:val="baseline"/>
      </w:rPr>
    </w:lvl>
    <w:lvl w:ilvl="8">
      <w:start w:val="1"/>
      <w:numFmt w:val="lowerRoman"/>
      <w:lvlText w:val="%9."/>
      <w:lvlJc w:val="left"/>
      <w:pPr>
        <w:ind w:left="6829" w:hanging="180"/>
      </w:pPr>
      <w:rPr>
        <w:rFonts w:ascii="Verdana" w:eastAsia="Times New Roman" w:hAnsi="Verdana" w:cs="Verdana"/>
        <w:b w:val="0"/>
        <w:i w:val="0"/>
        <w:strike w:val="0"/>
        <w:dstrike w:val="0"/>
        <w:color w:val="000000"/>
        <w:sz w:val="16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719"/>
    <w:rsid w:val="00010514"/>
    <w:rsid w:val="00013AF5"/>
    <w:rsid w:val="000222BE"/>
    <w:rsid w:val="00025EF3"/>
    <w:rsid w:val="0008487E"/>
    <w:rsid w:val="000911CA"/>
    <w:rsid w:val="00093D76"/>
    <w:rsid w:val="000A0C86"/>
    <w:rsid w:val="000A2713"/>
    <w:rsid w:val="000A4AC9"/>
    <w:rsid w:val="000C1A64"/>
    <w:rsid w:val="000D7387"/>
    <w:rsid w:val="000E6029"/>
    <w:rsid w:val="000F0F7C"/>
    <w:rsid w:val="001026EC"/>
    <w:rsid w:val="00142D3C"/>
    <w:rsid w:val="00150FF2"/>
    <w:rsid w:val="00156C53"/>
    <w:rsid w:val="00174009"/>
    <w:rsid w:val="00176259"/>
    <w:rsid w:val="001C0BFA"/>
    <w:rsid w:val="001C116A"/>
    <w:rsid w:val="001C1B26"/>
    <w:rsid w:val="001C43C9"/>
    <w:rsid w:val="001D6CD6"/>
    <w:rsid w:val="00211C69"/>
    <w:rsid w:val="0022137E"/>
    <w:rsid w:val="0026291C"/>
    <w:rsid w:val="002651BD"/>
    <w:rsid w:val="00267822"/>
    <w:rsid w:val="0028145A"/>
    <w:rsid w:val="002825B0"/>
    <w:rsid w:val="00285BCB"/>
    <w:rsid w:val="0029109F"/>
    <w:rsid w:val="002B56C8"/>
    <w:rsid w:val="002E1305"/>
    <w:rsid w:val="002E1920"/>
    <w:rsid w:val="002F4DC3"/>
    <w:rsid w:val="002F7A53"/>
    <w:rsid w:val="00300FA1"/>
    <w:rsid w:val="003320B3"/>
    <w:rsid w:val="00355D77"/>
    <w:rsid w:val="0036791B"/>
    <w:rsid w:val="00383709"/>
    <w:rsid w:val="00385E56"/>
    <w:rsid w:val="00397DF1"/>
    <w:rsid w:val="003A72FD"/>
    <w:rsid w:val="003C3286"/>
    <w:rsid w:val="00416DBB"/>
    <w:rsid w:val="00441D0D"/>
    <w:rsid w:val="00442640"/>
    <w:rsid w:val="00476FED"/>
    <w:rsid w:val="0049270D"/>
    <w:rsid w:val="004A0560"/>
    <w:rsid w:val="004A1683"/>
    <w:rsid w:val="004A1D27"/>
    <w:rsid w:val="004B2E74"/>
    <w:rsid w:val="004B4727"/>
    <w:rsid w:val="004C0792"/>
    <w:rsid w:val="004D19C4"/>
    <w:rsid w:val="004D6D20"/>
    <w:rsid w:val="004F0D29"/>
    <w:rsid w:val="004F0DF3"/>
    <w:rsid w:val="004F71AC"/>
    <w:rsid w:val="00502950"/>
    <w:rsid w:val="00514809"/>
    <w:rsid w:val="00551EDE"/>
    <w:rsid w:val="00577253"/>
    <w:rsid w:val="0058183B"/>
    <w:rsid w:val="005931DA"/>
    <w:rsid w:val="00594AF1"/>
    <w:rsid w:val="00596EAA"/>
    <w:rsid w:val="005C2BB7"/>
    <w:rsid w:val="005C59FD"/>
    <w:rsid w:val="005E6DCB"/>
    <w:rsid w:val="00622096"/>
    <w:rsid w:val="00625915"/>
    <w:rsid w:val="00632E8D"/>
    <w:rsid w:val="00647361"/>
    <w:rsid w:val="006532DB"/>
    <w:rsid w:val="006623C3"/>
    <w:rsid w:val="00665433"/>
    <w:rsid w:val="006C507C"/>
    <w:rsid w:val="006E74B9"/>
    <w:rsid w:val="00705039"/>
    <w:rsid w:val="0071421A"/>
    <w:rsid w:val="00755FC1"/>
    <w:rsid w:val="00787B9F"/>
    <w:rsid w:val="007B0693"/>
    <w:rsid w:val="007B6B14"/>
    <w:rsid w:val="007D568D"/>
    <w:rsid w:val="007F4732"/>
    <w:rsid w:val="00807D1D"/>
    <w:rsid w:val="00813FFB"/>
    <w:rsid w:val="00814BCB"/>
    <w:rsid w:val="00823CA8"/>
    <w:rsid w:val="008260FF"/>
    <w:rsid w:val="00827379"/>
    <w:rsid w:val="00833E34"/>
    <w:rsid w:val="008445B1"/>
    <w:rsid w:val="008456A9"/>
    <w:rsid w:val="008535C9"/>
    <w:rsid w:val="008610A3"/>
    <w:rsid w:val="00882E9D"/>
    <w:rsid w:val="008D2BA7"/>
    <w:rsid w:val="008E52F3"/>
    <w:rsid w:val="008F0F25"/>
    <w:rsid w:val="008F58B9"/>
    <w:rsid w:val="00903B02"/>
    <w:rsid w:val="00905202"/>
    <w:rsid w:val="009053D0"/>
    <w:rsid w:val="00914E2A"/>
    <w:rsid w:val="00922FBE"/>
    <w:rsid w:val="009339D5"/>
    <w:rsid w:val="00942C10"/>
    <w:rsid w:val="009560BA"/>
    <w:rsid w:val="009672C6"/>
    <w:rsid w:val="00972EF2"/>
    <w:rsid w:val="00975C09"/>
    <w:rsid w:val="009829D1"/>
    <w:rsid w:val="00982B5F"/>
    <w:rsid w:val="00992D75"/>
    <w:rsid w:val="009A17C7"/>
    <w:rsid w:val="009A6BB5"/>
    <w:rsid w:val="009D7FCA"/>
    <w:rsid w:val="009F0791"/>
    <w:rsid w:val="00A05AC3"/>
    <w:rsid w:val="00A123F0"/>
    <w:rsid w:val="00A52870"/>
    <w:rsid w:val="00A675DC"/>
    <w:rsid w:val="00A87FF7"/>
    <w:rsid w:val="00A90846"/>
    <w:rsid w:val="00AA6A08"/>
    <w:rsid w:val="00AB0E42"/>
    <w:rsid w:val="00AB23A5"/>
    <w:rsid w:val="00AB3415"/>
    <w:rsid w:val="00AB430C"/>
    <w:rsid w:val="00AB653E"/>
    <w:rsid w:val="00AE14CE"/>
    <w:rsid w:val="00B27112"/>
    <w:rsid w:val="00B55377"/>
    <w:rsid w:val="00B5769D"/>
    <w:rsid w:val="00B61919"/>
    <w:rsid w:val="00B705A9"/>
    <w:rsid w:val="00B77E7C"/>
    <w:rsid w:val="00B85504"/>
    <w:rsid w:val="00BB4E96"/>
    <w:rsid w:val="00BC0362"/>
    <w:rsid w:val="00BD4F1D"/>
    <w:rsid w:val="00BF16C1"/>
    <w:rsid w:val="00BF6916"/>
    <w:rsid w:val="00C07324"/>
    <w:rsid w:val="00C22266"/>
    <w:rsid w:val="00C325A4"/>
    <w:rsid w:val="00C34E11"/>
    <w:rsid w:val="00C44DD8"/>
    <w:rsid w:val="00C478CA"/>
    <w:rsid w:val="00C66A64"/>
    <w:rsid w:val="00C76D4B"/>
    <w:rsid w:val="00CA02ED"/>
    <w:rsid w:val="00CA31B5"/>
    <w:rsid w:val="00CA40AB"/>
    <w:rsid w:val="00CC5230"/>
    <w:rsid w:val="00CC58C1"/>
    <w:rsid w:val="00CD749A"/>
    <w:rsid w:val="00CF64A6"/>
    <w:rsid w:val="00D01A5E"/>
    <w:rsid w:val="00D11D03"/>
    <w:rsid w:val="00D22900"/>
    <w:rsid w:val="00D24EF9"/>
    <w:rsid w:val="00D26E27"/>
    <w:rsid w:val="00D31DFE"/>
    <w:rsid w:val="00D36AF2"/>
    <w:rsid w:val="00D420F4"/>
    <w:rsid w:val="00D5597D"/>
    <w:rsid w:val="00D63225"/>
    <w:rsid w:val="00D72C87"/>
    <w:rsid w:val="00D73168"/>
    <w:rsid w:val="00D96C47"/>
    <w:rsid w:val="00DB0E72"/>
    <w:rsid w:val="00DC3A01"/>
    <w:rsid w:val="00E015FC"/>
    <w:rsid w:val="00E02725"/>
    <w:rsid w:val="00E11719"/>
    <w:rsid w:val="00E163B4"/>
    <w:rsid w:val="00E208DC"/>
    <w:rsid w:val="00E24160"/>
    <w:rsid w:val="00E2647A"/>
    <w:rsid w:val="00E34963"/>
    <w:rsid w:val="00E36221"/>
    <w:rsid w:val="00E776ED"/>
    <w:rsid w:val="00E815E6"/>
    <w:rsid w:val="00E84855"/>
    <w:rsid w:val="00E933E6"/>
    <w:rsid w:val="00E94899"/>
    <w:rsid w:val="00E9511F"/>
    <w:rsid w:val="00EC3073"/>
    <w:rsid w:val="00EE06DE"/>
    <w:rsid w:val="00EE34B6"/>
    <w:rsid w:val="00EE5442"/>
    <w:rsid w:val="00EF36CD"/>
    <w:rsid w:val="00F01152"/>
    <w:rsid w:val="00F11C7D"/>
    <w:rsid w:val="00F237A6"/>
    <w:rsid w:val="00F23DA2"/>
    <w:rsid w:val="00F3543B"/>
    <w:rsid w:val="00F549DF"/>
    <w:rsid w:val="00F70121"/>
    <w:rsid w:val="00F833D4"/>
    <w:rsid w:val="00F843F8"/>
    <w:rsid w:val="00F90FC7"/>
    <w:rsid w:val="00FA3784"/>
    <w:rsid w:val="00FB6F99"/>
    <w:rsid w:val="00FC0B4E"/>
    <w:rsid w:val="00FD3E9D"/>
    <w:rsid w:val="00FD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75"/>
    <w:pPr>
      <w:spacing w:after="160" w:line="259" w:lineRule="auto"/>
    </w:pPr>
    <w:rPr>
      <w:rFonts w:ascii="Times New Roman" w:eastAsia="Times New Roman" w:hAnsi="Times New Roman"/>
      <w:color w:val="000000"/>
      <w:sz w:val="24"/>
      <w:szCs w:val="24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825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B5769D"/>
    <w:pPr>
      <w:spacing w:after="0" w:line="240" w:lineRule="auto"/>
    </w:pPr>
    <w:rPr>
      <w:rFonts w:ascii="Segoe UI" w:eastAsia="Calibri" w:hAnsi="Segoe UI" w:cs="Times New Roman"/>
      <w:color w:val="auto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5769D"/>
    <w:rPr>
      <w:rFonts w:ascii="Segoe UI" w:hAnsi="Segoe UI" w:cs="Segoe UI"/>
      <w:sz w:val="18"/>
      <w:szCs w:val="18"/>
      <w:lang w:val="en-US" w:eastAsia="uk-UA"/>
    </w:rPr>
  </w:style>
  <w:style w:type="paragraph" w:styleId="a6">
    <w:name w:val="Normal (Web)"/>
    <w:basedOn w:val="a"/>
    <w:uiPriority w:val="99"/>
    <w:rsid w:val="003320B3"/>
    <w:pPr>
      <w:spacing w:before="100" w:beforeAutospacing="1" w:after="100" w:afterAutospacing="1" w:line="240" w:lineRule="auto"/>
    </w:pPr>
    <w:rPr>
      <w:rFonts w:cs="Times New Roman"/>
      <w:color w:val="auto"/>
      <w:lang w:val="ru-RU" w:eastAsia="ru-RU"/>
    </w:rPr>
  </w:style>
  <w:style w:type="character" w:styleId="a7">
    <w:name w:val="Hyperlink"/>
    <w:uiPriority w:val="99"/>
    <w:semiHidden/>
    <w:rsid w:val="003320B3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992D75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rsid w:val="00DB0E72"/>
    <w:pPr>
      <w:spacing w:after="0" w:line="240" w:lineRule="auto"/>
    </w:pPr>
    <w:rPr>
      <w:rFonts w:eastAsia="Calibri" w:cs="Times New Roman"/>
      <w:color w:val="auto"/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sid w:val="00DB0E72"/>
    <w:rPr>
      <w:rFonts w:ascii="Times New Roman" w:hAnsi="Times New Roman" w:cs="Times New Roman"/>
      <w:sz w:val="20"/>
      <w:lang w:val="en-US" w:eastAsia="uk-UA"/>
    </w:rPr>
  </w:style>
  <w:style w:type="character" w:styleId="ab">
    <w:name w:val="footnote reference"/>
    <w:uiPriority w:val="99"/>
    <w:semiHidden/>
    <w:rsid w:val="00DB0E72"/>
    <w:rPr>
      <w:rFonts w:cs="Times New Roman"/>
      <w:sz w:val="28"/>
      <w:vertAlign w:val="superscript"/>
      <w:lang w:val="ru-RU" w:eastAsia="en-US"/>
    </w:rPr>
  </w:style>
  <w:style w:type="paragraph" w:customStyle="1" w:styleId="3">
    <w:name w:val="Обычный3"/>
    <w:link w:val="30"/>
    <w:rsid w:val="00E2647A"/>
    <w:pPr>
      <w:widowControl w:val="0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0F0F7C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customStyle="1" w:styleId="30">
    <w:name w:val="Обычный3 Знак"/>
    <w:link w:val="3"/>
    <w:locked/>
    <w:rsid w:val="00514809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75"/>
    <w:pPr>
      <w:spacing w:after="160" w:line="259" w:lineRule="auto"/>
    </w:pPr>
    <w:rPr>
      <w:rFonts w:ascii="Times New Roman" w:eastAsia="Times New Roman" w:hAnsi="Times New Roman"/>
      <w:color w:val="000000"/>
      <w:sz w:val="24"/>
      <w:szCs w:val="24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825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B5769D"/>
    <w:pPr>
      <w:spacing w:after="0" w:line="240" w:lineRule="auto"/>
    </w:pPr>
    <w:rPr>
      <w:rFonts w:ascii="Segoe UI" w:eastAsia="Calibri" w:hAnsi="Segoe UI" w:cs="Times New Roman"/>
      <w:color w:val="auto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5769D"/>
    <w:rPr>
      <w:rFonts w:ascii="Segoe UI" w:hAnsi="Segoe UI" w:cs="Segoe UI"/>
      <w:sz w:val="18"/>
      <w:szCs w:val="18"/>
      <w:lang w:val="en-US" w:eastAsia="uk-UA"/>
    </w:rPr>
  </w:style>
  <w:style w:type="paragraph" w:styleId="a6">
    <w:name w:val="Normal (Web)"/>
    <w:basedOn w:val="a"/>
    <w:uiPriority w:val="99"/>
    <w:rsid w:val="003320B3"/>
    <w:pPr>
      <w:spacing w:before="100" w:beforeAutospacing="1" w:after="100" w:afterAutospacing="1" w:line="240" w:lineRule="auto"/>
    </w:pPr>
    <w:rPr>
      <w:rFonts w:cs="Times New Roman"/>
      <w:color w:val="auto"/>
      <w:lang w:val="ru-RU" w:eastAsia="ru-RU"/>
    </w:rPr>
  </w:style>
  <w:style w:type="character" w:styleId="a7">
    <w:name w:val="Hyperlink"/>
    <w:uiPriority w:val="99"/>
    <w:semiHidden/>
    <w:rsid w:val="003320B3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992D75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rsid w:val="00DB0E72"/>
    <w:pPr>
      <w:spacing w:after="0" w:line="240" w:lineRule="auto"/>
    </w:pPr>
    <w:rPr>
      <w:rFonts w:eastAsia="Calibri" w:cs="Times New Roman"/>
      <w:color w:val="auto"/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sid w:val="00DB0E72"/>
    <w:rPr>
      <w:rFonts w:ascii="Times New Roman" w:hAnsi="Times New Roman" w:cs="Times New Roman"/>
      <w:sz w:val="20"/>
      <w:lang w:val="en-US" w:eastAsia="uk-UA"/>
    </w:rPr>
  </w:style>
  <w:style w:type="character" w:styleId="ab">
    <w:name w:val="footnote reference"/>
    <w:uiPriority w:val="99"/>
    <w:semiHidden/>
    <w:rsid w:val="00DB0E72"/>
    <w:rPr>
      <w:rFonts w:cs="Times New Roman"/>
      <w:sz w:val="28"/>
      <w:vertAlign w:val="superscript"/>
      <w:lang w:val="ru-RU" w:eastAsia="en-US"/>
    </w:rPr>
  </w:style>
  <w:style w:type="paragraph" w:customStyle="1" w:styleId="3">
    <w:name w:val="Обычный3"/>
    <w:link w:val="30"/>
    <w:rsid w:val="00E2647A"/>
    <w:pPr>
      <w:widowControl w:val="0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0F0F7C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customStyle="1" w:styleId="30">
    <w:name w:val="Обычный3 Знак"/>
    <w:link w:val="3"/>
    <w:locked/>
    <w:rsid w:val="0051480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89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B96BBA32A56ACBB70F6385BD6E2460D07CFDC15199CC322481D18325206FCA364A63153EF3B051F905660C9e05DO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u.wikipedia.org/wiki/%D0%A1%D0%B0%D0%B9%D0%B3%D0%B0_(%D0%A2%D0%BE%D0%BC%D1%81%D0%BA%D0%B0%D1%8F_%D0%BE%D0%B1%D0%BB%D0%B0%D1%81%D1%82%D1%8C)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2%D0%B5%D1%80%D1%85%D0%BD%D0%B5%D0%BA%D0%B5%D1%82%D1%81%D0%BA%D0%B8%D0%B9_%D1%80%D0%B0%D0%B9%D0%BE%D0%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1A256-00FC-4FD5-BD52-EA9412F94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20</Pages>
  <Words>5926</Words>
  <Characters>33780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Sayga</cp:lastModifiedBy>
  <cp:revision>8</cp:revision>
  <cp:lastPrinted>2019-11-14T06:59:00Z</cp:lastPrinted>
  <dcterms:created xsi:type="dcterms:W3CDTF">2021-01-20T03:28:00Z</dcterms:created>
  <dcterms:modified xsi:type="dcterms:W3CDTF">2021-01-20T08:49:00Z</dcterms:modified>
</cp:coreProperties>
</file>