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47A" w:rsidRPr="00942C10" w:rsidRDefault="00E2647A" w:rsidP="00E2647A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942C10"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:rsidR="00E2647A" w:rsidRDefault="00E2647A" w:rsidP="00E2647A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E2647A" w:rsidRPr="00705039" w:rsidRDefault="00E2647A" w:rsidP="00E2647A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«___» июля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018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№ проект</w:t>
      </w:r>
    </w:p>
    <w:p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E2647A" w:rsidRDefault="00E2647A" w:rsidP="00E2647A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E2647A" w:rsidRDefault="00E2647A" w:rsidP="00E2647A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:rsidR="00E11719" w:rsidRDefault="00E11719" w:rsidP="003320B3">
      <w:pPr>
        <w:spacing w:after="0" w:line="240" w:lineRule="auto"/>
        <w:rPr>
          <w:rFonts w:ascii="Calibri" w:eastAsia="Calibri" w:hAnsi="Calibri"/>
          <w:sz w:val="22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Об утверждении муниципальной программы </w:t>
      </w: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«Формирование современной городской среды на территории </w:t>
      </w: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муниципального образования </w:t>
      </w:r>
      <w:r w:rsidR="00D26E27">
        <w:rPr>
          <w:rFonts w:ascii="Arial" w:eastAsia="Arial" w:hAnsi="Arial" w:cs="Arial"/>
          <w:b/>
          <w:lang w:val="ru-RU" w:eastAsia="ru-RU"/>
        </w:rPr>
        <w:t>«</w:t>
      </w:r>
      <w:r w:rsidR="0029109F">
        <w:rPr>
          <w:rFonts w:ascii="Arial" w:eastAsia="Arial" w:hAnsi="Arial" w:cs="Arial"/>
          <w:b/>
          <w:lang w:val="ru-RU" w:eastAsia="ru-RU"/>
        </w:rPr>
        <w:t>Сайгинское сельское</w:t>
      </w:r>
      <w:r>
        <w:rPr>
          <w:rFonts w:ascii="Arial" w:eastAsia="Arial" w:hAnsi="Arial" w:cs="Arial"/>
          <w:b/>
          <w:lang w:val="ru-RU" w:eastAsia="ru-RU"/>
        </w:rPr>
        <w:t xml:space="preserve"> поселение</w:t>
      </w:r>
      <w:r w:rsidR="00D26E27">
        <w:rPr>
          <w:rFonts w:ascii="Arial" w:eastAsia="Arial" w:hAnsi="Arial" w:cs="Arial"/>
          <w:b/>
          <w:lang w:val="ru-RU" w:eastAsia="ru-RU"/>
        </w:rPr>
        <w:t>»</w:t>
      </w:r>
      <w:r>
        <w:rPr>
          <w:rFonts w:ascii="Arial" w:eastAsia="Arial" w:hAnsi="Arial" w:cs="Arial"/>
          <w:b/>
          <w:lang w:val="ru-RU" w:eastAsia="ru-RU"/>
        </w:rPr>
        <w:t xml:space="preserve"> Верхнекетского района Томской области на 2018-2022 годы»</w:t>
      </w:r>
    </w:p>
    <w:p w:rsidR="00E11719" w:rsidRDefault="00E11719" w:rsidP="003320B3">
      <w:pPr>
        <w:spacing w:after="0" w:line="240" w:lineRule="auto"/>
        <w:rPr>
          <w:rFonts w:cs="Times New Roman"/>
          <w:i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709"/>
        <w:jc w:val="both"/>
        <w:rPr>
          <w:rFonts w:ascii="Arial" w:eastAsia="Arial" w:hAnsi="Arial" w:cs="Arial"/>
          <w:i/>
          <w:lang w:val="ru-RU" w:eastAsia="ru-RU"/>
        </w:rPr>
      </w:pPr>
      <w:r>
        <w:rPr>
          <w:rFonts w:ascii="Arial" w:eastAsia="Arial" w:hAnsi="Arial" w:cs="Arial"/>
          <w:i/>
          <w:lang w:val="ru-RU" w:eastAsia="ru-RU"/>
        </w:rPr>
        <w:t xml:space="preserve">Во исполнение Федерального </w:t>
      </w:r>
      <w:hyperlink r:id="rId7" w:history="1">
        <w:r>
          <w:rPr>
            <w:rFonts w:ascii="Arial" w:eastAsia="Arial" w:hAnsi="Arial" w:cs="Arial"/>
            <w:i/>
            <w:lang w:val="ru-RU" w:eastAsia="ru-RU"/>
          </w:rPr>
          <w:t>закона</w:t>
        </w:r>
      </w:hyperlink>
      <w:r>
        <w:rPr>
          <w:rFonts w:ascii="Arial" w:eastAsia="Arial" w:hAnsi="Arial" w:cs="Arial"/>
          <w:i/>
          <w:lang w:val="ru-RU" w:eastAsia="ru-RU"/>
        </w:rPr>
        <w:t xml:space="preserve"> от 6 октября 2003 года № 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 постановлением Администрации Томской области от 31 августа 2017 года № 317а «Об утверждении государственной программы «Формирование комфортной городской среды Томской области на 2018 – 2022 годы», Приказом Министерства строительства и жилищно-коммунального хозяйства Российской Федерации от 06.04.2017г.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="00476FED" w:rsidRPr="00476FED">
        <w:rPr>
          <w:rFonts w:ascii="Arial" w:eastAsia="Arial" w:hAnsi="Arial" w:cs="Arial"/>
          <w:i/>
          <w:lang w:val="ru-RU" w:eastAsia="ru-RU"/>
        </w:rPr>
        <w:t xml:space="preserve">постановлением </w:t>
      </w:r>
      <w:r w:rsidR="00CF64A6" w:rsidRPr="00CF64A6">
        <w:rPr>
          <w:rFonts w:ascii="Arial" w:eastAsia="Arial" w:hAnsi="Arial" w:cs="Arial"/>
          <w:i/>
          <w:lang w:val="ru-RU" w:eastAsia="ru-RU"/>
        </w:rPr>
        <w:t>Администрации Сайгинского</w:t>
      </w:r>
      <w:r w:rsidR="00476FED" w:rsidRPr="00CF64A6">
        <w:rPr>
          <w:rFonts w:ascii="Arial" w:eastAsia="Arial" w:hAnsi="Arial" w:cs="Arial"/>
          <w:i/>
          <w:lang w:val="ru-RU" w:eastAsia="ru-RU"/>
        </w:rPr>
        <w:t xml:space="preserve"> сельского  </w:t>
      </w:r>
      <w:r w:rsidR="00CF64A6" w:rsidRPr="00CF64A6">
        <w:rPr>
          <w:rFonts w:ascii="Arial" w:eastAsia="Arial" w:hAnsi="Arial" w:cs="Arial"/>
          <w:i/>
          <w:lang w:val="ru-RU" w:eastAsia="ru-RU"/>
        </w:rPr>
        <w:t>поселения от 24.08.15г. № 73</w:t>
      </w:r>
      <w:r w:rsidR="00476FED" w:rsidRPr="00CF64A6">
        <w:rPr>
          <w:rFonts w:ascii="Arial" w:eastAsia="Arial" w:hAnsi="Arial" w:cs="Arial"/>
          <w:i/>
          <w:lang w:val="ru-RU" w:eastAsia="ru-RU"/>
        </w:rPr>
        <w:t xml:space="preserve"> «Об утверждении Порядка принятия решений  о  разработке  муниципальных программ  муниципа</w:t>
      </w:r>
      <w:r w:rsidR="00CF64A6" w:rsidRPr="00CF64A6">
        <w:rPr>
          <w:rFonts w:ascii="Arial" w:eastAsia="Arial" w:hAnsi="Arial" w:cs="Arial"/>
          <w:i/>
          <w:lang w:val="ru-RU" w:eastAsia="ru-RU"/>
        </w:rPr>
        <w:t>льного образования «</w:t>
      </w:r>
      <w:r w:rsidR="00CF64A6">
        <w:rPr>
          <w:rFonts w:ascii="Arial" w:eastAsia="Arial" w:hAnsi="Arial" w:cs="Arial"/>
          <w:i/>
          <w:lang w:val="ru-RU" w:eastAsia="ru-RU"/>
        </w:rPr>
        <w:t>Сайгинское</w:t>
      </w:r>
      <w:r w:rsidR="00476FED" w:rsidRPr="00476FED">
        <w:rPr>
          <w:rFonts w:ascii="Arial" w:eastAsia="Arial" w:hAnsi="Arial" w:cs="Arial"/>
          <w:i/>
          <w:lang w:val="ru-RU" w:eastAsia="ru-RU"/>
        </w:rPr>
        <w:t xml:space="preserve"> сельское поселение» и их формирования и реализации»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709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ПОСТАНОВЛЯЮ: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Утвердить муниципальную программу «Формирование современной городской среды на территории муниципального образования </w:t>
      </w:r>
      <w:r w:rsidR="00D26E27">
        <w:rPr>
          <w:rFonts w:ascii="Arial" w:eastAsia="Arial" w:hAnsi="Arial" w:cs="Arial"/>
          <w:lang w:val="ru-RU" w:eastAsia="ru-RU"/>
        </w:rPr>
        <w:t>«</w:t>
      </w:r>
      <w:r w:rsidR="007D568D">
        <w:rPr>
          <w:rFonts w:ascii="Arial" w:eastAsia="Arial" w:hAnsi="Arial" w:cs="Arial"/>
          <w:lang w:val="ru-RU" w:eastAsia="ru-RU"/>
        </w:rPr>
        <w:t>Сайгинское сельское</w:t>
      </w:r>
      <w:r w:rsidR="00B77E7C">
        <w:rPr>
          <w:rFonts w:ascii="Arial" w:eastAsia="Arial" w:hAnsi="Arial" w:cs="Arial"/>
          <w:lang w:val="ru-RU" w:eastAsia="ru-RU"/>
        </w:rPr>
        <w:t xml:space="preserve"> 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>поселение</w:t>
      </w:r>
      <w:r w:rsidR="00D26E27">
        <w:rPr>
          <w:rFonts w:ascii="Arial" w:eastAsia="Arial" w:hAnsi="Arial" w:cs="Arial"/>
          <w:color w:val="000000" w:themeColor="text1"/>
          <w:lang w:val="ru-RU" w:eastAsia="ru-RU"/>
        </w:rPr>
        <w:t>»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Верхнекетского района Томской области на 2018-2022 годы» согласно приложению, к настоящему постановлению.</w:t>
      </w: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Настоящее постановление вступает в силу со дня официального опубликования в информационном вестнике «Территория» и распространяет своё действие на правоотношения, возникшие с 01 января 2018 года.</w:t>
      </w: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Разместить настоящее постановление на официальном сайте Администрации </w:t>
      </w:r>
      <w:r w:rsidR="007B0693">
        <w:rPr>
          <w:rFonts w:ascii="Arial" w:eastAsia="Arial" w:hAnsi="Arial" w:cs="Arial"/>
          <w:color w:val="000000" w:themeColor="text1"/>
          <w:lang w:val="ru-RU" w:eastAsia="ru-RU"/>
        </w:rPr>
        <w:t>Верхнекетского района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>.</w:t>
      </w:r>
    </w:p>
    <w:p w:rsidR="00E11719" w:rsidRPr="00FD53EF" w:rsidRDefault="00C325A4" w:rsidP="003320B3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Контроль за исполнением настоящего постановления возложить на </w:t>
      </w:r>
      <w:r w:rsidR="00FD53EF" w:rsidRPr="00FD53EF">
        <w:rPr>
          <w:rFonts w:ascii="Arial" w:eastAsia="Arial" w:hAnsi="Arial" w:cs="Arial"/>
          <w:color w:val="000000" w:themeColor="text1"/>
          <w:lang w:val="ru-RU" w:eastAsia="ru-RU"/>
        </w:rPr>
        <w:t>Главу</w:t>
      </w:r>
      <w:r w:rsidR="007B0693">
        <w:rPr>
          <w:rFonts w:ascii="Arial" w:eastAsia="Arial" w:hAnsi="Arial" w:cs="Arial"/>
          <w:color w:val="000000" w:themeColor="text1"/>
          <w:lang w:val="ru-RU" w:eastAsia="ru-RU"/>
        </w:rPr>
        <w:t xml:space="preserve"> </w:t>
      </w:r>
      <w:r w:rsidR="00FD53EF" w:rsidRPr="00FD53EF">
        <w:rPr>
          <w:rFonts w:ascii="Arial" w:eastAsia="Arial" w:hAnsi="Arial" w:cs="Arial"/>
          <w:color w:val="000000" w:themeColor="text1"/>
          <w:lang w:val="ru-RU" w:eastAsia="ru-RU"/>
        </w:rPr>
        <w:t>Сайгинского сельского</w:t>
      </w:r>
      <w:r w:rsidRPr="00FD53EF">
        <w:rPr>
          <w:rFonts w:ascii="Arial" w:eastAsia="Arial" w:hAnsi="Arial" w:cs="Arial"/>
          <w:color w:val="000000" w:themeColor="text1"/>
          <w:lang w:val="ru-RU" w:eastAsia="ru-RU"/>
        </w:rPr>
        <w:t xml:space="preserve"> поселения.</w:t>
      </w:r>
    </w:p>
    <w:p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FD53EF" w:rsidRDefault="00FD53EF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Глава </w:t>
      </w:r>
      <w:r w:rsidR="007D568D">
        <w:rPr>
          <w:rFonts w:ascii="Arial" w:eastAsia="Arial" w:hAnsi="Arial" w:cs="Arial"/>
          <w:lang w:val="ru-RU" w:eastAsia="ru-RU"/>
        </w:rPr>
        <w:t xml:space="preserve">Сайгинского сельского поселения 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 w:rsidR="007D568D">
        <w:rPr>
          <w:rFonts w:ascii="Arial" w:eastAsia="Arial" w:hAnsi="Arial" w:cs="Arial"/>
          <w:lang w:val="ru-RU" w:eastAsia="ru-RU"/>
        </w:rPr>
        <w:t xml:space="preserve">   А.А. Чернышева</w:t>
      </w:r>
    </w:p>
    <w:p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rPr>
          <w:rFonts w:cs="Times New Roman"/>
          <w:sz w:val="28"/>
          <w:lang w:val="ru-RU" w:eastAsia="ru-RU"/>
        </w:rPr>
      </w:pPr>
    </w:p>
    <w:p w:rsidR="00814BCB" w:rsidRDefault="00814BCB" w:rsidP="003320B3">
      <w:pPr>
        <w:spacing w:after="0" w:line="240" w:lineRule="auto"/>
        <w:rPr>
          <w:rFonts w:cs="Times New Roman"/>
          <w:sz w:val="28"/>
          <w:lang w:val="ru-RU" w:eastAsia="ru-RU"/>
        </w:rPr>
      </w:pPr>
    </w:p>
    <w:p w:rsidR="005931DA" w:rsidRPr="007D568D" w:rsidRDefault="005931DA" w:rsidP="003320B3">
      <w:pPr>
        <w:spacing w:after="0" w:line="240" w:lineRule="auto"/>
        <w:rPr>
          <w:rFonts w:ascii="Arial" w:eastAsia="Arial" w:hAnsi="Arial" w:cs="Arial"/>
          <w:color w:val="FF0000"/>
          <w:sz w:val="18"/>
          <w:lang w:val="ru-RU" w:eastAsia="ru-RU"/>
        </w:rPr>
      </w:pPr>
    </w:p>
    <w:p w:rsidR="00C76D4B" w:rsidRDefault="00C44DD8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  <w:r w:rsidRPr="00C44DD8">
        <w:rPr>
          <w:rFonts w:ascii="Arial" w:eastAsia="Arial" w:hAnsi="Arial" w:cs="Arial"/>
          <w:color w:val="auto"/>
          <w:sz w:val="18"/>
          <w:lang w:val="ru-RU" w:eastAsia="ru-RU"/>
        </w:rPr>
        <w:t>Дело-2, УФ-1, ОСЭР-1, Адм. района-1, ИЦ-1, Глава поселения-1.</w:t>
      </w:r>
    </w:p>
    <w:p w:rsidR="00E2647A" w:rsidRDefault="00E2647A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:rsidR="00E2647A" w:rsidRDefault="00E2647A" w:rsidP="00C76D4B">
      <w:pPr>
        <w:spacing w:after="0" w:line="240" w:lineRule="auto"/>
        <w:rPr>
          <w:rFonts w:ascii="Arial" w:eastAsia="Arial" w:hAnsi="Arial" w:cs="Arial"/>
          <w:color w:val="auto"/>
          <w:sz w:val="18"/>
          <w:lang w:val="ru-RU" w:eastAsia="ru-RU"/>
        </w:rPr>
      </w:pPr>
    </w:p>
    <w:p w:rsidR="00E11719" w:rsidRPr="00C76D4B" w:rsidRDefault="00C76D4B" w:rsidP="00C76D4B">
      <w:pPr>
        <w:spacing w:after="0" w:line="240" w:lineRule="auto"/>
        <w:jc w:val="center"/>
        <w:rPr>
          <w:rFonts w:ascii="Arial" w:eastAsia="Arial" w:hAnsi="Arial" w:cs="Arial"/>
          <w:color w:val="auto"/>
          <w:sz w:val="18"/>
          <w:lang w:val="ru-RU" w:eastAsia="ru-RU"/>
        </w:rPr>
      </w:pPr>
      <w:r>
        <w:rPr>
          <w:rFonts w:ascii="Arial" w:eastAsia="Arial" w:hAnsi="Arial" w:cs="Arial"/>
          <w:color w:val="auto"/>
          <w:sz w:val="18"/>
          <w:lang w:val="ru-RU" w:eastAsia="ru-RU"/>
        </w:rPr>
        <w:t xml:space="preserve">                                                                                                </w:t>
      </w:r>
      <w:r w:rsidR="00C325A4">
        <w:rPr>
          <w:rFonts w:ascii="Arial" w:eastAsia="Arial" w:hAnsi="Arial" w:cs="Arial"/>
          <w:sz w:val="18"/>
          <w:lang w:val="ru-RU" w:eastAsia="ru-RU"/>
        </w:rPr>
        <w:t xml:space="preserve">Приложение </w:t>
      </w:r>
    </w:p>
    <w:p w:rsidR="00E11719" w:rsidRDefault="00C325A4" w:rsidP="003320B3">
      <w:pPr>
        <w:spacing w:after="0" w:line="240" w:lineRule="auto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 xml:space="preserve">к постановлению Администрации </w:t>
      </w:r>
      <w:r w:rsidR="007D568D">
        <w:rPr>
          <w:rFonts w:ascii="Arial" w:eastAsia="Arial" w:hAnsi="Arial" w:cs="Arial"/>
          <w:sz w:val="18"/>
          <w:lang w:val="ru-RU" w:eastAsia="ru-RU"/>
        </w:rPr>
        <w:t>Сайгинского сельского</w:t>
      </w:r>
      <w:r>
        <w:rPr>
          <w:rFonts w:ascii="Arial" w:eastAsia="Arial" w:hAnsi="Arial" w:cs="Arial"/>
          <w:sz w:val="18"/>
          <w:lang w:val="ru-RU" w:eastAsia="ru-RU"/>
        </w:rPr>
        <w:t xml:space="preserve"> поселения </w:t>
      </w:r>
    </w:p>
    <w:p w:rsidR="00E11719" w:rsidRDefault="007D568D" w:rsidP="003320B3">
      <w:pPr>
        <w:spacing w:after="0" w:line="240" w:lineRule="auto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>от «__» ________</w:t>
      </w:r>
      <w:r w:rsidR="00C325A4">
        <w:rPr>
          <w:rFonts w:ascii="Arial" w:eastAsia="Arial" w:hAnsi="Arial" w:cs="Arial"/>
          <w:sz w:val="18"/>
          <w:lang w:val="ru-RU" w:eastAsia="ru-RU"/>
        </w:rPr>
        <w:t xml:space="preserve"> 2018г. № _____</w:t>
      </w: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 xml:space="preserve">Муниципальное образование </w:t>
      </w:r>
      <w:r w:rsidR="00D26E27">
        <w:rPr>
          <w:rFonts w:ascii="Arial" w:eastAsia="Arial" w:hAnsi="Arial" w:cs="Arial"/>
          <w:b/>
          <w:sz w:val="28"/>
          <w:lang w:val="ru-RU" w:eastAsia="ru-RU"/>
        </w:rPr>
        <w:t>«</w:t>
      </w:r>
      <w:r w:rsidR="007D568D">
        <w:rPr>
          <w:rFonts w:ascii="Arial" w:eastAsia="Arial" w:hAnsi="Arial" w:cs="Arial"/>
          <w:b/>
          <w:sz w:val="28"/>
          <w:lang w:val="ru-RU" w:eastAsia="ru-RU"/>
        </w:rPr>
        <w:t>Сайгинское сельское</w:t>
      </w:r>
      <w:r>
        <w:rPr>
          <w:rFonts w:ascii="Arial" w:eastAsia="Arial" w:hAnsi="Arial" w:cs="Arial"/>
          <w:b/>
          <w:sz w:val="28"/>
          <w:lang w:val="ru-RU" w:eastAsia="ru-RU"/>
        </w:rPr>
        <w:t xml:space="preserve"> поселение</w:t>
      </w:r>
      <w:r w:rsidR="00D26E27">
        <w:rPr>
          <w:rFonts w:ascii="Arial" w:eastAsia="Arial" w:hAnsi="Arial" w:cs="Arial"/>
          <w:b/>
          <w:sz w:val="28"/>
          <w:lang w:val="ru-RU" w:eastAsia="ru-RU"/>
        </w:rPr>
        <w:t>»</w:t>
      </w:r>
      <w:r>
        <w:rPr>
          <w:rFonts w:ascii="Arial" w:eastAsia="Arial" w:hAnsi="Arial" w:cs="Arial"/>
          <w:b/>
          <w:sz w:val="28"/>
          <w:lang w:val="ru-RU" w:eastAsia="ru-RU"/>
        </w:rPr>
        <w:t xml:space="preserve"> Верхнекетского района Томской области</w:t>
      </w: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МУНИЦИПАЛЬНАЯ ПРОГРАММА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«ФОРМИРОВАНИЕ СОВРЕМЕННОЙ ГОРОДСКОЙ СР</w:t>
      </w:r>
      <w:r w:rsidR="007D568D">
        <w:rPr>
          <w:rFonts w:ascii="Arial" w:eastAsia="Arial" w:hAnsi="Arial" w:cs="Arial"/>
          <w:b/>
          <w:sz w:val="28"/>
          <w:lang w:val="ru-RU" w:eastAsia="ru-RU"/>
        </w:rPr>
        <w:t xml:space="preserve">ЕДЫ НА ТЕРРИТОРИИ </w:t>
      </w:r>
      <w:r>
        <w:rPr>
          <w:rFonts w:ascii="Arial" w:eastAsia="Arial" w:hAnsi="Arial" w:cs="Arial"/>
          <w:b/>
          <w:sz w:val="28"/>
          <w:lang w:val="ru-RU" w:eastAsia="ru-RU"/>
        </w:rPr>
        <w:t xml:space="preserve">муниципального образования </w:t>
      </w:r>
      <w:r w:rsidR="00D26E27">
        <w:rPr>
          <w:rFonts w:ascii="Arial" w:eastAsia="Arial" w:hAnsi="Arial" w:cs="Arial"/>
          <w:b/>
          <w:sz w:val="28"/>
          <w:lang w:val="ru-RU" w:eastAsia="ru-RU"/>
        </w:rPr>
        <w:t>«</w:t>
      </w:r>
      <w:r w:rsidR="007D568D">
        <w:rPr>
          <w:rFonts w:ascii="Arial" w:eastAsia="Arial" w:hAnsi="Arial" w:cs="Arial"/>
          <w:b/>
          <w:sz w:val="28"/>
          <w:lang w:val="ru-RU" w:eastAsia="ru-RU"/>
        </w:rPr>
        <w:t>Сайгинское сельское</w:t>
      </w:r>
      <w:r>
        <w:rPr>
          <w:rFonts w:ascii="Arial" w:eastAsia="Arial" w:hAnsi="Arial" w:cs="Arial"/>
          <w:b/>
          <w:sz w:val="28"/>
          <w:lang w:val="ru-RU" w:eastAsia="ru-RU"/>
        </w:rPr>
        <w:t xml:space="preserve"> поселение</w:t>
      </w:r>
      <w:r w:rsidR="00D26E27">
        <w:rPr>
          <w:rFonts w:ascii="Arial" w:eastAsia="Arial" w:hAnsi="Arial" w:cs="Arial"/>
          <w:b/>
          <w:sz w:val="28"/>
          <w:lang w:val="ru-RU" w:eastAsia="ru-RU"/>
        </w:rPr>
        <w:t>»</w:t>
      </w:r>
      <w:r>
        <w:rPr>
          <w:rFonts w:ascii="Arial" w:eastAsia="Arial" w:hAnsi="Arial" w:cs="Arial"/>
          <w:b/>
          <w:sz w:val="28"/>
          <w:lang w:val="ru-RU" w:eastAsia="ru-RU"/>
        </w:rPr>
        <w:t xml:space="preserve"> Верхнекетского района Томской области на 2018-2022 годы»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сроки и этапы реализации муниципальной программы: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программа реализуется в 2018-2022 годах на основании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 xml:space="preserve">постановления Администрации </w:t>
      </w:r>
      <w:r w:rsidR="00CA02ED">
        <w:rPr>
          <w:rFonts w:ascii="Arial" w:eastAsia="Arial" w:hAnsi="Arial" w:cs="Arial"/>
          <w:b/>
          <w:sz w:val="28"/>
          <w:lang w:val="ru-RU" w:eastAsia="ru-RU"/>
        </w:rPr>
        <w:t>Сайгинского сельского</w:t>
      </w:r>
      <w:r>
        <w:rPr>
          <w:rFonts w:ascii="Arial" w:eastAsia="Arial" w:hAnsi="Arial" w:cs="Arial"/>
          <w:b/>
          <w:sz w:val="28"/>
          <w:lang w:val="ru-RU" w:eastAsia="ru-RU"/>
        </w:rPr>
        <w:t xml:space="preserve"> поселения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№ ____ от ______2018 года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 w:rsidP="003320B3">
      <w:pPr>
        <w:spacing w:after="0" w:line="240" w:lineRule="auto"/>
        <w:ind w:right="-2"/>
        <w:jc w:val="center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 w:rsidP="003320B3">
      <w:pPr>
        <w:spacing w:after="0" w:line="240" w:lineRule="auto"/>
        <w:ind w:right="-2"/>
        <w:jc w:val="center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 w:rsidP="003320B3">
      <w:pPr>
        <w:spacing w:after="0" w:line="240" w:lineRule="auto"/>
        <w:ind w:right="-2"/>
        <w:jc w:val="center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2018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  <w:sectPr w:rsidR="00E11719">
          <w:pgSz w:w="11906" w:h="16838"/>
          <w:pgMar w:top="567" w:right="567" w:bottom="567" w:left="1418" w:header="0" w:footer="0" w:gutter="0"/>
          <w:cols w:space="0"/>
        </w:sect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lastRenderedPageBreak/>
        <w:t xml:space="preserve">ПАСПОРТ </w:t>
      </w: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муниципальной программы </w:t>
      </w: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«Формирование современной городской среды на территории муниципального образования </w:t>
      </w:r>
      <w:r w:rsidR="007D568D">
        <w:rPr>
          <w:rFonts w:ascii="Arial" w:eastAsia="Arial" w:hAnsi="Arial" w:cs="Arial"/>
          <w:b/>
          <w:lang w:val="ru-RU" w:eastAsia="ru-RU"/>
        </w:rPr>
        <w:t>Сайгинское сельское</w:t>
      </w:r>
      <w:r>
        <w:rPr>
          <w:rFonts w:ascii="Arial" w:eastAsia="Arial" w:hAnsi="Arial" w:cs="Arial"/>
          <w:b/>
          <w:lang w:val="ru-RU" w:eastAsia="ru-RU"/>
        </w:rPr>
        <w:t xml:space="preserve"> поселение Верхнекетского района Томской области на 2018-2022 годы»</w:t>
      </w:r>
    </w:p>
    <w:p w:rsidR="007D568D" w:rsidRDefault="007D568D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295"/>
        <w:gridCol w:w="3240"/>
      </w:tblGrid>
      <w:tr w:rsidR="00E11719" w:rsidRPr="00D5597D" w:rsidTr="00CA02E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Формирование современной городской среды на территории муниципального образования 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>Сайгинское сельское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поселение Верхнекетского района Томской области на 2018-2022 годы</w:t>
            </w:r>
          </w:p>
        </w:tc>
      </w:tr>
      <w:tr w:rsidR="00E11719" w:rsidRPr="00D5597D" w:rsidTr="00CA02ED">
        <w:trPr>
          <w:cantSplit/>
          <w:trHeight w:val="3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Основание для  разработки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Постановление Администрации 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>Сайгинского  сельского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поселения </w:t>
            </w:r>
            <w:r w:rsidRPr="00CF64A6">
              <w:rPr>
                <w:rFonts w:ascii="Arial" w:eastAsia="Arial" w:hAnsi="Arial" w:cs="Arial"/>
                <w:sz w:val="20"/>
                <w:lang w:val="ru-RU" w:eastAsia="ru-RU"/>
              </w:rPr>
              <w:t>от</w:t>
            </w:r>
            <w:r w:rsidR="00CF64A6" w:rsidRPr="00CF64A6">
              <w:rPr>
                <w:rFonts w:ascii="Arial" w:eastAsia="Arial" w:hAnsi="Arial" w:cs="Arial"/>
                <w:sz w:val="20"/>
                <w:lang w:val="ru-RU" w:eastAsia="ru-RU"/>
              </w:rPr>
              <w:t xml:space="preserve"> 13.08.18</w:t>
            </w:r>
            <w:r w:rsidR="00C76D4B">
              <w:rPr>
                <w:rFonts w:ascii="Arial" w:eastAsia="Arial" w:hAnsi="Arial" w:cs="Arial"/>
                <w:sz w:val="20"/>
                <w:lang w:val="ru-RU" w:eastAsia="ru-RU"/>
              </w:rPr>
              <w:t xml:space="preserve"> </w:t>
            </w:r>
            <w:r w:rsidR="00CF64A6" w:rsidRPr="00CF64A6">
              <w:rPr>
                <w:rFonts w:ascii="Arial" w:eastAsia="Arial" w:hAnsi="Arial" w:cs="Arial"/>
                <w:sz w:val="20"/>
                <w:lang w:val="ru-RU" w:eastAsia="ru-RU"/>
              </w:rPr>
              <w:t>г. №60а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 «О разработке муниципальной программы «Формирование современной городской среды на территории муниципального образования </w:t>
            </w:r>
            <w:r w:rsidR="00D26E27">
              <w:rPr>
                <w:rFonts w:ascii="Arial" w:eastAsia="Arial" w:hAnsi="Arial" w:cs="Arial"/>
                <w:sz w:val="20"/>
                <w:lang w:val="ru-RU" w:eastAsia="ru-RU"/>
              </w:rPr>
              <w:t>«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>Сайгин</w:t>
            </w:r>
            <w:r w:rsidR="00D5597D">
              <w:rPr>
                <w:rFonts w:ascii="Arial" w:eastAsia="Arial" w:hAnsi="Arial" w:cs="Arial"/>
                <w:sz w:val="20"/>
                <w:lang w:val="ru-RU" w:eastAsia="ru-RU"/>
              </w:rPr>
              <w:t>с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>кое сельское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поселение</w:t>
            </w:r>
            <w:r w:rsidR="00D26E27">
              <w:rPr>
                <w:rFonts w:ascii="Arial" w:eastAsia="Arial" w:hAnsi="Arial" w:cs="Arial"/>
                <w:sz w:val="20"/>
                <w:lang w:val="ru-RU" w:eastAsia="ru-RU"/>
              </w:rPr>
              <w:t>»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Верхнекетского райо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 xml:space="preserve">на Томской области на 2018-2022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годы»                      </w:t>
            </w:r>
          </w:p>
        </w:tc>
      </w:tr>
      <w:tr w:rsidR="00E11719" w:rsidRPr="00CF64A6" w:rsidTr="00CA02ED">
        <w:trPr>
          <w:cantSplit/>
          <w:trHeight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Администрация 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 xml:space="preserve">Сайгинского сельского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>поселения</w:t>
            </w:r>
          </w:p>
        </w:tc>
      </w:tr>
      <w:tr w:rsidR="00E11719" w:rsidTr="00CA02ED">
        <w:trPr>
          <w:cantSplit/>
          <w:trHeight w:val="18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Администрация 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>Сайгинского сельского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поселения</w:t>
            </w:r>
          </w:p>
        </w:tc>
      </w:tr>
      <w:tr w:rsidR="00E11719" w:rsidRPr="0029109F" w:rsidTr="00CA02E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A02ED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 w:rsidRPr="00CA02ED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>Глава</w:t>
            </w:r>
            <w:r w:rsidR="00C76D4B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 xml:space="preserve"> </w:t>
            </w:r>
            <w:r w:rsidRPr="00CA02ED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>Сайгинского сельского поселения</w:t>
            </w:r>
          </w:p>
        </w:tc>
      </w:tr>
      <w:tr w:rsidR="00E11719" w:rsidTr="00CA02ED">
        <w:trPr>
          <w:cantSplit/>
          <w:trHeight w:val="2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Администрация </w:t>
            </w:r>
            <w:r w:rsidR="007D568D">
              <w:rPr>
                <w:rFonts w:ascii="Arial" w:eastAsia="Arial" w:hAnsi="Arial" w:cs="Arial"/>
                <w:sz w:val="20"/>
                <w:lang w:val="ru-RU" w:eastAsia="ru-RU"/>
              </w:rPr>
              <w:t>Сайгинского сельского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поселения</w:t>
            </w:r>
          </w:p>
        </w:tc>
      </w:tr>
      <w:tr w:rsidR="00E11719" w:rsidTr="00CA02ED">
        <w:trPr>
          <w:cantSplit/>
          <w:trHeight w:val="39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Сроки (этапы)  реализации программы (подпрограмм)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2018-2022</w:t>
            </w:r>
          </w:p>
        </w:tc>
      </w:tr>
      <w:tr w:rsidR="00E11719" w:rsidRPr="00D5597D" w:rsidTr="00CA02ED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5931D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D26E27" w:rsidP="005931D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>1</w:t>
            </w:r>
            <w:r w:rsidR="005931DA"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 xml:space="preserve">. </w:t>
            </w:r>
            <w:r w:rsidR="00E02725" w:rsidRPr="00E02725"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 xml:space="preserve">Увеличение </w:t>
            </w:r>
            <w:r w:rsidR="00C325A4" w:rsidRPr="00E02725">
              <w:rPr>
                <w:rFonts w:ascii="Arial" w:eastAsia="Arial" w:hAnsi="Arial" w:cs="Arial"/>
                <w:color w:val="auto"/>
                <w:sz w:val="20"/>
                <w:lang w:val="ru-RU" w:eastAsia="ru-RU"/>
              </w:rPr>
              <w:t xml:space="preserve">мест  отдыха  жителей,  проведения культурно-массовых, праздничных и спортивных мероприятий. </w:t>
            </w:r>
          </w:p>
          <w:p w:rsidR="00D26E27" w:rsidRDefault="00C325A4" w:rsidP="005931D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2. Соответствие объектов благоустройства санитарным правилам и нормам. </w:t>
            </w:r>
          </w:p>
          <w:p w:rsidR="00E11719" w:rsidRDefault="00D26E27" w:rsidP="005931D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территорий общего пользования</w:t>
            </w:r>
          </w:p>
          <w:p w:rsidR="00E11719" w:rsidRDefault="00E11719" w:rsidP="005931D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 w:rsidRPr="00D5597D" w:rsidTr="00CA02E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A02ED" w:rsidP="00150FF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1</w:t>
            </w:r>
            <w:r w:rsidR="00C325A4">
              <w:rPr>
                <w:rFonts w:ascii="Arial" w:eastAsia="Arial" w:hAnsi="Arial" w:cs="Arial"/>
                <w:sz w:val="20"/>
                <w:lang w:val="ru-RU" w:eastAsia="ru-RU"/>
              </w:rPr>
              <w:t xml:space="preserve">. Приведение в качественное состояние элементов благоустройства общественных мест, совершенствование эстетического вида населенных пунктов муниципального образования </w:t>
            </w:r>
            <w:r w:rsidR="00D26E27">
              <w:rPr>
                <w:rFonts w:ascii="Arial" w:eastAsia="Arial" w:hAnsi="Arial" w:cs="Arial"/>
                <w:sz w:val="20"/>
                <w:lang w:val="ru-RU" w:eastAsia="ru-RU"/>
              </w:rPr>
              <w:t>«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>Сайгинское сельское</w:t>
            </w:r>
            <w:r w:rsidR="00C325A4"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поселение</w:t>
            </w:r>
            <w:r w:rsidR="00D26E27">
              <w:rPr>
                <w:rFonts w:ascii="Arial" w:eastAsia="Arial" w:hAnsi="Arial" w:cs="Arial"/>
                <w:sz w:val="20"/>
                <w:lang w:val="ru-RU" w:eastAsia="ru-RU"/>
              </w:rPr>
              <w:t>»</w:t>
            </w:r>
            <w:r w:rsidR="00C325A4">
              <w:rPr>
                <w:rFonts w:ascii="Arial" w:eastAsia="Arial" w:hAnsi="Arial" w:cs="Arial"/>
                <w:sz w:val="20"/>
                <w:lang w:val="ru-RU" w:eastAsia="ru-RU"/>
              </w:rPr>
              <w:t xml:space="preserve"> Верхнекетского района Томской области</w:t>
            </w:r>
          </w:p>
          <w:p w:rsidR="005931DA" w:rsidRDefault="005931DA" w:rsidP="00150FF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2. Создание условий для эффективной деятельности</w:t>
            </w:r>
            <w:r w:rsidR="00150FF2">
              <w:rPr>
                <w:rFonts w:ascii="Arial" w:eastAsia="Arial" w:hAnsi="Arial" w:cs="Arial"/>
                <w:sz w:val="20"/>
                <w:lang w:val="ru-RU" w:eastAsia="ru-RU"/>
              </w:rPr>
              <w:t>,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интересного и полноценного досуга детей и подростков, молодежи путем обеспечения спортивной площадки спортивным инвентарем, информационно-методическими материалами</w:t>
            </w:r>
          </w:p>
        </w:tc>
      </w:tr>
      <w:tr w:rsidR="00E11719" w:rsidRPr="00D5597D" w:rsidTr="00CA02ED">
        <w:trPr>
          <w:cantSplit/>
          <w:trHeight w:val="29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Перечень подпрограмм  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 w:rsidRPr="00D5597D" w:rsidTr="00CA02ED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Объемы и источники    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Общий объем фин</w:t>
            </w:r>
            <w:r w:rsidR="00FD53EF">
              <w:rPr>
                <w:rFonts w:ascii="Arial" w:eastAsia="Arial" w:hAnsi="Arial" w:cs="Arial"/>
                <w:sz w:val="20"/>
                <w:lang w:val="ru-RU" w:eastAsia="ru-RU"/>
              </w:rPr>
              <w:t xml:space="preserve">ансирования </w:t>
            </w:r>
            <w:r w:rsidR="00A675DC">
              <w:rPr>
                <w:rFonts w:ascii="Arial" w:eastAsia="Arial" w:hAnsi="Arial" w:cs="Arial"/>
                <w:sz w:val="20"/>
                <w:lang w:val="ru-RU" w:eastAsia="ru-RU"/>
              </w:rPr>
              <w:t xml:space="preserve">2346 </w:t>
            </w:r>
            <w:r w:rsidR="00D26E27">
              <w:rPr>
                <w:rFonts w:ascii="Arial" w:eastAsia="Arial" w:hAnsi="Arial" w:cs="Arial"/>
                <w:sz w:val="20"/>
                <w:lang w:val="ru-RU" w:eastAsia="ru-RU"/>
              </w:rPr>
              <w:t>тыс. руб.</w:t>
            </w:r>
          </w:p>
        </w:tc>
      </w:tr>
      <w:tr w:rsidR="00E11719" w:rsidRPr="00D5597D" w:rsidTr="00CA02ED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Pr="00B27112" w:rsidRDefault="00E11719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Pr="00B27112" w:rsidRDefault="00C325A4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  <w:r w:rsidRPr="00B27112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 xml:space="preserve">В том числе по источникам финансирования: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E11719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  <w:p w:rsidR="00E11719" w:rsidRDefault="00E11719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 w:rsidTr="00CA02ED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Pr="00B27112" w:rsidRDefault="00E11719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Pr="00B27112" w:rsidRDefault="00C325A4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  <w:r w:rsidRPr="00B27112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 xml:space="preserve">федеральный  бюджет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A675DC" w:rsidP="00A675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1921,00 тыс. руб.</w:t>
            </w:r>
          </w:p>
        </w:tc>
      </w:tr>
      <w:tr w:rsidR="00E11719" w:rsidRPr="00A675DC" w:rsidTr="00CA02ED">
        <w:trPr>
          <w:cantSplit/>
          <w:trHeight w:val="42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Pr="00B27112" w:rsidRDefault="00E11719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Pr="00B27112" w:rsidRDefault="00C325A4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  <w:r w:rsidRPr="00B27112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>бюджет Томской 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C" w:rsidRDefault="00A675DC" w:rsidP="00A675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  <w:p w:rsidR="00E11719" w:rsidRDefault="00A675DC" w:rsidP="00A675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398,00 тыс. руб.</w:t>
            </w:r>
          </w:p>
        </w:tc>
      </w:tr>
      <w:tr w:rsidR="00E11719" w:rsidRPr="00A675DC" w:rsidTr="00CA02ED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Pr="00B27112" w:rsidRDefault="00E11719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Pr="00B27112" w:rsidRDefault="00150FF2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>р</w:t>
            </w:r>
            <w:r w:rsidR="00C325A4" w:rsidRPr="00B27112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>айонный бюджет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C" w:rsidRDefault="00A675DC" w:rsidP="00A675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15,00 тыс. руб.</w:t>
            </w:r>
          </w:p>
        </w:tc>
      </w:tr>
      <w:tr w:rsidR="00E11719" w:rsidRPr="00A675DC" w:rsidTr="00CA02ED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Pr="00B27112" w:rsidRDefault="00E11719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Pr="00B27112" w:rsidRDefault="00C325A4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  <w:r w:rsidRPr="00B27112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 xml:space="preserve">местный бюджет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A675DC" w:rsidP="00A675D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12.00 тыс. руб.</w:t>
            </w:r>
          </w:p>
        </w:tc>
      </w:tr>
      <w:tr w:rsidR="00E11719" w:rsidRPr="00A675DC" w:rsidTr="00CA02ED">
        <w:trPr>
          <w:cantSplit/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Pr="00B27112" w:rsidRDefault="00E11719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Pr="00B27112" w:rsidRDefault="00C325A4" w:rsidP="003320B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</w:pPr>
            <w:r w:rsidRPr="00B27112">
              <w:rPr>
                <w:rFonts w:ascii="Arial" w:eastAsia="Arial" w:hAnsi="Arial" w:cs="Arial"/>
                <w:color w:val="000000" w:themeColor="text1"/>
                <w:sz w:val="20"/>
                <w:lang w:val="ru-RU" w:eastAsia="ru-RU"/>
              </w:rPr>
              <w:t xml:space="preserve">внебюджетные  источники (расшифровать)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E11719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 w:rsidRPr="00D5597D" w:rsidTr="00CA02ED">
        <w:trPr>
          <w:cantSplit/>
          <w:trHeight w:val="6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Ожидаемые конечные результаты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150FF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- улучшение внешнего облика </w:t>
            </w:r>
            <w:r w:rsidR="00CA02ED">
              <w:rPr>
                <w:rFonts w:ascii="Arial" w:eastAsia="Arial" w:hAnsi="Arial" w:cs="Arial"/>
                <w:sz w:val="20"/>
                <w:lang w:val="ru-RU" w:eastAsia="ru-RU"/>
              </w:rPr>
              <w:t>п. Сайга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и наиболее посещаемой территории общего пользования </w:t>
            </w:r>
            <w:r w:rsidR="00CA02ED">
              <w:rPr>
                <w:rFonts w:ascii="Arial" w:eastAsia="Arial" w:hAnsi="Arial" w:cs="Arial"/>
                <w:sz w:val="20"/>
                <w:lang w:val="ru-RU" w:eastAsia="ru-RU"/>
              </w:rPr>
              <w:t>Сайгинского сельского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поселения;</w:t>
            </w:r>
          </w:p>
          <w:p w:rsidR="00E11719" w:rsidRDefault="00C325A4" w:rsidP="00150FF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E11719" w:rsidRPr="00D5597D" w:rsidTr="00CA02ED">
        <w:trPr>
          <w:cantSplit/>
          <w:trHeight w:val="6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3320B3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 w:rsidP="00150FF2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</w:t>
            </w:r>
            <w:r w:rsidR="00CA02ED">
              <w:rPr>
                <w:rFonts w:ascii="Arial" w:eastAsia="Arial" w:hAnsi="Arial" w:cs="Arial"/>
                <w:sz w:val="20"/>
                <w:lang w:val="ru-RU" w:eastAsia="ru-RU"/>
              </w:rPr>
              <w:t xml:space="preserve"> Глава</w:t>
            </w:r>
            <w:r w:rsidR="007B6B14">
              <w:rPr>
                <w:rFonts w:ascii="Arial" w:eastAsia="Arial" w:hAnsi="Arial" w:cs="Arial"/>
                <w:sz w:val="20"/>
                <w:lang w:val="ru-RU" w:eastAsia="ru-RU"/>
              </w:rPr>
              <w:t xml:space="preserve"> </w:t>
            </w:r>
            <w:r w:rsidR="00CA02ED">
              <w:rPr>
                <w:rFonts w:ascii="Arial" w:eastAsia="Arial" w:hAnsi="Arial" w:cs="Arial"/>
                <w:sz w:val="20"/>
                <w:lang w:val="ru-RU" w:eastAsia="ru-RU"/>
              </w:rPr>
              <w:t>Сайгинского сельского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поселения. Текущий контроль и мониторинг осуществляет заказчик программы – Администрация </w:t>
            </w:r>
            <w:r w:rsidR="00CA02ED">
              <w:rPr>
                <w:rFonts w:ascii="Arial" w:eastAsia="Arial" w:hAnsi="Arial" w:cs="Arial"/>
                <w:sz w:val="20"/>
                <w:lang w:val="ru-RU" w:eastAsia="ru-RU"/>
              </w:rPr>
              <w:t>Сайгинского сельского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 поселения</w:t>
            </w:r>
            <w:r w:rsidR="00814BCB">
              <w:rPr>
                <w:rFonts w:ascii="Arial" w:eastAsia="Arial" w:hAnsi="Arial" w:cs="Arial"/>
                <w:sz w:val="20"/>
                <w:lang w:val="ru-RU" w:eastAsia="ru-RU"/>
              </w:rPr>
              <w:t>.</w:t>
            </w:r>
          </w:p>
        </w:tc>
      </w:tr>
    </w:tbl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5931DA">
      <w:pPr>
        <w:spacing w:after="0" w:line="240" w:lineRule="auto"/>
        <w:rPr>
          <w:rFonts w:ascii="Calibri" w:eastAsia="Calibri" w:hAnsi="Calibri"/>
          <w:sz w:val="22"/>
          <w:lang w:val="ru-RU" w:eastAsia="ru-RU"/>
        </w:rPr>
      </w:pPr>
    </w:p>
    <w:p w:rsidR="005931DA" w:rsidRDefault="005931DA" w:rsidP="005931DA">
      <w:pPr>
        <w:spacing w:after="0" w:line="240" w:lineRule="auto"/>
        <w:rPr>
          <w:rFonts w:ascii="Calibri" w:eastAsia="Calibri" w:hAnsi="Calibri"/>
          <w:sz w:val="22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lastRenderedPageBreak/>
        <w:t>ВВЕДЕНИЕ</w:t>
      </w:r>
    </w:p>
    <w:p w:rsidR="00E11719" w:rsidRPr="003320B3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auto"/>
          <w:lang w:val="ru-RU" w:eastAsia="ru-RU"/>
        </w:rPr>
      </w:pPr>
    </w:p>
    <w:p w:rsidR="003320B3" w:rsidRPr="003320B3" w:rsidRDefault="00C325A4" w:rsidP="003320B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3320B3">
        <w:rPr>
          <w:rFonts w:ascii="Arial" w:eastAsia="Arial" w:hAnsi="Arial" w:cs="Arial"/>
          <w:lang w:eastAsia="en-US" w:bidi="ru-RU"/>
        </w:rPr>
        <w:t>Верхнекетский район относится к группе северных районов, занимая вторую по величине площад</w:t>
      </w:r>
      <w:r w:rsidR="00150FF2">
        <w:rPr>
          <w:rFonts w:ascii="Arial" w:eastAsia="Arial" w:hAnsi="Arial" w:cs="Arial"/>
          <w:lang w:eastAsia="en-US" w:bidi="ru-RU"/>
        </w:rPr>
        <w:t>ь среди районов Томской области</w:t>
      </w:r>
      <w:r w:rsidR="00D26E27">
        <w:rPr>
          <w:rFonts w:ascii="Arial" w:eastAsia="Arial" w:hAnsi="Arial" w:cs="Arial"/>
          <w:lang w:eastAsia="en-US" w:bidi="ru-RU"/>
        </w:rPr>
        <w:t>.</w:t>
      </w:r>
      <w:r w:rsidR="007B6B14">
        <w:rPr>
          <w:rFonts w:ascii="Arial" w:eastAsia="Arial" w:hAnsi="Arial" w:cs="Arial"/>
          <w:lang w:eastAsia="en-US" w:bidi="ru-RU"/>
        </w:rPr>
        <w:t xml:space="preserve"> </w:t>
      </w:r>
      <w:r w:rsidR="003320B3">
        <w:rPr>
          <w:rFonts w:ascii="Arial" w:hAnsi="Arial" w:cs="Arial"/>
          <w:bCs/>
        </w:rPr>
        <w:t>Сайгинское сельское поселе</w:t>
      </w:r>
      <w:r w:rsidR="003320B3" w:rsidRPr="003320B3">
        <w:rPr>
          <w:rFonts w:ascii="Arial" w:hAnsi="Arial" w:cs="Arial"/>
          <w:bCs/>
        </w:rPr>
        <w:t>ние</w:t>
      </w:r>
      <w:r w:rsidR="003320B3">
        <w:rPr>
          <w:rFonts w:ascii="Arial" w:hAnsi="Arial" w:cs="Arial"/>
        </w:rPr>
        <w:t xml:space="preserve">  — муниципальное образование в </w:t>
      </w:r>
      <w:r w:rsidR="003320B3" w:rsidRPr="003320B3">
        <w:rPr>
          <w:rFonts w:ascii="Arial" w:hAnsi="Arial" w:cs="Arial"/>
        </w:rPr>
        <w:t> </w:t>
      </w:r>
      <w:hyperlink r:id="rId8" w:tooltip="Верхнекетский район" w:history="1">
        <w:r w:rsidR="003320B3" w:rsidRPr="003320B3">
          <w:rPr>
            <w:rStyle w:val="a7"/>
            <w:rFonts w:ascii="Arial" w:hAnsi="Arial" w:cs="Arial"/>
            <w:color w:val="auto"/>
            <w:u w:val="none"/>
          </w:rPr>
          <w:t>Верхнекетском районе</w:t>
        </w:r>
      </w:hyperlink>
      <w:r w:rsidR="003320B3">
        <w:rPr>
          <w:rFonts w:ascii="Arial" w:hAnsi="Arial" w:cs="Arial"/>
        </w:rPr>
        <w:t xml:space="preserve">. </w:t>
      </w:r>
      <w:r w:rsidR="003320B3" w:rsidRPr="003320B3">
        <w:rPr>
          <w:rFonts w:ascii="Arial" w:hAnsi="Arial" w:cs="Arial"/>
        </w:rPr>
        <w:t>Административный центр и единственный населённый пункт в сельском поселении — посёлок </w:t>
      </w:r>
      <w:hyperlink r:id="rId9" w:tooltip="Сайга (Томская область)" w:history="1">
        <w:r w:rsidR="003320B3" w:rsidRPr="003320B3">
          <w:rPr>
            <w:rStyle w:val="a7"/>
            <w:rFonts w:ascii="Arial" w:hAnsi="Arial" w:cs="Arial"/>
            <w:color w:val="auto"/>
            <w:u w:val="none"/>
          </w:rPr>
          <w:t>Сайга</w:t>
        </w:r>
      </w:hyperlink>
      <w:r w:rsidR="003320B3" w:rsidRPr="003320B3">
        <w:rPr>
          <w:rFonts w:ascii="Arial" w:hAnsi="Arial" w:cs="Arial"/>
        </w:rPr>
        <w:t>.</w:t>
      </w:r>
    </w:p>
    <w:p w:rsidR="00E11719" w:rsidRPr="00D72C87" w:rsidRDefault="00D72C87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3320B3">
        <w:rPr>
          <w:rFonts w:ascii="Arial" w:eastAsia="Arial" w:hAnsi="Arial" w:cs="Arial"/>
          <w:color w:val="auto"/>
          <w:lang w:val="ru-RU" w:eastAsia="en-US" w:bidi="ru-RU"/>
        </w:rPr>
        <w:t>Ю</w:t>
      </w:r>
      <w:r w:rsidRPr="003320B3">
        <w:rPr>
          <w:rFonts w:ascii="Arial" w:hAnsi="Arial" w:cs="Arial"/>
          <w:color w:val="auto"/>
          <w:lang w:val="ru-RU"/>
        </w:rPr>
        <w:t xml:space="preserve">жная граница Сайгинского сельского поселения проходит по границе Верхнекетского </w:t>
      </w:r>
      <w:r w:rsidRPr="00D72C87">
        <w:rPr>
          <w:rFonts w:ascii="Arial" w:hAnsi="Arial" w:cs="Arial"/>
          <w:color w:val="242424"/>
          <w:lang w:val="ru-RU"/>
        </w:rPr>
        <w:t>муниципального района с Молчановским районом по южной стороне кварталов 169,</w:t>
      </w:r>
      <w:r>
        <w:rPr>
          <w:rFonts w:ascii="Arial" w:hAnsi="Arial" w:cs="Arial"/>
          <w:color w:val="242424"/>
          <w:lang w:val="ru-RU"/>
        </w:rPr>
        <w:t xml:space="preserve"> 170 лесхоза «Виссарионов Бор», а северная, восточная и </w:t>
      </w:r>
      <w:r w:rsidRPr="00D72C87">
        <w:rPr>
          <w:rFonts w:ascii="Arial" w:hAnsi="Arial" w:cs="Arial"/>
          <w:color w:val="242424"/>
          <w:lang w:val="ru-RU"/>
        </w:rPr>
        <w:t>западная границы проходят на удалении одного километра от границ усадеб и производственных зон п.</w:t>
      </w:r>
      <w:r w:rsidR="00E2647A">
        <w:rPr>
          <w:rFonts w:ascii="Arial" w:hAnsi="Arial" w:cs="Arial"/>
          <w:color w:val="242424"/>
          <w:lang w:val="ru-RU"/>
        </w:rPr>
        <w:t xml:space="preserve"> </w:t>
      </w:r>
      <w:bookmarkStart w:id="0" w:name="_GoBack"/>
      <w:bookmarkEnd w:id="0"/>
      <w:r w:rsidRPr="00D72C87">
        <w:rPr>
          <w:rFonts w:ascii="Arial" w:hAnsi="Arial" w:cs="Arial"/>
          <w:color w:val="242424"/>
          <w:lang w:val="ru-RU"/>
        </w:rPr>
        <w:t>Сайга, по кварталам 170, 169 лесхоза «Виссарионов Бор»</w:t>
      </w:r>
      <w:r w:rsidRPr="00D72C87">
        <w:rPr>
          <w:rFonts w:ascii="Arial" w:eastAsia="Arial" w:hAnsi="Arial" w:cs="Arial"/>
          <w:lang w:val="ru-RU" w:eastAsia="en-US" w:bidi="ru-RU"/>
        </w:rPr>
        <w:t xml:space="preserve">. Площадь поселения составляет </w:t>
      </w:r>
      <w:r w:rsidRPr="003320B3">
        <w:rPr>
          <w:rFonts w:ascii="Arial" w:hAnsi="Arial" w:cs="Arial"/>
          <w:color w:val="242424"/>
          <w:lang w:val="ru-RU"/>
        </w:rPr>
        <w:t xml:space="preserve">667,0 </w:t>
      </w:r>
      <w:r w:rsidR="00C325A4" w:rsidRPr="00D72C87">
        <w:rPr>
          <w:rFonts w:ascii="Arial" w:eastAsia="Arial" w:hAnsi="Arial" w:cs="Arial"/>
          <w:lang w:val="ru-RU" w:eastAsia="en-US" w:bidi="ru-RU"/>
        </w:rPr>
        <w:t>га.</w:t>
      </w:r>
    </w:p>
    <w:p w:rsidR="003320B3" w:rsidRDefault="003320B3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3320B3">
        <w:rPr>
          <w:rFonts w:ascii="Arial" w:hAnsi="Arial" w:cs="Arial"/>
          <w:color w:val="242424"/>
          <w:lang w:val="ru-RU"/>
        </w:rPr>
        <w:t>На территории поселения осуществляет свою деятельность лесозаготовительные предприятия, предприятия торговли, муниципальные предприятия, индивидуальные предприниматели.</w:t>
      </w:r>
    </w:p>
    <w:p w:rsidR="003320B3" w:rsidRDefault="003320B3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3320B3">
        <w:rPr>
          <w:rFonts w:ascii="Arial" w:eastAsia="Arial" w:hAnsi="Arial" w:cs="Arial"/>
          <w:lang w:val="ru-RU" w:eastAsia="en-US" w:bidi="ru-RU"/>
        </w:rPr>
        <w:t>Предпринимательская деятельность представлена предприятиями лесозагото</w:t>
      </w:r>
      <w:r w:rsidR="00755FC1">
        <w:rPr>
          <w:rFonts w:ascii="Arial" w:eastAsia="Arial" w:hAnsi="Arial" w:cs="Arial"/>
          <w:lang w:val="ru-RU" w:eastAsia="en-US" w:bidi="ru-RU"/>
        </w:rPr>
        <w:t xml:space="preserve">вки и торговли. </w:t>
      </w:r>
      <w:r w:rsidRPr="003320B3">
        <w:rPr>
          <w:rFonts w:ascii="Arial" w:eastAsia="Arial" w:hAnsi="Arial" w:cs="Arial"/>
          <w:lang w:val="ru-RU" w:eastAsia="en-US" w:bidi="ru-RU"/>
        </w:rPr>
        <w:t xml:space="preserve">Сельское хозяйство в поселении представлено личными подсобными хозяйствами граждан. ЖКХ в поселении представляет </w:t>
      </w:r>
      <w:r w:rsidR="007B6B14">
        <w:rPr>
          <w:rFonts w:ascii="Arial" w:eastAsia="Arial" w:hAnsi="Arial" w:cs="Arial"/>
          <w:lang w:val="ru-RU" w:eastAsia="en-US" w:bidi="ru-RU"/>
        </w:rPr>
        <w:t>общество с ограниченной ответственностью</w:t>
      </w:r>
      <w:r w:rsidRPr="003320B3">
        <w:rPr>
          <w:rFonts w:ascii="Arial" w:eastAsia="Arial" w:hAnsi="Arial" w:cs="Arial"/>
          <w:lang w:val="ru-RU" w:eastAsia="en-US" w:bidi="ru-RU"/>
        </w:rPr>
        <w:t xml:space="preserve"> «Сайга-энерго».</w:t>
      </w:r>
    </w:p>
    <w:p w:rsidR="003320B3" w:rsidRPr="003320B3" w:rsidRDefault="003320B3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3320B3">
        <w:rPr>
          <w:rFonts w:ascii="Arial" w:eastAsia="Arial" w:hAnsi="Arial" w:cs="Arial"/>
          <w:lang w:val="ru-RU" w:eastAsia="en-US" w:bidi="ru-RU"/>
        </w:rPr>
        <w:t>На территории поселения функционируют детский сад, средняя общеобразовательная школа, клуб, осуществляется общая врачебная практика п.Сайга.</w:t>
      </w:r>
    </w:p>
    <w:p w:rsidR="00E11719" w:rsidRPr="00355D77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color w:val="FF0000"/>
          <w:lang w:val="ru-RU" w:eastAsia="en-US" w:bidi="ru-RU"/>
        </w:rPr>
      </w:pPr>
      <w:r w:rsidRPr="00814BCB">
        <w:rPr>
          <w:rFonts w:ascii="Arial" w:eastAsia="Arial" w:hAnsi="Arial" w:cs="Arial"/>
          <w:color w:val="auto"/>
          <w:lang w:val="ru-RU" w:eastAsia="en-US" w:bidi="ru-RU"/>
        </w:rPr>
        <w:t>По состоянию на 01.01.201</w:t>
      </w:r>
      <w:r w:rsidR="00B5769D" w:rsidRPr="00814BCB">
        <w:rPr>
          <w:rFonts w:ascii="Arial" w:eastAsia="Arial" w:hAnsi="Arial" w:cs="Arial"/>
          <w:color w:val="auto"/>
          <w:lang w:val="ru-RU" w:eastAsia="en-US" w:bidi="ru-RU"/>
        </w:rPr>
        <w:t>8</w:t>
      </w:r>
      <w:r w:rsidRPr="00814BCB">
        <w:rPr>
          <w:rFonts w:ascii="Arial" w:eastAsia="Arial" w:hAnsi="Arial" w:cs="Arial"/>
          <w:color w:val="auto"/>
          <w:lang w:val="ru-RU" w:eastAsia="en-US" w:bidi="ru-RU"/>
        </w:rPr>
        <w:t xml:space="preserve"> года население </w:t>
      </w:r>
      <w:r w:rsidR="00355D77" w:rsidRPr="00814BCB">
        <w:rPr>
          <w:rFonts w:ascii="Arial" w:eastAsia="Arial" w:hAnsi="Arial" w:cs="Arial"/>
          <w:color w:val="auto"/>
          <w:lang w:val="ru-RU" w:eastAsia="en-US" w:bidi="ru-RU"/>
        </w:rPr>
        <w:t>Сайгинского сельского</w:t>
      </w:r>
      <w:r w:rsidRPr="00814BCB">
        <w:rPr>
          <w:rFonts w:ascii="Arial" w:eastAsia="Arial" w:hAnsi="Arial" w:cs="Arial"/>
          <w:color w:val="auto"/>
          <w:lang w:val="ru-RU" w:eastAsia="en-US" w:bidi="ru-RU"/>
        </w:rPr>
        <w:t xml:space="preserve"> поселения Верхнекетского района составляет </w:t>
      </w:r>
      <w:r w:rsidR="00814BCB" w:rsidRPr="00814BCB">
        <w:rPr>
          <w:rFonts w:ascii="Arial" w:eastAsia="Arial" w:hAnsi="Arial" w:cs="Arial"/>
          <w:color w:val="auto"/>
          <w:lang w:val="ru-RU" w:eastAsia="en-US" w:bidi="ru-RU"/>
        </w:rPr>
        <w:t>897</w:t>
      </w:r>
      <w:r w:rsidR="00814BCB">
        <w:rPr>
          <w:rFonts w:ascii="Arial" w:eastAsia="Arial" w:hAnsi="Arial" w:cs="Arial"/>
          <w:color w:val="auto"/>
          <w:lang w:val="ru-RU" w:eastAsia="en-US" w:bidi="ru-RU"/>
        </w:rPr>
        <w:t xml:space="preserve"> человек из них 404 мужчины и  493 женщины</w:t>
      </w:r>
      <w:r w:rsidR="00814BCB" w:rsidRPr="001026EC">
        <w:rPr>
          <w:rFonts w:ascii="Arial" w:eastAsia="Arial" w:hAnsi="Arial" w:cs="Arial"/>
          <w:color w:val="auto"/>
          <w:lang w:val="ru-RU" w:eastAsia="en-US" w:bidi="ru-RU"/>
        </w:rPr>
        <w:t xml:space="preserve">. </w:t>
      </w:r>
      <w:r w:rsidR="001026EC" w:rsidRPr="001026EC">
        <w:rPr>
          <w:rFonts w:ascii="Arial" w:eastAsia="Arial" w:hAnsi="Arial" w:cs="Arial"/>
          <w:color w:val="auto"/>
          <w:lang w:val="ru-RU" w:eastAsia="en-US" w:bidi="ru-RU"/>
        </w:rPr>
        <w:t>Число многодетных семей на 2018 год составляет 25 ед. Число детей в многодетных семьях 85 человек.</w:t>
      </w:r>
    </w:p>
    <w:p w:rsidR="001026EC" w:rsidRPr="00755FC1" w:rsidRDefault="001026EC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color w:val="auto"/>
          <w:lang w:val="ru-RU" w:eastAsia="en-US" w:bidi="ru-RU"/>
        </w:rPr>
      </w:pPr>
      <w:r w:rsidRPr="00755FC1">
        <w:rPr>
          <w:rFonts w:ascii="Arial" w:eastAsia="Arial" w:hAnsi="Arial" w:cs="Arial"/>
          <w:color w:val="auto"/>
          <w:lang w:val="ru-RU" w:eastAsia="en-US" w:bidi="ru-RU"/>
        </w:rPr>
        <w:t>Поселок Сайга</w:t>
      </w:r>
      <w:r w:rsidR="00C325A4" w:rsidRPr="00755FC1">
        <w:rPr>
          <w:rFonts w:ascii="Arial" w:eastAsia="Arial" w:hAnsi="Arial" w:cs="Arial"/>
          <w:color w:val="auto"/>
          <w:lang w:val="ru-RU" w:eastAsia="en-US" w:bidi="ru-RU"/>
        </w:rPr>
        <w:t>, как населенный пункт, образован в 1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>968 году. Он появился в ходе строительства железной дороги «Томск – Белый Яр»</w:t>
      </w:r>
      <w:r w:rsidR="00755FC1" w:rsidRPr="00755FC1">
        <w:rPr>
          <w:rFonts w:ascii="Arial" w:eastAsia="Arial" w:hAnsi="Arial" w:cs="Arial"/>
          <w:color w:val="auto"/>
          <w:lang w:val="ru-RU" w:eastAsia="en-US" w:bidi="ru-RU"/>
        </w:rPr>
        <w:t>.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 xml:space="preserve">На территории </w:t>
      </w:r>
      <w:r w:rsidR="00355D77">
        <w:rPr>
          <w:rFonts w:ascii="Arial" w:eastAsia="Arial" w:hAnsi="Arial" w:cs="Arial"/>
          <w:lang w:val="ru-RU" w:eastAsia="en-US" w:bidi="ru-RU"/>
        </w:rPr>
        <w:t>Сайгинского сельского</w:t>
      </w:r>
      <w:r>
        <w:rPr>
          <w:rFonts w:ascii="Arial" w:eastAsia="Arial" w:hAnsi="Arial" w:cs="Arial"/>
          <w:lang w:val="ru-RU" w:eastAsia="en-US" w:bidi="ru-RU"/>
        </w:rPr>
        <w:t xml:space="preserve"> поселения расположено </w:t>
      </w:r>
      <w:r w:rsidR="00355D77">
        <w:rPr>
          <w:rFonts w:ascii="Arial" w:eastAsia="Arial" w:hAnsi="Arial" w:cs="Arial"/>
          <w:lang w:val="ru-RU" w:eastAsia="en-US" w:bidi="ru-RU"/>
        </w:rPr>
        <w:t>5 магазинов</w:t>
      </w:r>
      <w:r w:rsidR="00755FC1">
        <w:rPr>
          <w:rFonts w:ascii="Arial" w:eastAsia="Arial" w:hAnsi="Arial" w:cs="Arial"/>
          <w:lang w:val="ru-RU" w:eastAsia="en-US" w:bidi="ru-RU"/>
        </w:rPr>
        <w:t>. На сегодняшний день на территории поселения работает два лесозаготовительных предприятия: ООО «Сайга» и ООО «</w:t>
      </w:r>
      <w:r w:rsidR="007B6B14">
        <w:rPr>
          <w:rFonts w:ascii="Arial" w:eastAsia="Arial" w:hAnsi="Arial" w:cs="Arial"/>
          <w:lang w:val="ru-RU" w:eastAsia="en-US" w:bidi="ru-RU"/>
        </w:rPr>
        <w:t>РК ЛЕС</w:t>
      </w:r>
      <w:r w:rsidR="00755FC1">
        <w:rPr>
          <w:rFonts w:ascii="Arial" w:eastAsia="Arial" w:hAnsi="Arial" w:cs="Arial"/>
          <w:lang w:val="ru-RU" w:eastAsia="en-US" w:bidi="ru-RU"/>
        </w:rPr>
        <w:t>».</w:t>
      </w:r>
    </w:p>
    <w:p w:rsidR="00355D77" w:rsidRPr="00355D77" w:rsidRDefault="00355D77" w:rsidP="00355D77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355D77">
        <w:rPr>
          <w:rFonts w:ascii="Arial" w:eastAsia="Arial" w:hAnsi="Arial" w:cs="Arial"/>
          <w:lang w:val="ru-RU" w:eastAsia="en-US" w:bidi="ru-RU"/>
        </w:rPr>
        <w:t>Поселок Сайга находится на железнодорожной ветке «Томск - Белый Яр», таким образом, обеспечивается железнодорожное сообщение (ежедневные пассажирские и грузоперевозки) с любой точкой России, что является одним из многих преимуществ поселения. Также имеется круглогодичное автомобильное сообщение</w:t>
      </w:r>
      <w:r w:rsidR="00D01A5E">
        <w:rPr>
          <w:rFonts w:ascii="Arial" w:eastAsia="Arial" w:hAnsi="Arial" w:cs="Arial"/>
          <w:lang w:val="ru-RU" w:eastAsia="en-US" w:bidi="ru-RU"/>
        </w:rPr>
        <w:t xml:space="preserve"> с районным и областным центрами</w:t>
      </w:r>
      <w:r w:rsidRPr="00355D77">
        <w:rPr>
          <w:rFonts w:ascii="Arial" w:eastAsia="Arial" w:hAnsi="Arial" w:cs="Arial"/>
          <w:lang w:val="ru-RU" w:eastAsia="en-US" w:bidi="ru-RU"/>
        </w:rPr>
        <w:t>.</w:t>
      </w:r>
    </w:p>
    <w:p w:rsidR="00355D77" w:rsidRPr="00355D77" w:rsidRDefault="00355D77" w:rsidP="00355D77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355D77">
        <w:rPr>
          <w:rFonts w:ascii="Arial" w:eastAsia="Arial" w:hAnsi="Arial" w:cs="Arial"/>
          <w:lang w:val="ru-RU" w:eastAsia="en-US" w:bidi="ru-RU"/>
        </w:rPr>
        <w:t>Удобное географическое расположение п.Сайга, наличие железной дороги и подъездных путей, строящаяся автомобильная дорога «Улу-Юл - Белый Яр» - положительный фактор в дальнейшем развитии поселения.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 xml:space="preserve">По территории </w:t>
      </w:r>
      <w:r w:rsidR="00807D1D">
        <w:rPr>
          <w:rFonts w:ascii="Arial" w:eastAsia="Arial" w:hAnsi="Arial" w:cs="Arial"/>
          <w:lang w:val="ru-RU" w:eastAsia="en-US" w:bidi="ru-RU"/>
        </w:rPr>
        <w:t>Сайгинского сельского</w:t>
      </w:r>
      <w:r>
        <w:rPr>
          <w:rFonts w:ascii="Arial" w:eastAsia="Arial" w:hAnsi="Arial" w:cs="Arial"/>
          <w:lang w:val="ru-RU" w:eastAsia="en-US" w:bidi="ru-RU"/>
        </w:rPr>
        <w:t xml:space="preserve"> поселения дороги федерального значения не проходят. Ближайшая федеральная трасса – М52 проходит в городе Томске.</w:t>
      </w:r>
    </w:p>
    <w:p w:rsidR="00E11719" w:rsidRDefault="00755FC1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 w:rsidRPr="00755FC1">
        <w:rPr>
          <w:rFonts w:ascii="Arial" w:eastAsia="Arial" w:hAnsi="Arial" w:cs="Arial"/>
          <w:color w:val="auto"/>
          <w:lang w:val="ru-RU" w:eastAsia="en-US" w:bidi="ru-RU"/>
        </w:rPr>
        <w:t>Протяженность дорог об</w:t>
      </w:r>
      <w:r w:rsidR="008E52F3">
        <w:rPr>
          <w:rFonts w:ascii="Arial" w:eastAsia="Arial" w:hAnsi="Arial" w:cs="Arial"/>
          <w:color w:val="auto"/>
          <w:lang w:val="ru-RU" w:eastAsia="en-US" w:bidi="ru-RU"/>
        </w:rPr>
        <w:t>щего пользования составляет 15,8 км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 xml:space="preserve">, протяженность дорог с твердым покрытием – 8,3 км. </w:t>
      </w:r>
      <w:r w:rsidR="00C325A4" w:rsidRPr="00755FC1">
        <w:rPr>
          <w:rFonts w:ascii="Arial" w:eastAsia="Arial" w:hAnsi="Arial" w:cs="Arial"/>
          <w:color w:val="auto"/>
          <w:lang w:val="ru-RU" w:eastAsia="en-US" w:bidi="ru-RU"/>
        </w:rPr>
        <w:t>Имеется автодорога круглогодового действия Белый Яр – Первомайское – Асино – Томск.</w:t>
      </w:r>
    </w:p>
    <w:p w:rsidR="00E11719" w:rsidRDefault="00C325A4" w:rsidP="00355D77">
      <w:pPr>
        <w:spacing w:after="0" w:line="240" w:lineRule="auto"/>
        <w:ind w:left="23" w:right="23" w:firstLine="544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Основные понятия, используемые в настоящей Программе: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Общественное место </w:t>
      </w:r>
      <w:r>
        <w:rPr>
          <w:rFonts w:ascii="Arial" w:eastAsia="Arial" w:hAnsi="Arial" w:cs="Arial"/>
          <w:lang w:val="ru-RU" w:eastAsia="en-US" w:bidi="ru-RU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lastRenderedPageBreak/>
        <w:t xml:space="preserve">Муниципальное образование </w:t>
      </w:r>
      <w:r>
        <w:rPr>
          <w:rFonts w:ascii="Arial" w:eastAsia="Arial" w:hAnsi="Arial" w:cs="Arial"/>
          <w:lang w:val="ru-RU" w:eastAsia="en-US" w:bidi="ru-RU"/>
        </w:rPr>
        <w:t xml:space="preserve">– </w:t>
      </w:r>
      <w:r w:rsidR="00807D1D">
        <w:rPr>
          <w:rFonts w:ascii="Arial" w:eastAsia="Arial" w:hAnsi="Arial" w:cs="Arial"/>
          <w:lang w:val="ru-RU" w:eastAsia="en-US" w:bidi="ru-RU"/>
        </w:rPr>
        <w:t>Сайгинское сельское</w:t>
      </w:r>
      <w:r>
        <w:rPr>
          <w:rFonts w:ascii="Arial" w:eastAsia="Arial" w:hAnsi="Arial" w:cs="Arial"/>
          <w:lang w:val="ru-RU" w:eastAsia="en-US" w:bidi="ru-RU"/>
        </w:rPr>
        <w:t xml:space="preserve"> поселение, входящее в состав муниципального образования «Верхнекетский район» Томской области.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color w:val="auto"/>
          <w:lang w:val="ru-RU" w:eastAsia="en-US" w:bidi="ru-RU"/>
        </w:rPr>
      </w:pPr>
      <w:r w:rsidRPr="00755FC1">
        <w:rPr>
          <w:rFonts w:ascii="Arial" w:eastAsia="Arial" w:hAnsi="Arial" w:cs="Arial"/>
          <w:b/>
          <w:color w:val="auto"/>
          <w:lang w:val="ru-RU" w:eastAsia="en-US" w:bidi="ru-RU"/>
        </w:rPr>
        <w:t xml:space="preserve">Общественная комиссия 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 xml:space="preserve">– комиссия, созданная на муниципальном уровне для контроля и координации за ходом выполнения муниципальной программы «Формирование современной городской среды на территории </w:t>
      </w:r>
      <w:r w:rsidR="00755FC1" w:rsidRPr="00755FC1">
        <w:rPr>
          <w:rFonts w:ascii="Arial" w:eastAsia="Arial" w:hAnsi="Arial" w:cs="Arial"/>
          <w:color w:val="auto"/>
          <w:lang w:val="ru-RU" w:eastAsia="en-US" w:bidi="ru-RU"/>
        </w:rPr>
        <w:t>Сайгинского сельского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 xml:space="preserve"> поселения на </w:t>
      </w:r>
      <w:r w:rsidR="00B5769D" w:rsidRPr="00755FC1">
        <w:rPr>
          <w:rFonts w:ascii="Arial" w:eastAsia="Arial" w:hAnsi="Arial" w:cs="Arial"/>
          <w:color w:val="auto"/>
          <w:lang w:val="ru-RU" w:eastAsia="en-US" w:bidi="ru-RU"/>
        </w:rPr>
        <w:t>2018-2022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 xml:space="preserve"> год</w:t>
      </w:r>
      <w:r w:rsidR="00B5769D" w:rsidRPr="00755FC1">
        <w:rPr>
          <w:rFonts w:ascii="Arial" w:eastAsia="Arial" w:hAnsi="Arial" w:cs="Arial"/>
          <w:color w:val="auto"/>
          <w:lang w:val="ru-RU" w:eastAsia="en-US" w:bidi="ru-RU"/>
        </w:rPr>
        <w:t>ы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>»,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организаций, общественных организаций, политических партий и движений, иных заинтересованных лиц.</w:t>
      </w:r>
    </w:p>
    <w:p w:rsidR="00D01A5E" w:rsidRPr="00D01A5E" w:rsidRDefault="00D01A5E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color w:val="auto"/>
          <w:lang w:val="ru-RU" w:eastAsia="en-US" w:bidi="ru-RU"/>
        </w:rPr>
      </w:pPr>
      <w:r>
        <w:rPr>
          <w:rFonts w:ascii="Arial" w:eastAsia="Arial" w:hAnsi="Arial" w:cs="Arial"/>
          <w:b/>
          <w:color w:val="auto"/>
          <w:lang w:val="ru-RU" w:eastAsia="en-US" w:bidi="ru-RU"/>
        </w:rPr>
        <w:t>Заинтересованные лица</w:t>
      </w:r>
      <w:r>
        <w:rPr>
          <w:rFonts w:ascii="Arial" w:eastAsia="Arial" w:hAnsi="Arial" w:cs="Arial"/>
          <w:color w:val="auto"/>
          <w:lang w:val="ru-RU" w:eastAsia="en-US" w:bidi="ru-RU"/>
        </w:rPr>
        <w:t xml:space="preserve"> – члены общественной комиссии и  иные лица, заинтересованные в организации и реализации мероприятий по благоустройству общественной территории.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>Дизайн-проект благоустройства</w:t>
      </w:r>
      <w:r w:rsidR="00BF6916">
        <w:rPr>
          <w:rFonts w:ascii="Arial" w:eastAsia="Arial" w:hAnsi="Arial" w:cs="Arial"/>
          <w:b/>
          <w:lang w:val="ru-RU" w:eastAsia="en-US" w:bidi="ru-RU"/>
        </w:rPr>
        <w:t xml:space="preserve"> </w:t>
      </w:r>
      <w:r w:rsidR="00150FF2">
        <w:rPr>
          <w:rFonts w:ascii="Arial" w:eastAsia="Arial" w:hAnsi="Arial" w:cs="Arial"/>
          <w:b/>
          <w:color w:val="auto"/>
          <w:lang w:val="ru-RU" w:eastAsia="en-US" w:bidi="ru-RU"/>
        </w:rPr>
        <w:t>общественной территории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 xml:space="preserve">– документация, содержащая описание проекта благоустройства </w:t>
      </w:r>
      <w:r>
        <w:rPr>
          <w:rFonts w:ascii="Arial" w:eastAsia="Arial" w:hAnsi="Arial" w:cs="Arial"/>
          <w:lang w:val="ru-RU" w:eastAsia="en-US" w:bidi="ru-RU"/>
        </w:rPr>
        <w:t xml:space="preserve">территории </w:t>
      </w:r>
      <w:r w:rsidR="00150FF2">
        <w:rPr>
          <w:rFonts w:ascii="Arial" w:eastAsia="Arial" w:hAnsi="Arial" w:cs="Arial"/>
          <w:lang w:val="ru-RU" w:eastAsia="en-US" w:bidi="ru-RU"/>
        </w:rPr>
        <w:t xml:space="preserve">общего пользования </w:t>
      </w:r>
      <w:r>
        <w:rPr>
          <w:rFonts w:ascii="Arial" w:eastAsia="Arial" w:hAnsi="Arial" w:cs="Arial"/>
          <w:lang w:val="ru-RU" w:eastAsia="en-US" w:bidi="ru-RU"/>
        </w:rPr>
        <w:t xml:space="preserve">в текстовой и графической 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 xml:space="preserve">форме, определяющая проектные решения по функциональному зонированию </w:t>
      </w:r>
      <w:r w:rsidR="00807D1D" w:rsidRPr="00755FC1">
        <w:rPr>
          <w:rFonts w:ascii="Arial" w:eastAsia="Arial" w:hAnsi="Arial" w:cs="Arial"/>
          <w:color w:val="auto"/>
          <w:lang w:val="ru-RU" w:eastAsia="en-US" w:bidi="ru-RU"/>
        </w:rPr>
        <w:t>площадки</w:t>
      </w:r>
      <w:r w:rsidRPr="00755FC1">
        <w:rPr>
          <w:rFonts w:ascii="Arial" w:eastAsia="Arial" w:hAnsi="Arial" w:cs="Arial"/>
          <w:color w:val="auto"/>
          <w:lang w:val="ru-RU" w:eastAsia="en-US" w:bidi="ru-RU"/>
        </w:rPr>
        <w:t>, благоустройству каждой из зон, а также включающая перечень и стоимость работ.</w:t>
      </w:r>
    </w:p>
    <w:p w:rsidR="00E11719" w:rsidRDefault="00C325A4" w:rsidP="003320B3">
      <w:pPr>
        <w:spacing w:after="0" w:line="240" w:lineRule="auto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Формирование современной городской среды </w:t>
      </w:r>
      <w:r>
        <w:rPr>
          <w:rFonts w:ascii="Arial" w:eastAsia="Arial" w:hAnsi="Arial" w:cs="Arial"/>
          <w:lang w:val="ru-RU" w:eastAsia="en-US" w:bidi="ru-RU"/>
        </w:rPr>
        <w:t>– мероприятия, направленные на улучшение санитарного, экологического и эстетическо</w:t>
      </w:r>
      <w:r w:rsidR="00D01A5E">
        <w:rPr>
          <w:rFonts w:ascii="Arial" w:eastAsia="Arial" w:hAnsi="Arial" w:cs="Arial"/>
          <w:lang w:val="ru-RU" w:eastAsia="en-US" w:bidi="ru-RU"/>
        </w:rPr>
        <w:t>го состояния территории общего пользования</w:t>
      </w:r>
      <w:r>
        <w:rPr>
          <w:rFonts w:ascii="Arial" w:eastAsia="Arial" w:hAnsi="Arial" w:cs="Arial"/>
          <w:lang w:val="ru-RU" w:eastAsia="en-US" w:bidi="ru-RU"/>
        </w:rPr>
        <w:t>.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Глава 1. Приоритетные задачи социально-экономического развития муниципального образования </w:t>
      </w:r>
      <w:r w:rsidR="00807D1D">
        <w:rPr>
          <w:rFonts w:ascii="Arial" w:eastAsia="Arial" w:hAnsi="Arial" w:cs="Arial"/>
          <w:b/>
          <w:lang w:val="ru-RU" w:eastAsia="ru-RU"/>
        </w:rPr>
        <w:t>Сайгинское</w:t>
      </w:r>
      <w:r w:rsidR="00B77E7C">
        <w:rPr>
          <w:rFonts w:ascii="Arial" w:eastAsia="Arial" w:hAnsi="Arial" w:cs="Arial"/>
          <w:b/>
          <w:lang w:val="ru-RU" w:eastAsia="ru-RU"/>
        </w:rPr>
        <w:t xml:space="preserve"> </w:t>
      </w:r>
      <w:r w:rsidR="00807D1D">
        <w:rPr>
          <w:rFonts w:ascii="Arial" w:eastAsia="Arial" w:hAnsi="Arial" w:cs="Arial"/>
          <w:b/>
          <w:lang w:val="ru-RU" w:eastAsia="ru-RU"/>
        </w:rPr>
        <w:t>сельское</w:t>
      </w:r>
      <w:r>
        <w:rPr>
          <w:rFonts w:ascii="Arial" w:eastAsia="Arial" w:hAnsi="Arial" w:cs="Arial"/>
          <w:b/>
          <w:lang w:val="ru-RU" w:eastAsia="ru-RU"/>
        </w:rPr>
        <w:t xml:space="preserve"> поселение Верхнекетского района Томской области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Pr="00807D1D" w:rsidRDefault="00C325A4" w:rsidP="003320B3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lang w:val="ru-RU" w:eastAsia="ru-RU"/>
        </w:rPr>
      </w:pPr>
      <w:r w:rsidRPr="00807D1D">
        <w:rPr>
          <w:rFonts w:ascii="Arial" w:eastAsia="Arial" w:hAnsi="Arial" w:cs="Arial"/>
          <w:color w:val="000000" w:themeColor="text1"/>
          <w:lang w:val="ru-RU" w:eastAsia="ru-RU"/>
        </w:rPr>
        <w:t xml:space="preserve">Приоритетными задачами социально-экономического развития муниципального образования </w:t>
      </w:r>
      <w:r w:rsidR="00E776ED">
        <w:rPr>
          <w:rFonts w:ascii="Arial" w:eastAsia="Arial" w:hAnsi="Arial" w:cs="Arial"/>
          <w:color w:val="000000" w:themeColor="text1"/>
          <w:lang w:val="ru-RU" w:eastAsia="ru-RU"/>
        </w:rPr>
        <w:t>«</w:t>
      </w:r>
      <w:r w:rsidR="00807D1D" w:rsidRPr="00807D1D">
        <w:rPr>
          <w:rFonts w:ascii="Arial" w:eastAsia="Arial" w:hAnsi="Arial" w:cs="Arial"/>
          <w:color w:val="000000" w:themeColor="text1"/>
          <w:lang w:val="ru-RU" w:eastAsia="ru-RU"/>
        </w:rPr>
        <w:t xml:space="preserve">Сайгинское сельское </w:t>
      </w:r>
      <w:r w:rsidRPr="00807D1D">
        <w:rPr>
          <w:rFonts w:ascii="Arial" w:eastAsia="Arial" w:hAnsi="Arial" w:cs="Arial"/>
          <w:color w:val="000000" w:themeColor="text1"/>
          <w:lang w:val="ru-RU" w:eastAsia="ru-RU"/>
        </w:rPr>
        <w:t>поселение</w:t>
      </w:r>
      <w:r w:rsidR="00E776ED">
        <w:rPr>
          <w:rFonts w:ascii="Arial" w:eastAsia="Arial" w:hAnsi="Arial" w:cs="Arial"/>
          <w:color w:val="000000" w:themeColor="text1"/>
          <w:lang w:val="ru-RU" w:eastAsia="ru-RU"/>
        </w:rPr>
        <w:t>»</w:t>
      </w:r>
      <w:r w:rsidRPr="00807D1D">
        <w:rPr>
          <w:rFonts w:ascii="Arial" w:eastAsia="Arial" w:hAnsi="Arial" w:cs="Arial"/>
          <w:color w:val="000000" w:themeColor="text1"/>
          <w:lang w:val="ru-RU" w:eastAsia="ru-RU"/>
        </w:rPr>
        <w:t xml:space="preserve"> Верхнекетского района Томской области являются: </w:t>
      </w:r>
      <w:r w:rsidRPr="00992D75">
        <w:rPr>
          <w:rFonts w:ascii="Arial" w:eastAsia="Arial" w:hAnsi="Arial" w:cs="Arial"/>
          <w:color w:val="auto"/>
          <w:lang w:val="ru-RU" w:eastAsia="ru-RU"/>
        </w:rPr>
        <w:t xml:space="preserve">повышение уровня </w:t>
      </w:r>
      <w:r w:rsidR="00E776ED">
        <w:rPr>
          <w:rFonts w:ascii="Arial" w:eastAsia="Arial" w:hAnsi="Arial" w:cs="Arial"/>
          <w:color w:val="auto"/>
          <w:lang w:val="ru-RU" w:eastAsia="ru-RU"/>
        </w:rPr>
        <w:t xml:space="preserve">комфортности и </w:t>
      </w:r>
      <w:r w:rsidRPr="00992D75">
        <w:rPr>
          <w:rFonts w:ascii="Arial" w:eastAsia="Arial" w:hAnsi="Arial" w:cs="Arial"/>
          <w:color w:val="auto"/>
          <w:lang w:val="ru-RU" w:eastAsia="ru-RU"/>
        </w:rPr>
        <w:t>благоустройства</w:t>
      </w:r>
      <w:r w:rsidR="00E776ED">
        <w:rPr>
          <w:rFonts w:ascii="Arial" w:eastAsia="Arial" w:hAnsi="Arial" w:cs="Arial"/>
          <w:color w:val="auto"/>
          <w:lang w:val="ru-RU" w:eastAsia="ru-RU"/>
        </w:rPr>
        <w:t xml:space="preserve"> территорий общего пользования Сайгинского сельского поселения, в том числе их надлежащее содержание;  повышение уровня вовлеченности заинтересованных граждан</w:t>
      </w:r>
      <w:r w:rsidR="00142D3C">
        <w:rPr>
          <w:rFonts w:ascii="Arial" w:eastAsia="Arial" w:hAnsi="Arial" w:cs="Arial"/>
          <w:color w:val="auto"/>
          <w:lang w:val="ru-RU" w:eastAsia="ru-RU"/>
        </w:rPr>
        <w:t>, организаций в реализацию мер</w:t>
      </w:r>
      <w:r w:rsidR="00E776ED">
        <w:rPr>
          <w:rFonts w:ascii="Arial" w:eastAsia="Arial" w:hAnsi="Arial" w:cs="Arial"/>
          <w:color w:val="auto"/>
          <w:lang w:val="ru-RU" w:eastAsia="ru-RU"/>
        </w:rPr>
        <w:t>оприятий по благоустройству территории Сайгинского сельского поселения,</w:t>
      </w:r>
      <w:r w:rsidRPr="00992D75">
        <w:rPr>
          <w:rFonts w:ascii="Arial" w:eastAsia="Arial" w:hAnsi="Arial" w:cs="Arial"/>
          <w:color w:val="auto"/>
          <w:lang w:val="ru-RU" w:eastAsia="ru-RU"/>
        </w:rPr>
        <w:t xml:space="preserve">  улучшение эстетического состояния поселения, формирование и обеспечение среды, комфортной и благоприятной для проживания населения.  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567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2. Цели и задачи муниципальной программы</w:t>
      </w:r>
    </w:p>
    <w:p w:rsidR="00E11719" w:rsidRDefault="00E11719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Основной целью Программы является совершенствование системы комплексного благоустройства на территории поселения и создание</w:t>
      </w:r>
      <w:r w:rsidR="00807D1D">
        <w:rPr>
          <w:rFonts w:ascii="Arial" w:eastAsia="Arial" w:hAnsi="Arial" w:cs="Arial"/>
          <w:lang w:val="ru-RU" w:eastAsia="ru-RU"/>
        </w:rPr>
        <w:t xml:space="preserve"> комфортных условий</w:t>
      </w:r>
      <w:r w:rsidR="00BF6916">
        <w:rPr>
          <w:rFonts w:ascii="Arial" w:eastAsia="Arial" w:hAnsi="Arial" w:cs="Arial"/>
          <w:lang w:val="ru-RU" w:eastAsia="ru-RU"/>
        </w:rPr>
        <w:t xml:space="preserve"> </w:t>
      </w:r>
      <w:r w:rsidR="004B2E74">
        <w:rPr>
          <w:rFonts w:ascii="Arial" w:eastAsia="Arial" w:hAnsi="Arial" w:cs="Arial"/>
          <w:lang w:val="ru-RU" w:eastAsia="ru-RU"/>
        </w:rPr>
        <w:t>отдыха населения, благоустройство</w:t>
      </w:r>
      <w:r>
        <w:rPr>
          <w:rFonts w:ascii="Arial" w:eastAsia="Arial" w:hAnsi="Arial" w:cs="Arial"/>
          <w:lang w:val="ru-RU" w:eastAsia="ru-RU"/>
        </w:rPr>
        <w:t xml:space="preserve"> наиболее посещаемой территории общего пользования </w:t>
      </w:r>
      <w:r w:rsidR="00807D1D">
        <w:rPr>
          <w:rFonts w:ascii="Arial" w:eastAsia="Arial" w:hAnsi="Arial" w:cs="Arial"/>
          <w:lang w:val="ru-RU" w:eastAsia="ru-RU"/>
        </w:rPr>
        <w:t>Сайгинского сельского</w:t>
      </w:r>
      <w:r>
        <w:rPr>
          <w:rFonts w:ascii="Arial" w:eastAsia="Arial" w:hAnsi="Arial" w:cs="Arial"/>
          <w:lang w:val="ru-RU" w:eastAsia="ru-RU"/>
        </w:rPr>
        <w:t xml:space="preserve"> поселения.</w:t>
      </w:r>
    </w:p>
    <w:p w:rsidR="00E11719" w:rsidRPr="00807D1D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Для достижения поставленной цели необходимо решение следующ</w:t>
      </w:r>
      <w:r w:rsidR="00807D1D">
        <w:rPr>
          <w:rFonts w:ascii="Arial" w:eastAsia="Arial" w:hAnsi="Arial" w:cs="Arial"/>
          <w:lang w:val="ru-RU" w:eastAsia="ru-RU"/>
        </w:rPr>
        <w:t>их задач:</w:t>
      </w:r>
      <w:r>
        <w:rPr>
          <w:rFonts w:ascii="Arial" w:eastAsia="Arial" w:hAnsi="Arial" w:cs="Arial"/>
          <w:lang w:val="ru-RU" w:eastAsia="ru-RU"/>
        </w:rPr>
        <w:t xml:space="preserve"> повышение уровня благоустр</w:t>
      </w:r>
      <w:r w:rsidRPr="00992D75">
        <w:rPr>
          <w:rFonts w:ascii="Arial" w:eastAsia="Arial" w:hAnsi="Arial" w:cs="Arial"/>
          <w:color w:val="auto"/>
          <w:lang w:val="ru-RU" w:eastAsia="ru-RU"/>
        </w:rPr>
        <w:t xml:space="preserve">ойства мест массового отдыха; улучшение эстетического состояния поселения.  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3 Перечень программных мероприятий муниципальной программы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Pr="0008487E" w:rsidRDefault="00C325A4" w:rsidP="003320B3">
      <w:pPr>
        <w:spacing w:after="0" w:line="240" w:lineRule="auto"/>
        <w:jc w:val="both"/>
        <w:rPr>
          <w:rFonts w:ascii="Arial" w:eastAsia="Arial" w:hAnsi="Arial" w:cs="Arial"/>
          <w:color w:val="auto"/>
          <w:lang w:val="ru-RU" w:eastAsia="ru-RU"/>
        </w:rPr>
      </w:pPr>
      <w:r w:rsidRPr="0008487E">
        <w:rPr>
          <w:rFonts w:ascii="Arial" w:eastAsia="Arial" w:hAnsi="Arial" w:cs="Arial"/>
          <w:color w:val="auto"/>
          <w:lang w:val="ru-RU" w:eastAsia="ru-RU"/>
        </w:rPr>
        <w:t xml:space="preserve">1. </w:t>
      </w:r>
      <w:r w:rsidR="0008487E" w:rsidRPr="0008487E">
        <w:rPr>
          <w:rFonts w:ascii="Arial" w:eastAsia="Arial" w:hAnsi="Arial" w:cs="Arial"/>
          <w:color w:val="auto"/>
          <w:lang w:val="ru-RU" w:eastAsia="ru-RU"/>
        </w:rPr>
        <w:t>пер. Таежный, уч. 2А</w:t>
      </w:r>
    </w:p>
    <w:p w:rsidR="00992D75" w:rsidRDefault="004B2E74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устройство универсальной спортивной площадки;</w:t>
      </w:r>
    </w:p>
    <w:p w:rsidR="004A1D27" w:rsidRDefault="004A1D27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сетчатого огра</w:t>
      </w:r>
      <w:r w:rsidR="004B2E74">
        <w:rPr>
          <w:rFonts w:ascii="Arial" w:eastAsia="Arial" w:hAnsi="Arial" w:cs="Arial"/>
          <w:lang w:val="ru-RU" w:eastAsia="ru-RU"/>
        </w:rPr>
        <w:t>ждения;</w:t>
      </w:r>
    </w:p>
    <w:p w:rsidR="00992D75" w:rsidRPr="00992D75" w:rsidRDefault="00992D75" w:rsidP="00992D75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lastRenderedPageBreak/>
        <w:t xml:space="preserve">- </w:t>
      </w:r>
      <w:r w:rsidRPr="00992D75">
        <w:rPr>
          <w:rFonts w:ascii="Arial" w:eastAsia="Arial" w:hAnsi="Arial" w:cs="Arial"/>
          <w:lang w:val="ru-RU" w:eastAsia="ru-RU"/>
        </w:rPr>
        <w:t>о</w:t>
      </w:r>
      <w:r w:rsidR="004B2E74">
        <w:rPr>
          <w:rFonts w:ascii="Arial" w:eastAsia="Arial" w:hAnsi="Arial" w:cs="Arial"/>
          <w:lang w:val="ru-RU" w:eastAsia="ru-RU"/>
        </w:rPr>
        <w:t>бустройство элементов освещения;</w:t>
      </w:r>
    </w:p>
    <w:p w:rsidR="00992D75" w:rsidRDefault="00992D75" w:rsidP="004B2E7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с</w:t>
      </w:r>
      <w:r w:rsidR="004B2E74">
        <w:rPr>
          <w:rFonts w:ascii="Arial" w:eastAsia="Arial" w:hAnsi="Arial" w:cs="Arial"/>
          <w:lang w:val="ru-RU" w:eastAsia="ru-RU"/>
        </w:rPr>
        <w:t>камеек, урн для мусора;</w:t>
      </w:r>
    </w:p>
    <w:p w:rsidR="00992D75" w:rsidRDefault="00992D75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трен</w:t>
      </w:r>
      <w:r w:rsidR="004B2E74">
        <w:rPr>
          <w:rFonts w:ascii="Arial" w:eastAsia="Arial" w:hAnsi="Arial" w:cs="Arial"/>
          <w:lang w:val="ru-RU" w:eastAsia="ru-RU"/>
        </w:rPr>
        <w:t>ажеров.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Pr="00B5769D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 w:rsidRPr="00B5769D">
        <w:rPr>
          <w:rFonts w:ascii="Arial" w:eastAsia="Arial" w:hAnsi="Arial" w:cs="Arial"/>
          <w:b/>
          <w:lang w:val="ru-RU" w:eastAsia="ru-RU"/>
        </w:rPr>
        <w:t>Глава 4 Механизм реализации муниципальной программы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Pr="00B27112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Главным распорядителем средств бюджета муниципального образования </w:t>
      </w:r>
      <w:r w:rsidR="004A1D27">
        <w:rPr>
          <w:rFonts w:ascii="Arial" w:eastAsia="Arial" w:hAnsi="Arial" w:cs="Arial"/>
          <w:lang w:val="ru-RU" w:eastAsia="ru-RU"/>
        </w:rPr>
        <w:t>Сайгинское сельское</w:t>
      </w:r>
      <w:r>
        <w:rPr>
          <w:rFonts w:ascii="Arial" w:eastAsia="Arial" w:hAnsi="Arial" w:cs="Arial"/>
          <w:lang w:val="ru-RU" w:eastAsia="ru-RU"/>
        </w:rPr>
        <w:t xml:space="preserve"> поселение Верхнекетского района Томской области, предусмотренных на реализацию настоящей муниципальной программы, </w:t>
      </w:r>
      <w:r w:rsidRPr="00B27112">
        <w:rPr>
          <w:rFonts w:ascii="Arial" w:eastAsia="Arial" w:hAnsi="Arial" w:cs="Arial"/>
          <w:color w:val="000000" w:themeColor="text1"/>
          <w:lang w:val="ru-RU" w:eastAsia="ru-RU"/>
        </w:rPr>
        <w:t xml:space="preserve">является Администрация </w:t>
      </w:r>
      <w:r w:rsidR="004A1D27" w:rsidRPr="00B27112">
        <w:rPr>
          <w:rFonts w:ascii="Arial" w:eastAsia="Arial" w:hAnsi="Arial" w:cs="Arial"/>
          <w:color w:val="000000" w:themeColor="text1"/>
          <w:lang w:val="ru-RU" w:eastAsia="ru-RU"/>
        </w:rPr>
        <w:t>Сайгинского сельского поселения</w:t>
      </w:r>
      <w:r w:rsidRPr="00B27112">
        <w:rPr>
          <w:rFonts w:ascii="Arial" w:eastAsia="Arial" w:hAnsi="Arial" w:cs="Arial"/>
          <w:color w:val="000000" w:themeColor="text1"/>
          <w:lang w:val="ru-RU" w:eastAsia="ru-RU"/>
        </w:rPr>
        <w:t>.</w:t>
      </w:r>
    </w:p>
    <w:p w:rsidR="00211C6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auto"/>
          <w:lang w:val="ru-RU" w:eastAsia="ru-RU"/>
        </w:rPr>
      </w:pPr>
      <w:r w:rsidRPr="0008487E">
        <w:rPr>
          <w:rFonts w:ascii="Arial" w:eastAsia="Arial" w:hAnsi="Arial" w:cs="Arial"/>
          <w:color w:val="auto"/>
          <w:lang w:val="ru-RU" w:eastAsia="ru-RU"/>
        </w:rPr>
        <w:t xml:space="preserve">Включение общественных территорий в настоящую муниципальную программу осуществляется </w:t>
      </w:r>
      <w:r w:rsidR="00914E2A">
        <w:rPr>
          <w:rFonts w:ascii="Arial" w:eastAsia="Arial" w:hAnsi="Arial" w:cs="Arial"/>
          <w:color w:val="auto"/>
          <w:lang w:val="ru-RU" w:eastAsia="ru-RU"/>
        </w:rPr>
        <w:t xml:space="preserve">с учетом результатов общественного обсуждения проекта муниципальной программы. </w:t>
      </w:r>
    </w:p>
    <w:p w:rsidR="00E11719" w:rsidRPr="0008487E" w:rsidRDefault="009F0791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auto"/>
          <w:lang w:val="ru-RU" w:eastAsia="ru-RU"/>
        </w:rPr>
      </w:pPr>
      <w:hyperlink r:id="rId10" w:history="1">
        <w:r w:rsidR="00C325A4" w:rsidRPr="0008487E">
          <w:rPr>
            <w:rFonts w:ascii="Arial" w:eastAsia="Arial" w:hAnsi="Arial" w:cs="Arial"/>
            <w:color w:val="auto"/>
            <w:lang w:val="ru-RU" w:eastAsia="ru-RU"/>
          </w:rPr>
          <w:t>Порядок</w:t>
        </w:r>
      </w:hyperlink>
      <w:r w:rsidR="00C325A4" w:rsidRPr="0008487E">
        <w:rPr>
          <w:rFonts w:ascii="Arial" w:eastAsia="Arial" w:hAnsi="Arial" w:cs="Arial"/>
          <w:color w:val="auto"/>
          <w:lang w:val="ru-RU" w:eastAsia="ru-RU"/>
        </w:rPr>
        <w:t xml:space="preserve"> общественного обсуждения с заинтересованными лицами и утверждения дизайн-про</w:t>
      </w:r>
      <w:r w:rsidR="0008487E" w:rsidRPr="0008487E">
        <w:rPr>
          <w:rFonts w:ascii="Arial" w:eastAsia="Arial" w:hAnsi="Arial" w:cs="Arial"/>
          <w:color w:val="auto"/>
          <w:lang w:val="ru-RU" w:eastAsia="ru-RU"/>
        </w:rPr>
        <w:t xml:space="preserve">ектов благоустройства </w:t>
      </w:r>
      <w:r w:rsidR="00C325A4" w:rsidRPr="0008487E">
        <w:rPr>
          <w:rFonts w:ascii="Arial" w:eastAsia="Arial" w:hAnsi="Arial" w:cs="Arial"/>
          <w:color w:val="auto"/>
          <w:lang w:val="ru-RU" w:eastAsia="ru-RU"/>
        </w:rPr>
        <w:t xml:space="preserve"> общественных территорий, включенных в муниципальную программу формирования современной городской среды муниципального образования </w:t>
      </w:r>
      <w:r w:rsidR="0008487E" w:rsidRPr="0008487E">
        <w:rPr>
          <w:rFonts w:ascii="Arial" w:eastAsia="Arial" w:hAnsi="Arial" w:cs="Arial"/>
          <w:color w:val="auto"/>
          <w:lang w:val="ru-RU" w:eastAsia="ru-RU"/>
        </w:rPr>
        <w:t>Сайгинского сельского</w:t>
      </w:r>
      <w:r w:rsidR="00C325A4" w:rsidRPr="0008487E">
        <w:rPr>
          <w:rFonts w:ascii="Arial" w:eastAsia="Arial" w:hAnsi="Arial" w:cs="Arial"/>
          <w:color w:val="auto"/>
          <w:lang w:val="ru-RU" w:eastAsia="ru-RU"/>
        </w:rPr>
        <w:t xml:space="preserve"> поселение Верхнеке</w:t>
      </w:r>
      <w:r w:rsidR="00211C69">
        <w:rPr>
          <w:rFonts w:ascii="Arial" w:eastAsia="Arial" w:hAnsi="Arial" w:cs="Arial"/>
          <w:color w:val="auto"/>
          <w:lang w:val="ru-RU" w:eastAsia="ru-RU"/>
        </w:rPr>
        <w:t>тского района Томской области - согласно приложению № 1</w:t>
      </w:r>
      <w:r w:rsidR="00C325A4" w:rsidRPr="0008487E">
        <w:rPr>
          <w:rFonts w:ascii="Arial" w:eastAsia="Arial" w:hAnsi="Arial" w:cs="Arial"/>
          <w:color w:val="auto"/>
          <w:lang w:val="ru-RU" w:eastAsia="ru-RU"/>
        </w:rPr>
        <w:t xml:space="preserve">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E11719" w:rsidRDefault="00E11719" w:rsidP="00D36AF2">
      <w:pPr>
        <w:spacing w:after="0" w:line="240" w:lineRule="auto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5 Оценка социально-экономической</w:t>
      </w: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эффективности реализации муниципальной программы</w:t>
      </w:r>
    </w:p>
    <w:p w:rsidR="00E11719" w:rsidRDefault="00E11719" w:rsidP="003320B3">
      <w:pPr>
        <w:spacing w:after="0" w:line="240" w:lineRule="auto"/>
        <w:ind w:firstLine="851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Реализация запланированных мероприятий в 2018-2022 годы позволит </w:t>
      </w:r>
      <w:r w:rsidR="00267822">
        <w:rPr>
          <w:rFonts w:ascii="Arial" w:eastAsia="Arial" w:hAnsi="Arial" w:cs="Arial"/>
          <w:lang w:val="ru-RU" w:eastAsia="ru-RU"/>
        </w:rPr>
        <w:t>улучшить</w:t>
      </w:r>
      <w:r>
        <w:rPr>
          <w:rFonts w:ascii="Arial" w:eastAsia="Arial" w:hAnsi="Arial" w:cs="Arial"/>
          <w:lang w:val="ru-RU" w:eastAsia="ru-RU"/>
        </w:rPr>
        <w:t xml:space="preserve"> мест</w:t>
      </w:r>
      <w:r w:rsidR="00267822">
        <w:rPr>
          <w:rFonts w:ascii="Arial" w:eastAsia="Arial" w:hAnsi="Arial" w:cs="Arial"/>
          <w:lang w:val="ru-RU" w:eastAsia="ru-RU"/>
        </w:rPr>
        <w:t>а</w:t>
      </w:r>
      <w:r>
        <w:rPr>
          <w:rFonts w:ascii="Arial" w:eastAsia="Arial" w:hAnsi="Arial" w:cs="Arial"/>
          <w:lang w:val="ru-RU" w:eastAsia="ru-RU"/>
        </w:rPr>
        <w:t xml:space="preserve">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Оценка эффективности муниципальной программы проводится Администрацией </w:t>
      </w:r>
      <w:r w:rsidR="00267822">
        <w:rPr>
          <w:rFonts w:ascii="Arial" w:eastAsia="Arial" w:hAnsi="Arial" w:cs="Arial"/>
          <w:lang w:val="ru-RU" w:eastAsia="ru-RU"/>
        </w:rPr>
        <w:t>Сайгинского сельского</w:t>
      </w:r>
      <w:r>
        <w:rPr>
          <w:rFonts w:ascii="Arial" w:eastAsia="Arial" w:hAnsi="Arial" w:cs="Arial"/>
          <w:lang w:val="ru-RU" w:eastAsia="ru-RU"/>
        </w:rPr>
        <w:t xml:space="preserve"> поселения и осуществляется в целях оценки планируемого вклада результатов муниципальной программы в социально-экономическое развитие </w:t>
      </w:r>
      <w:r w:rsidR="00267822">
        <w:rPr>
          <w:rFonts w:ascii="Arial" w:eastAsia="Arial" w:hAnsi="Arial" w:cs="Arial"/>
          <w:lang w:val="ru-RU" w:eastAsia="ru-RU"/>
        </w:rPr>
        <w:t>Сайгинского сельского</w:t>
      </w:r>
      <w:r>
        <w:rPr>
          <w:rFonts w:ascii="Arial" w:eastAsia="Arial" w:hAnsi="Arial" w:cs="Arial"/>
          <w:lang w:val="ru-RU" w:eastAsia="ru-RU"/>
        </w:rPr>
        <w:t xml:space="preserve"> поселения.</w:t>
      </w: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Администрация </w:t>
      </w:r>
      <w:r w:rsidR="00267822">
        <w:rPr>
          <w:rFonts w:ascii="Arial" w:eastAsia="Arial" w:hAnsi="Arial" w:cs="Arial"/>
          <w:lang w:val="ru-RU" w:eastAsia="ru-RU"/>
        </w:rPr>
        <w:t>Сайгинского сельского</w:t>
      </w:r>
      <w:r>
        <w:rPr>
          <w:rFonts w:ascii="Arial" w:eastAsia="Arial" w:hAnsi="Arial" w:cs="Arial"/>
          <w:lang w:val="ru-RU" w:eastAsia="ru-RU"/>
        </w:rPr>
        <w:t xml:space="preserve"> поселения осуществляет мониторинг ситуации и анализ эффективности выполняемой работы и  предоставляет отчет о выполненных мероприятиях.</w:t>
      </w: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 рамках реализации муниципальной программы планируется:</w:t>
      </w:r>
    </w:p>
    <w:p w:rsidR="00267822" w:rsidRDefault="00211C69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Благоустроить одну общественную территорию - </w:t>
      </w:r>
      <w:r w:rsidR="00267822">
        <w:rPr>
          <w:rFonts w:ascii="Arial" w:eastAsia="Arial" w:hAnsi="Arial" w:cs="Arial"/>
          <w:lang w:val="ru-RU" w:eastAsia="ru-RU"/>
        </w:rPr>
        <w:t>создать спортивную площадку.</w:t>
      </w:r>
    </w:p>
    <w:p w:rsidR="00E11719" w:rsidRDefault="00267822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Б</w:t>
      </w:r>
      <w:r w:rsidR="00C325A4">
        <w:rPr>
          <w:rFonts w:ascii="Arial" w:eastAsia="Arial" w:hAnsi="Arial" w:cs="Arial"/>
          <w:lang w:val="ru-RU" w:eastAsia="ru-RU"/>
        </w:rPr>
        <w:t xml:space="preserve">удет увеличено количество благоустроенных общественных территорий и наиболее посещаемых муниципальных территорий общего пользования. Комплекс мер правового регулирования в сфере реализации муниципальной программы направлен на создание условий для ее эффективной реализации. </w:t>
      </w: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Вся деятельность в отношении благоустройства территории </w:t>
      </w:r>
      <w:r w:rsidR="00267822">
        <w:rPr>
          <w:rFonts w:ascii="Arial" w:eastAsia="Arial" w:hAnsi="Arial" w:cs="Arial"/>
          <w:lang w:val="ru-RU" w:eastAsia="ru-RU"/>
        </w:rPr>
        <w:t>Сайгинского сельского</w:t>
      </w:r>
      <w:r>
        <w:rPr>
          <w:rFonts w:ascii="Arial" w:eastAsia="Arial" w:hAnsi="Arial" w:cs="Arial"/>
          <w:lang w:val="ru-RU" w:eastAsia="ru-RU"/>
        </w:rPr>
        <w:t xml:space="preserve"> поселения осуществляется в соответствии:</w:t>
      </w: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             </w:t>
      </w:r>
    </w:p>
    <w:p w:rsidR="00E11719" w:rsidRDefault="00C325A4" w:rsidP="003320B3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«Правилами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>
        <w:rPr>
          <w:rFonts w:ascii="Arial" w:eastAsia="Arial" w:hAnsi="Arial" w:cs="Arial"/>
          <w:lang w:val="ru-RU" w:eastAsia="ru-RU"/>
        </w:rPr>
        <w:lastRenderedPageBreak/>
        <w:t>программ формирования современной городской среды»</w:t>
      </w:r>
      <w:r w:rsidR="00142D3C">
        <w:rPr>
          <w:rFonts w:ascii="Arial" w:eastAsia="Arial" w:hAnsi="Arial" w:cs="Arial"/>
          <w:lang w:val="ru-RU" w:eastAsia="ru-RU"/>
        </w:rPr>
        <w:t xml:space="preserve">, </w:t>
      </w:r>
      <w:r>
        <w:rPr>
          <w:rFonts w:ascii="Arial" w:eastAsia="Arial" w:hAnsi="Arial" w:cs="Arial"/>
          <w:lang w:val="ru-RU" w:eastAsia="ru-RU"/>
        </w:rPr>
        <w:t xml:space="preserve">утвержденными          Постановлением  Правительства Российской Федерации от 10.02.2017 № 169;  </w:t>
      </w:r>
    </w:p>
    <w:p w:rsidR="00267822" w:rsidRDefault="00C325A4" w:rsidP="00267822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</w:p>
    <w:p w:rsidR="00E11719" w:rsidRDefault="00C325A4" w:rsidP="00267822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ru-RU"/>
        </w:rPr>
        <w:t xml:space="preserve">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</w:t>
      </w:r>
      <w:r>
        <w:rPr>
          <w:rFonts w:ascii="Arial" w:eastAsia="Arial" w:hAnsi="Arial" w:cs="Arial"/>
          <w:lang w:val="ru-RU" w:eastAsia="en-US"/>
        </w:rPr>
        <w:t>от 06.04.2017 N 691/пр.</w:t>
      </w:r>
    </w:p>
    <w:p w:rsidR="00E11719" w:rsidRDefault="00E11719" w:rsidP="003320B3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  <w:r>
        <w:rPr>
          <w:rFonts w:ascii="Arial" w:eastAsia="Arial" w:hAnsi="Arial" w:cs="Arial"/>
          <w:b/>
          <w:lang w:val="ru-RU" w:eastAsia="en-US"/>
        </w:rPr>
        <w:t>Глава 6. Контроль и мониторинг реализации муниципальной программы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en-US"/>
        </w:rPr>
      </w:pP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Общий контроль за реализацией программы возлагается на Администрацию </w:t>
      </w:r>
      <w:r w:rsidR="00267822">
        <w:rPr>
          <w:rFonts w:ascii="Arial" w:eastAsia="Arial" w:hAnsi="Arial" w:cs="Arial"/>
          <w:lang w:val="ru-RU" w:eastAsia="en-US"/>
        </w:rPr>
        <w:t>Сайгинского сельского</w:t>
      </w:r>
      <w:r>
        <w:rPr>
          <w:rFonts w:ascii="Arial" w:eastAsia="Arial" w:hAnsi="Arial" w:cs="Arial"/>
          <w:lang w:val="ru-RU" w:eastAsia="en-US"/>
        </w:rPr>
        <w:t xml:space="preserve"> поселения, которая обеспечивает постоянное движение в сторону достижения показателей реализации программы.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Администрация </w:t>
      </w:r>
      <w:r w:rsidR="00267822">
        <w:rPr>
          <w:rFonts w:ascii="Arial" w:eastAsia="Arial" w:hAnsi="Arial" w:cs="Arial"/>
          <w:lang w:val="ru-RU" w:eastAsia="en-US"/>
        </w:rPr>
        <w:t>Сайгинского сельского</w:t>
      </w:r>
      <w:r>
        <w:rPr>
          <w:rFonts w:ascii="Arial" w:eastAsia="Arial" w:hAnsi="Arial" w:cs="Arial"/>
          <w:lang w:val="ru-RU" w:eastAsia="en-US"/>
        </w:rPr>
        <w:t xml:space="preserve"> поселения осуществляет следующие функции: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1) организует взаимодействие с исполнителями мероприятий программы;</w:t>
      </w:r>
    </w:p>
    <w:p w:rsidR="00E11719" w:rsidRDefault="00BF6916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2) </w:t>
      </w:r>
      <w:r w:rsidR="00C325A4">
        <w:rPr>
          <w:rFonts w:ascii="Arial" w:eastAsia="Arial" w:hAnsi="Arial" w:cs="Arial"/>
          <w:lang w:val="ru-RU" w:eastAsia="en-US"/>
        </w:rPr>
        <w:t>проводит мониторинг исполнения мероприятий, освоения бюджетных средств и достижения результатов на основе отчетности исполнителей программы;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3) в установленном порядке готовит предложения по внесению изменений в программу для своевременной корректировки;</w:t>
      </w:r>
    </w:p>
    <w:p w:rsidR="00E11719" w:rsidRPr="00B27112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4) принимает от исполнителей программы отчетность об исполнении </w:t>
      </w:r>
      <w:r w:rsidRPr="00B27112">
        <w:rPr>
          <w:rFonts w:ascii="Arial" w:eastAsia="Arial" w:hAnsi="Arial" w:cs="Arial"/>
          <w:color w:val="000000" w:themeColor="text1"/>
          <w:lang w:val="ru-RU" w:eastAsia="en-US"/>
        </w:rPr>
        <w:t>мероприятий, освоении бюджетных средств и достижении результатов.</w:t>
      </w:r>
    </w:p>
    <w:p w:rsidR="00E11719" w:rsidRPr="00B27112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en-US"/>
        </w:rPr>
      </w:pPr>
      <w:r w:rsidRPr="00B27112">
        <w:rPr>
          <w:rFonts w:ascii="Arial" w:eastAsia="Arial" w:hAnsi="Arial" w:cs="Arial"/>
          <w:color w:val="000000" w:themeColor="text1"/>
          <w:lang w:val="ru-RU" w:eastAsia="en-US"/>
        </w:rPr>
        <w:t xml:space="preserve">Текущий контроль за реализацией программы возлагается на Ведущего специалиста по финансам Администрации </w:t>
      </w:r>
      <w:r w:rsidR="00B27112" w:rsidRPr="00B27112">
        <w:rPr>
          <w:rFonts w:ascii="Arial" w:eastAsia="Arial" w:hAnsi="Arial" w:cs="Arial"/>
          <w:color w:val="000000" w:themeColor="text1"/>
          <w:lang w:val="ru-RU" w:eastAsia="en-US"/>
        </w:rPr>
        <w:t>Сайгинского сельского</w:t>
      </w:r>
      <w:r w:rsidRPr="00B27112">
        <w:rPr>
          <w:rFonts w:ascii="Arial" w:eastAsia="Arial" w:hAnsi="Arial" w:cs="Arial"/>
          <w:color w:val="000000" w:themeColor="text1"/>
          <w:lang w:val="ru-RU" w:eastAsia="en-US"/>
        </w:rPr>
        <w:t xml:space="preserve"> поселения и исполнителей программы.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Координация реализации мероприятий муниципальной программы возлагается на Общественную комиссию.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Положением 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 </w:t>
      </w:r>
      <w:r w:rsidRPr="00D5597D">
        <w:rPr>
          <w:rFonts w:ascii="Arial" w:eastAsia="Arial" w:hAnsi="Arial" w:cs="Arial"/>
          <w:lang w:val="ru-RU" w:eastAsia="en-US"/>
        </w:rPr>
        <w:t>Адми</w:t>
      </w:r>
      <w:r w:rsidR="00211C69" w:rsidRPr="00D5597D">
        <w:rPr>
          <w:rFonts w:ascii="Arial" w:eastAsia="Arial" w:hAnsi="Arial" w:cs="Arial"/>
          <w:lang w:val="ru-RU" w:eastAsia="en-US"/>
        </w:rPr>
        <w:t xml:space="preserve">нистрации </w:t>
      </w:r>
      <w:r w:rsidR="009560BA" w:rsidRPr="00D5597D">
        <w:rPr>
          <w:rFonts w:ascii="Arial" w:eastAsia="Arial" w:hAnsi="Arial" w:cs="Arial"/>
          <w:lang w:val="ru-RU" w:eastAsia="en-US"/>
        </w:rPr>
        <w:t>В</w:t>
      </w:r>
      <w:r w:rsidR="009560BA">
        <w:rPr>
          <w:rFonts w:ascii="Arial" w:eastAsia="Arial" w:hAnsi="Arial" w:cs="Arial"/>
          <w:lang w:val="ru-RU" w:eastAsia="en-US"/>
        </w:rPr>
        <w:t>ерхнекетского района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Общественный контроль реализации мероприятий вправе осуществлять любые заинтересованные физические и юридические лица, в том числе с использованием технических средств для фото- и видеофиксации.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благоустройства, жилищных и коммунальных услуг.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en-US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7 Оценка риска в ходе реализации муниципальной программы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Бюджетные риски, связанные с дефицитом местного бюджета и возможностью невыпо</w:t>
      </w:r>
      <w:r w:rsidR="00267822">
        <w:rPr>
          <w:rFonts w:ascii="Arial" w:eastAsia="Arial" w:hAnsi="Arial" w:cs="Arial"/>
          <w:lang w:val="ru-RU" w:eastAsia="ru-RU"/>
        </w:rPr>
        <w:t>лнения своих обязательств по со</w:t>
      </w:r>
      <w:r>
        <w:rPr>
          <w:rFonts w:ascii="Arial" w:eastAsia="Arial" w:hAnsi="Arial" w:cs="Arial"/>
          <w:lang w:val="ru-RU" w:eastAsia="ru-RU"/>
        </w:rPr>
        <w:t>финансированию настоящей программы, в том числе: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несоблюдение муниципальным образованием Верхнекетского района Томской области условий соглашений,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lastRenderedPageBreak/>
        <w:t>отсутствие средств местного бюджета для финансирования проектов по формированию современной городской среды.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отрицательная оценка граждан в отношении реализованных проектов.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ограниченная сезонность созданной инфраструктуры благоустройства.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Правовые риски связаны с возможным изменением законодательства Российской Федерации, законодательства Томской области, а также отсутствием необходимых подзаконных актов в таких сферах, как налогообложение, лицензирование отдельных видов деятельности.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Мероприятия по предупреждению рисков: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1) активная работа и вовлечение органов государственной власти Томской области, высших должностных лиц муниципального образования Верхнекетского района, граждан и организаций, которые могут стать инициаторами проектов по благоустройству;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2)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3) реализация в муниципальном </w:t>
      </w:r>
      <w:r w:rsidR="00F23DA2">
        <w:rPr>
          <w:rFonts w:ascii="Arial" w:eastAsia="Arial" w:hAnsi="Arial" w:cs="Arial"/>
          <w:lang w:val="ru-RU" w:eastAsia="ru-RU"/>
        </w:rPr>
        <w:t>образовании Сайгинское сельское</w:t>
      </w:r>
      <w:r>
        <w:rPr>
          <w:rFonts w:ascii="Arial" w:eastAsia="Arial" w:hAnsi="Arial" w:cs="Arial"/>
          <w:lang w:val="ru-RU" w:eastAsia="ru-RU"/>
        </w:rPr>
        <w:t xml:space="preserve"> поселение Верхнекетского района Томской области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4) получение муниципальным образованием </w:t>
      </w:r>
      <w:r w:rsidR="00B27112">
        <w:rPr>
          <w:rFonts w:ascii="Arial" w:eastAsia="Arial" w:hAnsi="Arial" w:cs="Arial"/>
          <w:lang w:val="ru-RU" w:eastAsia="ru-RU"/>
        </w:rPr>
        <w:t>Сайгинское сельское</w:t>
      </w:r>
      <w:r>
        <w:rPr>
          <w:rFonts w:ascii="Arial" w:eastAsia="Arial" w:hAnsi="Arial" w:cs="Arial"/>
          <w:lang w:val="ru-RU" w:eastAsia="ru-RU"/>
        </w:rPr>
        <w:t xml:space="preserve"> поселение Верхнекетского района Томской области субсидии на благоустройство из средств федерального бюджета и областного бюджета Томской области;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5) формирование четкого графика реализации соглашения с конкретными мероприятиями, сроками их исполнения и ответственными лицами;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6) установление в соглашениях ответственности конкретных должностных лиц Администрации Белоярского городского поселения за нарушение условий соглашений;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7) создание системы контроля и мониторинга в режиме онлайн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Глава </w:t>
      </w:r>
      <w:r w:rsidR="00B5769D">
        <w:rPr>
          <w:rFonts w:ascii="Arial" w:eastAsia="Arial" w:hAnsi="Arial" w:cs="Arial"/>
          <w:b/>
          <w:lang w:val="ru-RU" w:eastAsia="ru-RU"/>
        </w:rPr>
        <w:t xml:space="preserve">8 </w:t>
      </w:r>
      <w:r>
        <w:rPr>
          <w:rFonts w:ascii="Arial" w:eastAsia="Arial" w:hAnsi="Arial" w:cs="Arial"/>
          <w:b/>
          <w:lang w:val="ru-RU" w:eastAsia="ru-RU"/>
        </w:rPr>
        <w:t>Конечные результаты и оценка эффективности</w:t>
      </w:r>
    </w:p>
    <w:p w:rsidR="00E11719" w:rsidRDefault="00E11719" w:rsidP="003320B3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Ожидаемые конечные результаты.</w:t>
      </w:r>
    </w:p>
    <w:p w:rsidR="00E11719" w:rsidRPr="00FC0B4E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В результате реализации мероприятий по повышению уровня благоустройства территории муниципального образования </w:t>
      </w:r>
      <w:r w:rsidR="00596EAA">
        <w:rPr>
          <w:rFonts w:ascii="Arial" w:eastAsia="Arial" w:hAnsi="Arial" w:cs="Arial"/>
          <w:lang w:val="ru-RU" w:eastAsia="ru-RU"/>
        </w:rPr>
        <w:t>«</w:t>
      </w:r>
      <w:r w:rsidR="00025EF3">
        <w:rPr>
          <w:rFonts w:ascii="Arial" w:eastAsia="Arial" w:hAnsi="Arial" w:cs="Arial"/>
          <w:lang w:val="ru-RU" w:eastAsia="ru-RU"/>
        </w:rPr>
        <w:t>Сайгинское сельское</w:t>
      </w:r>
      <w:r w:rsidR="005E6DCB">
        <w:rPr>
          <w:rFonts w:ascii="Arial" w:eastAsia="Arial" w:hAnsi="Arial" w:cs="Arial"/>
          <w:lang w:val="ru-RU" w:eastAsia="ru-RU"/>
        </w:rPr>
        <w:t xml:space="preserve"> </w:t>
      </w:r>
      <w:r w:rsidRPr="00FC0B4E">
        <w:rPr>
          <w:rFonts w:ascii="Arial" w:eastAsia="Arial" w:hAnsi="Arial" w:cs="Arial"/>
          <w:color w:val="000000" w:themeColor="text1"/>
          <w:lang w:val="ru-RU" w:eastAsia="ru-RU"/>
        </w:rPr>
        <w:t>поселение</w:t>
      </w:r>
      <w:r w:rsidR="00596EAA">
        <w:rPr>
          <w:rFonts w:ascii="Arial" w:eastAsia="Arial" w:hAnsi="Arial" w:cs="Arial"/>
          <w:color w:val="000000" w:themeColor="text1"/>
          <w:lang w:val="ru-RU" w:eastAsia="ru-RU"/>
        </w:rPr>
        <w:t>»</w:t>
      </w:r>
      <w:r w:rsidRPr="00FC0B4E">
        <w:rPr>
          <w:rFonts w:ascii="Arial" w:eastAsia="Arial" w:hAnsi="Arial" w:cs="Arial"/>
          <w:color w:val="000000" w:themeColor="text1"/>
          <w:lang w:val="ru-RU" w:eastAsia="ru-RU"/>
        </w:rPr>
        <w:t xml:space="preserve"> Верхнекетского района Томской области к концу 2022 года будут достигнуты следующие показатели:</w:t>
      </w:r>
    </w:p>
    <w:p w:rsidR="00E11719" w:rsidRPr="00FC0B4E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C0B4E">
        <w:rPr>
          <w:rFonts w:ascii="Arial" w:eastAsia="Arial" w:hAnsi="Arial" w:cs="Arial"/>
          <w:color w:val="000000" w:themeColor="text1"/>
          <w:lang w:val="ru-RU" w:eastAsia="ru-RU"/>
        </w:rPr>
        <w:t>обеспечение благоу</w:t>
      </w:r>
      <w:r w:rsidR="00FC0B4E" w:rsidRPr="00FC0B4E">
        <w:rPr>
          <w:rFonts w:ascii="Arial" w:eastAsia="Arial" w:hAnsi="Arial" w:cs="Arial"/>
          <w:color w:val="000000" w:themeColor="text1"/>
          <w:lang w:val="ru-RU" w:eastAsia="ru-RU"/>
        </w:rPr>
        <w:t>стройства в 2022 году не менее 1 общественной территории</w:t>
      </w:r>
      <w:r w:rsidRPr="00FC0B4E">
        <w:rPr>
          <w:rFonts w:ascii="Arial" w:eastAsia="Arial" w:hAnsi="Arial" w:cs="Arial"/>
          <w:color w:val="000000" w:themeColor="text1"/>
          <w:lang w:val="ru-RU" w:eastAsia="ru-RU"/>
        </w:rPr>
        <w:t>;</w:t>
      </w:r>
    </w:p>
    <w:p w:rsidR="00E11719" w:rsidRDefault="00C325A4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FC0B4E">
        <w:rPr>
          <w:rFonts w:ascii="Arial" w:eastAsia="Arial" w:hAnsi="Arial" w:cs="Arial"/>
          <w:color w:val="000000" w:themeColor="text1"/>
          <w:lang w:val="ru-RU" w:eastAsia="ru-RU"/>
        </w:rPr>
        <w:lastRenderedPageBreak/>
        <w:t xml:space="preserve">увеличение в 2022 году площади благоустроенных общественных территорий </w:t>
      </w:r>
      <w:r w:rsidRPr="00142D3C">
        <w:rPr>
          <w:rFonts w:ascii="Arial" w:eastAsia="Arial" w:hAnsi="Arial" w:cs="Arial"/>
          <w:color w:val="000000" w:themeColor="text1"/>
          <w:lang w:val="ru-RU" w:eastAsia="ru-RU"/>
        </w:rPr>
        <w:t xml:space="preserve">до </w:t>
      </w:r>
      <w:r w:rsidR="00FC0B4E" w:rsidRPr="00142D3C">
        <w:rPr>
          <w:rFonts w:ascii="Arial" w:eastAsia="Arial" w:hAnsi="Arial" w:cs="Arial"/>
          <w:color w:val="000000" w:themeColor="text1"/>
          <w:lang w:val="ru-RU" w:eastAsia="ru-RU"/>
        </w:rPr>
        <w:t>380</w:t>
      </w:r>
      <w:r w:rsidR="00596EAA" w:rsidRPr="00142D3C">
        <w:rPr>
          <w:rFonts w:ascii="Arial" w:eastAsia="Arial" w:hAnsi="Arial" w:cs="Arial"/>
          <w:color w:val="000000" w:themeColor="text1"/>
          <w:lang w:val="ru-RU" w:eastAsia="ru-RU"/>
        </w:rPr>
        <w:t xml:space="preserve"> кв. м.</w:t>
      </w:r>
      <w:r w:rsidR="00F11C7D">
        <w:rPr>
          <w:rFonts w:ascii="Arial" w:eastAsia="Arial" w:hAnsi="Arial" w:cs="Arial"/>
          <w:color w:val="000000" w:themeColor="text1"/>
          <w:lang w:val="ru-RU" w:eastAsia="ru-RU"/>
        </w:rPr>
        <w:t>;</w:t>
      </w:r>
    </w:p>
    <w:p w:rsidR="00F11C7D" w:rsidRPr="00FC0B4E" w:rsidRDefault="00CF64A6" w:rsidP="003320B3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  <w:r w:rsidRPr="00CF64A6">
        <w:rPr>
          <w:rFonts w:ascii="Arial" w:eastAsia="Arial" w:hAnsi="Arial" w:cs="Arial"/>
          <w:color w:val="000000" w:themeColor="text1"/>
          <w:lang w:val="ru-RU" w:eastAsia="ru-RU"/>
        </w:rPr>
        <w:t>увеличение в 2022 году доли площади благоустроенных общественных территорий к общей площади общес</w:t>
      </w:r>
      <w:r>
        <w:rPr>
          <w:rFonts w:ascii="Arial" w:eastAsia="Arial" w:hAnsi="Arial" w:cs="Arial"/>
          <w:color w:val="000000" w:themeColor="text1"/>
          <w:lang w:val="ru-RU" w:eastAsia="ru-RU"/>
        </w:rPr>
        <w:t>твенных территорий до уровня 50 %.</w:t>
      </w: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CF64A6">
      <w:pPr>
        <w:spacing w:after="0" w:line="240" w:lineRule="auto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D5597D" w:rsidRDefault="00D5597D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D5597D" w:rsidRDefault="00D5597D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</w:p>
    <w:p w:rsidR="008445B1" w:rsidRPr="004F0DF3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lastRenderedPageBreak/>
        <w:t>Приложение N 1</w:t>
      </w:r>
    </w:p>
    <w:p w:rsidR="008445B1" w:rsidRPr="004D6D20" w:rsidRDefault="008445B1" w:rsidP="008445B1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к муниципальной программе</w:t>
      </w:r>
    </w:p>
    <w:p w:rsidR="008445B1" w:rsidRPr="004D6D20" w:rsidRDefault="008445B1" w:rsidP="008445B1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 xml:space="preserve">"Формирование современной городской среды на территории муниципального образования </w:t>
      </w:r>
      <w:r>
        <w:rPr>
          <w:rFonts w:ascii="Arial" w:eastAsia="Arial" w:hAnsi="Arial" w:cs="Arial"/>
          <w:sz w:val="22"/>
          <w:lang w:val="ru-RU" w:eastAsia="ru-RU"/>
        </w:rPr>
        <w:t>«Сайгинское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сельское  поселение Верхнекетского района Томской области</w:t>
      </w:r>
      <w:r>
        <w:rPr>
          <w:rFonts w:ascii="Arial" w:eastAsia="Arial" w:hAnsi="Arial" w:cs="Arial"/>
          <w:sz w:val="22"/>
          <w:lang w:val="ru-RU" w:eastAsia="ru-RU"/>
        </w:rPr>
        <w:t>»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на 2018-2022 годы</w:t>
      </w:r>
    </w:p>
    <w:p w:rsidR="008445B1" w:rsidRPr="004D6D20" w:rsidRDefault="008445B1" w:rsidP="008445B1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 w:rsidRPr="004D6D20">
        <w:rPr>
          <w:rFonts w:ascii="Arial" w:eastAsia="Arial" w:hAnsi="Arial" w:cs="Arial"/>
          <w:b/>
          <w:sz w:val="22"/>
          <w:lang w:val="ru-RU" w:eastAsia="ru-RU"/>
        </w:rPr>
        <w:t>ПОРЯДОК</w:t>
      </w: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 w:rsidRPr="004D6D20">
        <w:rPr>
          <w:rFonts w:ascii="Arial" w:eastAsia="Arial" w:hAnsi="Arial" w:cs="Arial"/>
          <w:b/>
          <w:sz w:val="22"/>
          <w:lang w:val="ru-RU" w:eastAsia="ru-RU"/>
        </w:rPr>
        <w:t>РАЗРАБОТКИ, ОБСУЖДЕНИЯ С ЗАИНТЕРЕСОВАННЫМИ ЛИЦАМИ И</w:t>
      </w: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 w:rsidRPr="004D6D20">
        <w:rPr>
          <w:rFonts w:ascii="Arial" w:eastAsia="Arial" w:hAnsi="Arial" w:cs="Arial"/>
          <w:b/>
          <w:sz w:val="22"/>
          <w:lang w:val="ru-RU" w:eastAsia="ru-RU"/>
        </w:rPr>
        <w:t>УТВЕРЖДЕНИЯ ДИЗАЙН-ПРОЕКТОВ БЛАГОУСТРОЙСТВА ОБЩЕСТВЕННЫХ</w:t>
      </w: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 w:rsidRPr="004D6D20">
        <w:rPr>
          <w:rFonts w:ascii="Arial" w:eastAsia="Arial" w:hAnsi="Arial" w:cs="Arial"/>
          <w:b/>
          <w:sz w:val="22"/>
          <w:lang w:val="ru-RU" w:eastAsia="ru-RU"/>
        </w:rPr>
        <w:t>ТЕРРИТОРИЙ, ВКЛЮЧЕННЫХ В МУНИЦИПАЛЬНУЮ ПРОГРАММУ</w:t>
      </w: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«ФОРМИРОВАНИЕ</w:t>
      </w:r>
      <w:r w:rsidRPr="004D6D20">
        <w:rPr>
          <w:rFonts w:ascii="Arial" w:eastAsia="Arial" w:hAnsi="Arial" w:cs="Arial"/>
          <w:b/>
          <w:sz w:val="22"/>
          <w:lang w:val="ru-RU" w:eastAsia="ru-RU"/>
        </w:rPr>
        <w:t xml:space="preserve"> СОВРЕМЕННОЙ ГОРОДСКОЙ СРЕДЫ </w:t>
      </w:r>
      <w:r>
        <w:rPr>
          <w:rFonts w:ascii="Arial" w:eastAsia="Arial" w:hAnsi="Arial" w:cs="Arial"/>
          <w:b/>
          <w:sz w:val="22"/>
          <w:lang w:val="ru-RU" w:eastAsia="ru-RU"/>
        </w:rPr>
        <w:t xml:space="preserve">НА ТЕРРИТОРИИ </w:t>
      </w:r>
      <w:r w:rsidRPr="004D6D20">
        <w:rPr>
          <w:rFonts w:ascii="Arial" w:eastAsia="Arial" w:hAnsi="Arial" w:cs="Arial"/>
          <w:b/>
          <w:sz w:val="22"/>
          <w:lang w:val="ru-RU" w:eastAsia="ru-RU"/>
        </w:rPr>
        <w:t>МУНИЦИПАЛЬНОГООБРАЗОВАНИЯ "</w:t>
      </w:r>
      <w:r>
        <w:rPr>
          <w:rFonts w:ascii="Arial" w:eastAsia="Arial" w:hAnsi="Arial" w:cs="Arial"/>
          <w:b/>
          <w:sz w:val="22"/>
          <w:lang w:val="ru-RU" w:eastAsia="ru-RU"/>
        </w:rPr>
        <w:t>САЙГИНСКОЕ</w:t>
      </w:r>
      <w:r w:rsidRPr="004D6D20">
        <w:rPr>
          <w:rFonts w:ascii="Arial" w:eastAsia="Arial" w:hAnsi="Arial" w:cs="Arial"/>
          <w:b/>
          <w:sz w:val="22"/>
          <w:lang w:val="ru-RU" w:eastAsia="ru-RU"/>
        </w:rPr>
        <w:t xml:space="preserve"> СЕЛЬСКОЕ ПОСЕЛЕНИЕ ВЕРХНЕКЕТСКОГО РАЙОНА ТОМСКОЙ ОБЛАСТИ" </w:t>
      </w:r>
      <w:r>
        <w:rPr>
          <w:rFonts w:ascii="Arial" w:eastAsia="Arial" w:hAnsi="Arial" w:cs="Arial"/>
          <w:b/>
          <w:sz w:val="22"/>
          <w:lang w:val="ru-RU" w:eastAsia="ru-RU"/>
        </w:rPr>
        <w:t>НА 2018-2022 ГОДЫ»</w:t>
      </w: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I. Общие положения</w:t>
      </w: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1. Настоящий Порядок определяет механизм действий по разработке и утверждению дизайн-проектов благоустройства общественных территорий (далее - дизайн-проект), требования к их оформлению, порядок их обсуждения с заинтересованными лицами в целях конкретизации размещения на общественной  территории элементов благоустройства с учетом мнения заинтересованных лиц.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2. В целях настоящего Порядка: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szCs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 xml:space="preserve">под общественной территорией понимается </w:t>
      </w:r>
      <w:r w:rsidRPr="004D6D20">
        <w:rPr>
          <w:rFonts w:ascii="Arial" w:eastAsia="Arial" w:hAnsi="Arial" w:cs="Arial"/>
          <w:sz w:val="22"/>
          <w:szCs w:val="22"/>
          <w:lang w:val="ru-RU" w:eastAsia="en-US" w:bidi="ru-RU"/>
        </w:rPr>
        <w:t>территория или пространство потенциального местонахождения людей</w:t>
      </w:r>
      <w:r w:rsidRPr="004D6D20">
        <w:rPr>
          <w:rFonts w:ascii="Arial" w:eastAsia="Arial" w:hAnsi="Arial" w:cs="Arial"/>
          <w:sz w:val="22"/>
          <w:szCs w:val="22"/>
          <w:lang w:val="ru-RU" w:eastAsia="ru-RU"/>
        </w:rPr>
        <w:t>;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szCs w:val="22"/>
          <w:lang w:val="ru-RU" w:eastAsia="en-US"/>
        </w:rPr>
      </w:pPr>
      <w:r w:rsidRPr="004D6D20">
        <w:rPr>
          <w:rFonts w:ascii="Arial" w:eastAsia="Arial" w:hAnsi="Arial" w:cs="Arial"/>
          <w:sz w:val="22"/>
          <w:szCs w:val="22"/>
          <w:lang w:val="ru-RU" w:eastAsia="ru-RU"/>
        </w:rPr>
        <w:t xml:space="preserve">под заинтересованными лицами понимаются члены общественной комиссии и </w:t>
      </w:r>
      <w:r w:rsidRPr="004D6D20">
        <w:rPr>
          <w:rFonts w:ascii="Arial" w:eastAsia="Arial" w:hAnsi="Arial" w:cs="Arial"/>
          <w:sz w:val="22"/>
          <w:szCs w:val="22"/>
          <w:lang w:val="ru-RU" w:eastAsia="en-US"/>
        </w:rPr>
        <w:t>иные лица, заинтересованные в  организации и реализации мероприятий по благоуст</w:t>
      </w:r>
      <w:r>
        <w:rPr>
          <w:rFonts w:ascii="Arial" w:eastAsia="Arial" w:hAnsi="Arial" w:cs="Arial"/>
          <w:sz w:val="22"/>
          <w:szCs w:val="22"/>
          <w:lang w:val="ru-RU" w:eastAsia="en-US"/>
        </w:rPr>
        <w:t>ройству общественной территории.</w:t>
      </w: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II. Порядок разработки и требования к дизайн-проектам</w:t>
      </w: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3. Дизайн-проект должен быть оформлен в письменном виде и содержать следующую информацию: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- наименование дизайн-проекта по благоустройству общественной территории, включающее адрес, присвоенный соответствующей общественной территории;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-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общественной территории;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- сметный расчет стоимости мероприятий.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4</w:t>
      </w:r>
      <w:r w:rsidRPr="004D6D20">
        <w:rPr>
          <w:rFonts w:ascii="Arial" w:eastAsia="Arial" w:hAnsi="Arial" w:cs="Arial"/>
          <w:sz w:val="22"/>
          <w:lang w:val="ru-RU" w:eastAsia="ru-RU"/>
        </w:rPr>
        <w:t>. Дизайн-проект должен учитывать рельеф местности.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5</w:t>
      </w:r>
      <w:r w:rsidRPr="004D6D20">
        <w:rPr>
          <w:rFonts w:ascii="Arial" w:eastAsia="Arial" w:hAnsi="Arial" w:cs="Arial"/>
          <w:sz w:val="22"/>
          <w:lang w:val="ru-RU" w:eastAsia="ru-RU"/>
        </w:rPr>
        <w:t>. Дизайн-проект должен предусматривать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6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. Заказчиком дизайн-проекта является Администрация </w:t>
      </w:r>
      <w:r>
        <w:rPr>
          <w:rFonts w:ascii="Arial" w:eastAsia="Arial" w:hAnsi="Arial" w:cs="Arial"/>
          <w:sz w:val="22"/>
          <w:lang w:val="ru-RU" w:eastAsia="ru-RU"/>
        </w:rPr>
        <w:t>Сайгинского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сельского поселения  (далее - Администрация).  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7</w:t>
      </w:r>
      <w:r w:rsidRPr="004D6D20">
        <w:rPr>
          <w:rFonts w:ascii="Arial" w:eastAsia="Arial" w:hAnsi="Arial" w:cs="Arial"/>
          <w:sz w:val="22"/>
          <w:lang w:val="ru-RU" w:eastAsia="ru-RU"/>
        </w:rPr>
        <w:t>. Администрация обеспечивает подготовку дизайн-проекта.</w:t>
      </w: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III. Обсуждение дизайн-проектов и их утверждение</w:t>
      </w:r>
    </w:p>
    <w:p w:rsidR="008445B1" w:rsidRPr="004D6D20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9. Общественная комиссия обеспечивает рассмотрение предложенных дизайн-проектов совместно с представителями заинтересованных лиц.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 xml:space="preserve">10. При рассмотрении дизайн-проектов заинтересованные лица могут высказать имеющиеся по дизайн-проекту замечания и предложения, каждое из которых </w:t>
      </w:r>
      <w:r w:rsidRPr="004D6D20">
        <w:rPr>
          <w:rFonts w:ascii="Arial" w:eastAsia="Arial" w:hAnsi="Arial" w:cs="Arial"/>
          <w:sz w:val="22"/>
          <w:lang w:val="ru-RU" w:eastAsia="ru-RU"/>
        </w:rPr>
        <w:lastRenderedPageBreak/>
        <w:t xml:space="preserve">рассматривает Общественная комиссия и дает по ним рекомендации, оформляемые протоколом заседания Общественной комиссии, который в срок не позднее 5 рабочих дней со дня заседания подлежит размещению на официальном сайте администрации </w:t>
      </w:r>
      <w:r>
        <w:rPr>
          <w:rFonts w:ascii="Arial" w:eastAsia="Arial" w:hAnsi="Arial" w:cs="Arial"/>
          <w:sz w:val="22"/>
          <w:lang w:val="ru-RU" w:eastAsia="ru-RU"/>
        </w:rPr>
        <w:t>Сайгинского сельского поселения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 в сети "Интернет" (далее - портал). При обсуждении должны быть определены пути устранения (учета) предложений (замечаний), при не устранении (не учете) которых дизайн-проект не сможет быть утвержден, а также сроки устранения (учета) предложений (замечаний).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11. Администрация обеспечивает доработку дизайн-проекта и перечня мероприятий с учетом протокола заседания Общественной комиссии.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12. Доработанный дизайн-проект направляется для согласования в Общественную комиссию.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13. Дизайн-проект, прошедший обсуждение без предложений (замечаний)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>14.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</w:t>
      </w:r>
      <w:r>
        <w:rPr>
          <w:rFonts w:ascii="Arial" w:eastAsia="Arial" w:hAnsi="Arial" w:cs="Arial"/>
          <w:sz w:val="22"/>
          <w:lang w:val="ru-RU" w:eastAsia="ru-RU"/>
        </w:rPr>
        <w:t>ния направляется в Администрацию</w:t>
      </w:r>
      <w:r w:rsidRPr="004D6D20">
        <w:rPr>
          <w:rFonts w:ascii="Arial" w:eastAsia="Arial" w:hAnsi="Arial" w:cs="Arial"/>
          <w:sz w:val="22"/>
          <w:lang w:val="ru-RU" w:eastAsia="ru-RU"/>
        </w:rPr>
        <w:t>.</w:t>
      </w:r>
    </w:p>
    <w:p w:rsidR="008445B1" w:rsidRPr="004D6D20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 xml:space="preserve">Администрация подготавливает и обеспечивает подписание постановления Администрации </w:t>
      </w:r>
      <w:r>
        <w:rPr>
          <w:rFonts w:ascii="Arial" w:eastAsia="Arial" w:hAnsi="Arial" w:cs="Arial"/>
          <w:sz w:val="22"/>
          <w:lang w:val="ru-RU" w:eastAsia="ru-RU"/>
        </w:rPr>
        <w:t>Сайгинского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сельского поселения об утверждении дизайн-проектов обустройства общественных территорий, подлежащих благоустройству в 2018 - 2022 годах (далее - Постановление).</w:t>
      </w:r>
    </w:p>
    <w:p w:rsidR="008445B1" w:rsidRDefault="008445B1" w:rsidP="008445B1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 w:rsidRPr="004D6D20">
        <w:rPr>
          <w:rFonts w:ascii="Arial" w:eastAsia="Arial" w:hAnsi="Arial" w:cs="Arial"/>
          <w:sz w:val="22"/>
          <w:lang w:val="ru-RU" w:eastAsia="ru-RU"/>
        </w:rPr>
        <w:t xml:space="preserve">15. Решение Общественной комиссии и Постановление размещаются </w:t>
      </w:r>
      <w:r w:rsidR="00CC5230">
        <w:rPr>
          <w:rFonts w:ascii="Arial" w:eastAsia="Arial" w:hAnsi="Arial" w:cs="Arial"/>
          <w:sz w:val="22"/>
          <w:lang w:val="ru-RU" w:eastAsia="ru-RU"/>
        </w:rPr>
        <w:t>Заместителем главы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Администрации </w:t>
      </w:r>
      <w:r>
        <w:rPr>
          <w:rFonts w:ascii="Arial" w:eastAsia="Arial" w:hAnsi="Arial" w:cs="Arial"/>
          <w:sz w:val="22"/>
          <w:lang w:val="ru-RU" w:eastAsia="ru-RU"/>
        </w:rPr>
        <w:t>Сайгинского</w:t>
      </w:r>
      <w:r w:rsidRPr="004D6D20">
        <w:rPr>
          <w:rFonts w:ascii="Arial" w:eastAsia="Arial" w:hAnsi="Arial" w:cs="Arial"/>
          <w:sz w:val="22"/>
          <w:lang w:val="ru-RU" w:eastAsia="ru-RU"/>
        </w:rPr>
        <w:t xml:space="preserve"> сельского поселения на портале в течение 3-х календарных дней со дня подписания Постановления.</w:t>
      </w: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</w:p>
    <w:p w:rsidR="008445B1" w:rsidRPr="004F0DF3" w:rsidRDefault="008445B1" w:rsidP="008445B1">
      <w:pPr>
        <w:spacing w:after="0" w:line="240" w:lineRule="auto"/>
        <w:ind w:left="5103"/>
        <w:rPr>
          <w:rFonts w:ascii="Arial" w:eastAsia="Arial" w:hAnsi="Arial" w:cs="Arial"/>
          <w:sz w:val="22"/>
          <w:szCs w:val="22"/>
          <w:lang w:val="ru-RU" w:eastAsia="en-US"/>
        </w:rPr>
      </w:pPr>
      <w:r>
        <w:rPr>
          <w:rFonts w:ascii="Arial" w:eastAsia="Arial" w:hAnsi="Arial" w:cs="Arial"/>
          <w:sz w:val="22"/>
          <w:szCs w:val="22"/>
          <w:lang w:val="ru-RU" w:eastAsia="en-US"/>
        </w:rPr>
        <w:lastRenderedPageBreak/>
        <w:t>Приложение № 2</w:t>
      </w:r>
    </w:p>
    <w:p w:rsidR="008445B1" w:rsidRPr="004F0DF3" w:rsidRDefault="008445B1" w:rsidP="008445B1">
      <w:pPr>
        <w:spacing w:after="0" w:line="240" w:lineRule="auto"/>
        <w:ind w:left="5760" w:hanging="657"/>
        <w:rPr>
          <w:rFonts w:ascii="Arial" w:eastAsia="Arial" w:hAnsi="Arial" w:cs="Arial"/>
          <w:sz w:val="22"/>
          <w:szCs w:val="22"/>
          <w:lang w:val="ru-RU" w:eastAsia="en-US"/>
        </w:rPr>
      </w:pPr>
      <w:r w:rsidRPr="004F0DF3"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:rsidR="008445B1" w:rsidRDefault="008445B1" w:rsidP="008445B1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«</w:t>
      </w:r>
      <w:r w:rsidRPr="004F0DF3">
        <w:rPr>
          <w:rFonts w:ascii="Arial" w:eastAsia="Arial" w:hAnsi="Arial" w:cs="Arial"/>
          <w:sz w:val="22"/>
          <w:lang w:val="ru-RU" w:eastAsia="ru-RU"/>
        </w:rPr>
        <w:t>Формирование современной городской среды на территории муницип</w:t>
      </w:r>
      <w:r w:rsidR="00142D3C">
        <w:rPr>
          <w:rFonts w:ascii="Arial" w:eastAsia="Arial" w:hAnsi="Arial" w:cs="Arial"/>
          <w:sz w:val="22"/>
          <w:lang w:val="ru-RU" w:eastAsia="ru-RU"/>
        </w:rPr>
        <w:t>ального образования Сайгинское</w:t>
      </w:r>
      <w:r w:rsidRPr="004F0DF3">
        <w:rPr>
          <w:rFonts w:ascii="Arial" w:eastAsia="Arial" w:hAnsi="Arial" w:cs="Arial"/>
          <w:sz w:val="22"/>
          <w:lang w:val="ru-RU" w:eastAsia="ru-RU"/>
        </w:rPr>
        <w:t xml:space="preserve"> сельское  поселение Верхнекетского района Томской области на 2018-2022 годы</w:t>
      </w:r>
      <w:r>
        <w:rPr>
          <w:rFonts w:ascii="Arial" w:eastAsia="Arial" w:hAnsi="Arial" w:cs="Arial"/>
          <w:sz w:val="22"/>
          <w:lang w:val="ru-RU" w:eastAsia="ru-RU"/>
        </w:rPr>
        <w:t>»</w:t>
      </w:r>
    </w:p>
    <w:p w:rsidR="008445B1" w:rsidRDefault="008445B1" w:rsidP="008445B1">
      <w:pPr>
        <w:spacing w:after="0" w:line="240" w:lineRule="auto"/>
        <w:rPr>
          <w:rFonts w:ascii="Arial" w:eastAsia="Arial" w:hAnsi="Arial" w:cs="Arial"/>
          <w:b/>
          <w:lang w:val="ru-RU" w:eastAsia="en-US"/>
        </w:rPr>
      </w:pPr>
    </w:p>
    <w:p w:rsidR="008445B1" w:rsidRDefault="008445B1" w:rsidP="008445B1">
      <w:pPr>
        <w:spacing w:after="0" w:line="240" w:lineRule="auto"/>
        <w:rPr>
          <w:rFonts w:ascii="Arial" w:eastAsia="Arial" w:hAnsi="Arial" w:cs="Arial"/>
          <w:lang w:val="ru-RU" w:eastAsia="en-US"/>
        </w:rPr>
      </w:pPr>
    </w:p>
    <w:p w:rsidR="008445B1" w:rsidRDefault="008445B1" w:rsidP="008445B1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С В Е Д Е Н И Я</w:t>
      </w:r>
    </w:p>
    <w:p w:rsidR="008445B1" w:rsidRDefault="008445B1" w:rsidP="008445B1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о показателях (индикаторах) муниципальной программы </w:t>
      </w:r>
    </w:p>
    <w:p w:rsidR="008445B1" w:rsidRDefault="008445B1" w:rsidP="008445B1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«Формирование современной городской среды на территории муниципального образования </w:t>
      </w:r>
      <w:r w:rsidR="00142D3C">
        <w:rPr>
          <w:rFonts w:ascii="Arial" w:eastAsia="Arial" w:hAnsi="Arial" w:cs="Arial"/>
          <w:lang w:val="ru-RU" w:eastAsia="en-US"/>
        </w:rPr>
        <w:t>Сайгинское</w:t>
      </w:r>
      <w:r>
        <w:rPr>
          <w:rFonts w:ascii="Arial" w:eastAsia="Arial" w:hAnsi="Arial" w:cs="Arial"/>
          <w:lang w:val="ru-RU" w:eastAsia="en-US"/>
        </w:rPr>
        <w:t xml:space="preserve"> сельское  поселение Верхнекетского района Томской области на 2018-2022 годы»</w:t>
      </w:r>
    </w:p>
    <w:p w:rsidR="008445B1" w:rsidRDefault="008445B1" w:rsidP="008445B1">
      <w:pPr>
        <w:spacing w:after="0" w:line="240" w:lineRule="auto"/>
        <w:rPr>
          <w:rFonts w:ascii="Arial" w:eastAsia="Arial" w:hAnsi="Arial" w:cs="Arial"/>
          <w:b/>
          <w:lang w:val="ru-RU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609"/>
        <w:gridCol w:w="1489"/>
        <w:gridCol w:w="787"/>
        <w:gridCol w:w="750"/>
        <w:gridCol w:w="750"/>
        <w:gridCol w:w="890"/>
        <w:gridCol w:w="780"/>
      </w:tblGrid>
      <w:tr w:rsidR="008445B1" w:rsidRPr="00C325A4" w:rsidTr="00C76D4B">
        <w:trPr>
          <w:trHeight w:val="2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609" w:type="dxa"/>
            <w:vMerge w:val="restart"/>
            <w:tcBorders>
              <w:left w:val="single" w:sz="4" w:space="0" w:color="auto"/>
            </w:tcBorders>
            <w:vAlign w:val="center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489" w:type="dxa"/>
            <w:vMerge w:val="restart"/>
            <w:vAlign w:val="center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3957" w:type="dxa"/>
            <w:gridSpan w:val="5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8445B1" w:rsidRPr="00C325A4" w:rsidTr="00C76D4B">
        <w:trPr>
          <w:trHeight w:val="2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1" w:rsidRPr="009D7FCA" w:rsidRDefault="008445B1" w:rsidP="00C76D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</w:tcBorders>
          </w:tcPr>
          <w:p w:rsidR="008445B1" w:rsidRPr="009D7FCA" w:rsidRDefault="008445B1" w:rsidP="00C76D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89" w:type="dxa"/>
            <w:vMerge/>
          </w:tcPr>
          <w:p w:rsidR="008445B1" w:rsidRPr="009D7FCA" w:rsidRDefault="008445B1" w:rsidP="00C76D4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87" w:type="dxa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750" w:type="dxa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750" w:type="dxa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890" w:type="dxa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780" w:type="dxa"/>
          </w:tcPr>
          <w:p w:rsidR="008445B1" w:rsidRPr="009D7FCA" w:rsidRDefault="008445B1" w:rsidP="00C76D4B">
            <w:pPr>
              <w:spacing w:after="0" w:line="240" w:lineRule="auto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</w:tr>
      <w:tr w:rsidR="008445B1" w:rsidRPr="00C325A4" w:rsidTr="00C76D4B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609" w:type="dxa"/>
            <w:tcBorders>
              <w:left w:val="single" w:sz="4" w:space="0" w:color="auto"/>
            </w:tcBorders>
            <w:vAlign w:val="center"/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 xml:space="preserve">Количество благоустроенных </w:t>
            </w: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 xml:space="preserve">муниципальных  </w:t>
            </w: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 xml:space="preserve"> территорий</w:t>
            </w: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 xml:space="preserve"> общего пользования</w:t>
            </w:r>
          </w:p>
        </w:tc>
        <w:tc>
          <w:tcPr>
            <w:tcW w:w="1489" w:type="dxa"/>
            <w:vAlign w:val="center"/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87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F58B9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F58B9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  <w:vAlign w:val="bottom"/>
          </w:tcPr>
          <w:p w:rsidR="008445B1" w:rsidRPr="008445B1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445B1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445B1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  <w:vAlign w:val="bottom"/>
          </w:tcPr>
          <w:p w:rsidR="008445B1" w:rsidRPr="008445B1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445B1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445B1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  <w:vAlign w:val="bottom"/>
          </w:tcPr>
          <w:p w:rsidR="008445B1" w:rsidRPr="008445B1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445B1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445B1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1</w:t>
            </w:r>
          </w:p>
        </w:tc>
      </w:tr>
      <w:tr w:rsidR="008445B1" w:rsidRPr="00C325A4" w:rsidTr="00C76D4B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489" w:type="dxa"/>
            <w:vAlign w:val="center"/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87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5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5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F7012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F7012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8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9339D5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0,038</w:t>
            </w:r>
          </w:p>
        </w:tc>
      </w:tr>
      <w:tr w:rsidR="008445B1" w:rsidRPr="00C325A4" w:rsidTr="00C76D4B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489" w:type="dxa"/>
            <w:vAlign w:val="center"/>
          </w:tcPr>
          <w:p w:rsidR="008445B1" w:rsidRPr="009D7FCA" w:rsidRDefault="008445B1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F58B9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5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 w:rsidRPr="008F58B9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5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F7012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890" w:type="dxa"/>
            <w:vAlign w:val="bottom"/>
          </w:tcPr>
          <w:p w:rsidR="008445B1" w:rsidRPr="008F58B9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</w:p>
          <w:p w:rsidR="008445B1" w:rsidRPr="008F58B9" w:rsidRDefault="00F7012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lang w:val="ru-RU" w:eastAsia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80" w:type="dxa"/>
            <w:vAlign w:val="bottom"/>
          </w:tcPr>
          <w:p w:rsidR="008445B1" w:rsidRPr="009339D5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highlight w:val="yellow"/>
                <w:lang w:val="ru-RU" w:eastAsia="en-US"/>
              </w:rPr>
            </w:pPr>
          </w:p>
          <w:p w:rsidR="008445B1" w:rsidRPr="009339D5" w:rsidRDefault="008445B1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Cs w:val="22"/>
                <w:highlight w:val="yellow"/>
                <w:lang w:val="ru-RU" w:eastAsia="en-US"/>
              </w:rPr>
            </w:pPr>
            <w:r w:rsidRPr="000911CA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50</w:t>
            </w:r>
          </w:p>
        </w:tc>
      </w:tr>
    </w:tbl>
    <w:p w:rsidR="008445B1" w:rsidRDefault="008445B1" w:rsidP="008445B1">
      <w:pPr>
        <w:spacing w:after="0" w:line="240" w:lineRule="auto"/>
        <w:rPr>
          <w:rFonts w:cs="Times New Roman"/>
          <w:sz w:val="28"/>
          <w:lang w:val="ru-RU" w:eastAsia="en-US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8445B1" w:rsidRDefault="008445B1" w:rsidP="008445B1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Pr="00FC0B4E" w:rsidRDefault="00E11719" w:rsidP="003320B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lang w:val="ru-RU" w:eastAsia="ru-RU"/>
        </w:rPr>
      </w:pPr>
    </w:p>
    <w:p w:rsidR="00E11719" w:rsidRDefault="00E11719" w:rsidP="003320B3">
      <w:pPr>
        <w:spacing w:after="0" w:line="240" w:lineRule="auto"/>
        <w:rPr>
          <w:rFonts w:ascii="Arial" w:eastAsia="Arial" w:hAnsi="Arial" w:cs="Arial"/>
          <w:sz w:val="22"/>
          <w:lang w:val="ru-RU" w:eastAsia="en-US"/>
        </w:rPr>
      </w:pPr>
    </w:p>
    <w:p w:rsidR="00F11C7D" w:rsidRDefault="00F11C7D" w:rsidP="003320B3">
      <w:pPr>
        <w:spacing w:after="0" w:line="240" w:lineRule="auto"/>
        <w:rPr>
          <w:rFonts w:ascii="Arial" w:eastAsia="Arial" w:hAnsi="Arial" w:cs="Arial"/>
          <w:sz w:val="22"/>
          <w:lang w:val="ru-RU" w:eastAsia="en-US"/>
        </w:rPr>
        <w:sectPr w:rsidR="00F11C7D">
          <w:pgSz w:w="11906" w:h="16838"/>
          <w:pgMar w:top="1134" w:right="851" w:bottom="1134" w:left="1701" w:header="709" w:footer="709" w:gutter="0"/>
          <w:cols w:space="0"/>
        </w:sectPr>
      </w:pPr>
    </w:p>
    <w:p w:rsidR="00DB0E72" w:rsidRPr="00DB0E72" w:rsidRDefault="00DB0E72" w:rsidP="00DB0E72">
      <w:pPr>
        <w:spacing w:after="0" w:line="240" w:lineRule="auto"/>
        <w:rPr>
          <w:rFonts w:eastAsia="Calibri" w:cs="Times New Roman"/>
          <w:color w:val="auto"/>
          <w:lang w:val="ru-RU" w:eastAsia="en-US"/>
        </w:rPr>
      </w:pPr>
    </w:p>
    <w:p w:rsidR="00F11C7D" w:rsidRPr="00DB0E72" w:rsidRDefault="00F11C7D" w:rsidP="00F11C7D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  <w:r>
        <w:rPr>
          <w:rFonts w:eastAsia="Calibri" w:cs="Times New Roman"/>
          <w:color w:val="auto"/>
          <w:lang w:val="ru-RU" w:eastAsia="en-US"/>
        </w:rPr>
        <w:t>Приложение № 3</w:t>
      </w:r>
    </w:p>
    <w:p w:rsidR="00F11C7D" w:rsidRPr="00DB0E72" w:rsidRDefault="00F11C7D" w:rsidP="00F11C7D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Pr="00DB0E72" w:rsidRDefault="00F11C7D" w:rsidP="00F11C7D">
      <w:pPr>
        <w:spacing w:after="0" w:line="240" w:lineRule="auto"/>
        <w:jc w:val="center"/>
        <w:rPr>
          <w:rFonts w:eastAsia="Calibri" w:cs="Times New Roman"/>
          <w:b/>
          <w:color w:val="auto"/>
          <w:lang w:val="ru-RU" w:eastAsia="en-US"/>
        </w:rPr>
      </w:pPr>
      <w:r w:rsidRPr="00DB0E72">
        <w:rPr>
          <w:rFonts w:eastAsia="Calibri" w:cs="Times New Roman"/>
          <w:b/>
          <w:color w:val="auto"/>
          <w:lang w:val="ru-RU" w:eastAsia="en-US"/>
        </w:rPr>
        <w:t>ПЕРЕЧЕНЬ</w:t>
      </w:r>
    </w:p>
    <w:p w:rsidR="00F11C7D" w:rsidRPr="00DB0E72" w:rsidRDefault="00F11C7D" w:rsidP="00F11C7D">
      <w:pPr>
        <w:spacing w:after="0" w:line="240" w:lineRule="auto"/>
        <w:jc w:val="center"/>
        <w:rPr>
          <w:rFonts w:eastAsia="Calibri" w:cs="Times New Roman"/>
          <w:b/>
          <w:color w:val="auto"/>
          <w:lang w:val="ru-RU" w:eastAsia="en-US"/>
        </w:rPr>
      </w:pPr>
      <w:r w:rsidRPr="00DB0E72">
        <w:rPr>
          <w:rFonts w:eastAsia="Calibri" w:cs="Times New Roman"/>
          <w:b/>
          <w:color w:val="auto"/>
          <w:lang w:val="ru-RU" w:eastAsia="en-US"/>
        </w:rPr>
        <w:t xml:space="preserve">основных мероприятий муниципальной программы </w:t>
      </w:r>
    </w:p>
    <w:p w:rsidR="00F11C7D" w:rsidRPr="00DB0E72" w:rsidRDefault="00F11C7D" w:rsidP="00F11C7D">
      <w:pPr>
        <w:spacing w:after="0" w:line="240" w:lineRule="auto"/>
        <w:jc w:val="center"/>
        <w:rPr>
          <w:rFonts w:cs="Times New Roman"/>
          <w:color w:val="auto"/>
          <w:lang w:val="ru-RU" w:eastAsia="ru-RU"/>
        </w:rPr>
      </w:pPr>
      <w:r w:rsidRPr="00DB0E72">
        <w:rPr>
          <w:rFonts w:eastAsia="Calibri" w:cs="Times New Roman"/>
          <w:b/>
          <w:color w:val="auto"/>
          <w:lang w:val="ru-RU" w:eastAsia="en-US"/>
        </w:rPr>
        <w:t xml:space="preserve">«Формирование комфортной городской среды на территории муниципального образования </w:t>
      </w:r>
      <w:r>
        <w:rPr>
          <w:rFonts w:eastAsia="Calibri" w:cs="Times New Roman"/>
          <w:b/>
          <w:color w:val="auto"/>
          <w:lang w:val="ru-RU" w:eastAsia="en-US"/>
        </w:rPr>
        <w:t>«Сайгинское</w:t>
      </w:r>
      <w:r w:rsidRPr="00DB0E72">
        <w:rPr>
          <w:rFonts w:eastAsia="Calibri" w:cs="Times New Roman"/>
          <w:b/>
          <w:color w:val="auto"/>
          <w:lang w:val="ru-RU" w:eastAsia="en-US"/>
        </w:rPr>
        <w:t xml:space="preserve"> сельское поселение</w:t>
      </w:r>
      <w:r>
        <w:rPr>
          <w:rFonts w:eastAsia="Calibri" w:cs="Times New Roman"/>
          <w:b/>
          <w:color w:val="auto"/>
          <w:lang w:val="ru-RU" w:eastAsia="en-US"/>
        </w:rPr>
        <w:t>»</w:t>
      </w:r>
      <w:r w:rsidR="00D5597D">
        <w:rPr>
          <w:rFonts w:eastAsia="Calibri" w:cs="Times New Roman"/>
          <w:b/>
          <w:color w:val="auto"/>
          <w:lang w:val="ru-RU" w:eastAsia="en-US"/>
        </w:rPr>
        <w:t xml:space="preserve"> </w:t>
      </w:r>
      <w:r>
        <w:rPr>
          <w:rFonts w:eastAsia="Calibri" w:cs="Times New Roman"/>
          <w:b/>
          <w:color w:val="auto"/>
          <w:lang w:val="ru-RU" w:eastAsia="en-US"/>
        </w:rPr>
        <w:t>Верхнекетского</w:t>
      </w:r>
      <w:r w:rsidRPr="00DB0E72">
        <w:rPr>
          <w:rFonts w:eastAsia="Calibri" w:cs="Times New Roman"/>
          <w:b/>
          <w:color w:val="auto"/>
          <w:lang w:val="ru-RU" w:eastAsia="en-US"/>
        </w:rPr>
        <w:t xml:space="preserve"> район</w:t>
      </w:r>
      <w:r>
        <w:rPr>
          <w:rFonts w:eastAsia="Calibri" w:cs="Times New Roman"/>
          <w:b/>
          <w:color w:val="auto"/>
          <w:lang w:val="ru-RU" w:eastAsia="en-US"/>
        </w:rPr>
        <w:t>а Томской</w:t>
      </w:r>
      <w:r w:rsidRPr="00DB0E72">
        <w:rPr>
          <w:rFonts w:eastAsia="Calibri" w:cs="Times New Roman"/>
          <w:b/>
          <w:color w:val="auto"/>
          <w:lang w:val="ru-RU" w:eastAsia="en-US"/>
        </w:rPr>
        <w:t xml:space="preserve"> области на период 2018-2022 годы</w:t>
      </w:r>
      <w:r w:rsidRPr="00DB0E72">
        <w:rPr>
          <w:rFonts w:eastAsia="Calibri" w:cs="Times New Roman"/>
          <w:color w:val="auto"/>
          <w:lang w:val="ru-RU" w:eastAsia="en-US"/>
        </w:rPr>
        <w:t xml:space="preserve">»  </w:t>
      </w:r>
    </w:p>
    <w:p w:rsidR="00DB0E72" w:rsidRPr="00DB0E72" w:rsidRDefault="00DB0E72" w:rsidP="00DB0E72">
      <w:pPr>
        <w:spacing w:after="0" w:line="240" w:lineRule="auto"/>
        <w:rPr>
          <w:rFonts w:eastAsia="Calibri" w:cs="Times New Roman"/>
          <w:color w:val="auto"/>
          <w:lang w:val="ru-RU" w:eastAsia="en-US"/>
        </w:rPr>
      </w:pPr>
    </w:p>
    <w:tbl>
      <w:tblPr>
        <w:tblW w:w="14780" w:type="dxa"/>
        <w:tblLayout w:type="fixed"/>
        <w:tblLook w:val="04A0" w:firstRow="1" w:lastRow="0" w:firstColumn="1" w:lastColumn="0" w:noHBand="0" w:noVBand="1"/>
      </w:tblPr>
      <w:tblGrid>
        <w:gridCol w:w="2369"/>
        <w:gridCol w:w="2275"/>
        <w:gridCol w:w="29"/>
        <w:gridCol w:w="1664"/>
        <w:gridCol w:w="37"/>
        <w:gridCol w:w="1687"/>
        <w:gridCol w:w="41"/>
        <w:gridCol w:w="195"/>
        <w:gridCol w:w="1450"/>
        <w:gridCol w:w="52"/>
        <w:gridCol w:w="2812"/>
        <w:gridCol w:w="69"/>
        <w:gridCol w:w="2100"/>
      </w:tblGrid>
      <w:tr w:rsidR="00F11C7D" w:rsidRPr="00D5597D" w:rsidTr="00C76D4B">
        <w:trPr>
          <w:trHeight w:val="435"/>
          <w:tblHeader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Номер и наименование основного мероприятия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 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Срок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Основные  направления реализации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Связь с показателями Программы (подпрограммы</w:t>
            </w:r>
          </w:p>
        </w:tc>
      </w:tr>
      <w:tr w:rsidR="00F11C7D" w:rsidRPr="00C325A4" w:rsidTr="00C76D4B">
        <w:trPr>
          <w:trHeight w:val="617"/>
          <w:tblHeader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9D7FCA" w:rsidRDefault="00F11C7D" w:rsidP="00C76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9D7FCA" w:rsidRDefault="00F11C7D" w:rsidP="00C76D4B">
            <w:pPr>
              <w:rPr>
                <w:sz w:val="20"/>
                <w:szCs w:val="20"/>
                <w:lang w:val="ru-RU"/>
              </w:rPr>
            </w:pPr>
            <w:r w:rsidRPr="009672C6">
              <w:rPr>
                <w:sz w:val="20"/>
                <w:szCs w:val="20"/>
                <w:lang w:val="ru-RU"/>
              </w:rPr>
              <w:t>начала реализации</w:t>
            </w:r>
            <w:r w:rsidRPr="009672C6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9D7FCA" w:rsidRDefault="00F11C7D" w:rsidP="00C76D4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окончания реализации</w:t>
            </w:r>
          </w:p>
        </w:tc>
        <w:tc>
          <w:tcPr>
            <w:tcW w:w="236" w:type="dxa"/>
            <w:gridSpan w:val="2"/>
          </w:tcPr>
          <w:p w:rsidR="00F11C7D" w:rsidRPr="009D7FCA" w:rsidRDefault="00F11C7D" w:rsidP="00C76D4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9D7FCA" w:rsidRDefault="00F11C7D" w:rsidP="00C76D4B">
            <w:pPr>
              <w:rPr>
                <w:sz w:val="20"/>
                <w:szCs w:val="20"/>
              </w:rPr>
            </w:pPr>
          </w:p>
        </w:tc>
      </w:tr>
      <w:tr w:rsidR="00F11C7D" w:rsidRPr="00D5597D" w:rsidTr="00C76D4B">
        <w:trPr>
          <w:trHeight w:val="300"/>
        </w:trPr>
        <w:tc>
          <w:tcPr>
            <w:tcW w:w="14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Задача 1 </w:t>
            </w:r>
            <w:r w:rsidRPr="001C116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благоустройства муниципальных территорий общего пользования</w:t>
            </w:r>
          </w:p>
        </w:tc>
      </w:tr>
      <w:tr w:rsidR="00F11C7D" w:rsidRPr="00D5597D" w:rsidTr="00C76D4B">
        <w:trPr>
          <w:trHeight w:val="4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1.1. 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Разработка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дизайн-проекта и 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сметной документации на выполнение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работ по благоустройству универсальной спортивной площадки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Сайгинского сельского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F11C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Сметные расчеты по выполнению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работ по благоустройству территории универсальной спортивной площадки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</w:tr>
      <w:tr w:rsidR="00F11C7D" w:rsidRPr="00C325A4" w:rsidTr="00C76D4B">
        <w:trPr>
          <w:trHeight w:val="21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F11C7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1.2. 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Экспертиза проектно-сметной документации на выполнение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работ по благоустройству универсальной спортивной площадки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B61919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Сайгинского сельского</w:t>
            </w:r>
            <w:r w:rsidR="00B77E7C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 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поселени</w:t>
            </w:r>
            <w:r w:rsidR="00B77E7C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9A6BB5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</w:t>
            </w:r>
            <w:r w:rsidR="00CC5230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18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Положительное экспертное заключение на проектно-сметную документацию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Показатель 2 (Наименование)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…</w:t>
            </w:r>
          </w:p>
        </w:tc>
      </w:tr>
      <w:tr w:rsidR="00F11C7D" w:rsidRPr="00C325A4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B619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1.3.</w:t>
            </w:r>
            <w:r w:rsidR="00B61919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жесткого основания под спортивную площадку. Установка ограждения.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B61919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Сайгинского сельского</w:t>
            </w:r>
            <w:r w:rsidR="00B77E7C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 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поселени</w:t>
            </w:r>
            <w:r w:rsidR="00B77E7C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B61919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B61919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B61919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жесткого основания под спортивную площадку. Установка ограждения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</w:p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2 (Наименование)</w:t>
            </w:r>
          </w:p>
          <w:p w:rsidR="00F11C7D" w:rsidRPr="009D7FCA" w:rsidRDefault="00F11C7D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…</w:t>
            </w:r>
          </w:p>
        </w:tc>
      </w:tr>
      <w:tr w:rsidR="00B61919" w:rsidRPr="00D5597D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Default="00B61919" w:rsidP="00B619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lastRenderedPageBreak/>
              <w:t>1.4. Установка элементов освещения, скамеек, урн для мусора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Pr="009D7FCA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Сайгинского сельского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 поселени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2020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Установка элементов освещения, скамеек, урн для мусора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Pr="009D7FCA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19" w:rsidRPr="009D7FCA" w:rsidRDefault="00B61919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9A6BB5" w:rsidRPr="00D5597D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B619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1.5. Устройство навеса, установка спортивного оборудования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Pr="009D7FCA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Сайгинского сельского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 поселени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навеса, установка спортивного оборудования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Pr="009D7FCA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Pr="009D7FCA" w:rsidRDefault="009A6BB5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9A6BB5" w:rsidRPr="00D5597D" w:rsidTr="00C76D4B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B619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1.6. </w:t>
            </w:r>
            <w:r w:rsidRPr="00C34E11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покрытия из резиновой крошки, установка спортивного оборудования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Pr="009D7FCA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Сайгинского сельского</w:t>
            </w: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 поселени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покрытия из резиновой крошки, установка спортивного оборудования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Pr="009D7FCA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BB5" w:rsidRPr="009D7FCA" w:rsidRDefault="009A6BB5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F11C7D" w:rsidRPr="00D5597D" w:rsidTr="00C76D4B">
        <w:trPr>
          <w:trHeight w:val="265"/>
        </w:trPr>
        <w:tc>
          <w:tcPr>
            <w:tcW w:w="1478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D" w:rsidRPr="009D7FCA" w:rsidRDefault="00B61919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Задача 2</w:t>
            </w:r>
            <w:r w:rsidR="00F11C7D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. Привлечение населения к участию в благоустройстве территории общего пользования</w:t>
            </w:r>
          </w:p>
        </w:tc>
      </w:tr>
      <w:tr w:rsidR="00F11C7D" w:rsidRPr="00D5597D" w:rsidTr="00C76D4B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C7D" w:rsidRPr="009D7FCA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</w:t>
            </w:r>
            <w:r w:rsidR="00F11C7D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.1. 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100 % уровень информирования о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мероприятиях по благоустройствутерритории общего пользования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C7D" w:rsidRPr="009D7FCA" w:rsidRDefault="00F11C7D" w:rsidP="00C76D4B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F11C7D" w:rsidRPr="00D5597D" w:rsidTr="00C76D4B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F11C7D" w:rsidRDefault="00A123F0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</w:t>
            </w:r>
            <w:r w:rsidR="00F11C7D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.2. Мероприятия: повышение уровня вовлеченности заинтересованных граждан, организаций в реализацию мероприятий по благоустройству территории общего пользования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A90846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  <w:r w:rsidRPr="00A90846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ab/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Доля участия населения в мероприятиях, проводимых в рамках Программы составит не менее 20%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C7D" w:rsidRPr="009D7FCA" w:rsidRDefault="00F11C7D" w:rsidP="00C76D4B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A90846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7D" w:rsidRPr="009D7FCA" w:rsidRDefault="00F11C7D" w:rsidP="00C76D4B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F11C7D" w:rsidRDefault="00DB0E72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  <w:r w:rsidRPr="00DB0E72">
        <w:rPr>
          <w:rFonts w:eastAsia="Calibri" w:cs="Times New Roman"/>
          <w:color w:val="auto"/>
          <w:lang w:val="ru-RU" w:eastAsia="en-US"/>
        </w:rPr>
        <w:tab/>
      </w: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F11C7D" w:rsidRDefault="00F11C7D" w:rsidP="00DB0E72">
      <w:pPr>
        <w:tabs>
          <w:tab w:val="left" w:pos="5595"/>
        </w:tabs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22137E" w:rsidRDefault="0022137E" w:rsidP="00972EF2">
      <w:pPr>
        <w:spacing w:after="0" w:line="240" w:lineRule="auto"/>
        <w:rPr>
          <w:rFonts w:eastAsia="Calibri" w:cs="Times New Roman"/>
          <w:color w:val="auto"/>
          <w:lang w:val="ru-RU" w:eastAsia="en-US"/>
        </w:rPr>
      </w:pPr>
    </w:p>
    <w:p w:rsidR="0022137E" w:rsidRDefault="0022137E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Default="00972EF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  <w:r>
        <w:rPr>
          <w:rFonts w:eastAsia="Calibri" w:cs="Times New Roman"/>
          <w:color w:val="auto"/>
          <w:lang w:val="ru-RU" w:eastAsia="en-US"/>
        </w:rPr>
        <w:t>Приложение № 4</w:t>
      </w:r>
    </w:p>
    <w:p w:rsidR="00982B5F" w:rsidRPr="00DB0E72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rPr>
          <w:rFonts w:ascii="Calibri" w:eastAsia="Calibri" w:hAnsi="Calibri" w:cs="Times New Roman"/>
          <w:color w:val="auto"/>
          <w:lang w:val="ru-RU" w:eastAsia="en-US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1966"/>
        <w:gridCol w:w="3720"/>
        <w:gridCol w:w="1905"/>
        <w:gridCol w:w="951"/>
        <w:gridCol w:w="1087"/>
        <w:gridCol w:w="1786"/>
        <w:gridCol w:w="1506"/>
        <w:gridCol w:w="1843"/>
      </w:tblGrid>
      <w:tr w:rsidR="00982B5F" w:rsidRPr="00D5597D" w:rsidTr="00C76D4B">
        <w:trPr>
          <w:trHeight w:val="96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Ресурсное обеспечение реализации муниципальной программы на 2018-2022 годы </w:t>
            </w: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</w:tc>
      </w:tr>
      <w:tr w:rsidR="00982B5F" w:rsidRPr="00D5597D" w:rsidTr="00C76D4B">
        <w:trPr>
          <w:trHeight w:val="2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</w:tr>
      <w:tr w:rsidR="00982B5F" w:rsidRPr="00D5597D" w:rsidTr="00C76D4B">
        <w:trPr>
          <w:trHeight w:val="30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Наименование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Источник финансирования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Код бюджетной классификации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982B5F" w:rsidTr="00C76D4B">
        <w:trPr>
          <w:trHeight w:val="47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ГРБС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Рз</w:t>
            </w: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br/>
              <w:t>Пр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ЦСР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ВР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</w:tr>
      <w:tr w:rsidR="00982B5F" w:rsidTr="00C76D4B">
        <w:trPr>
          <w:trHeight w:val="892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Сайгинское сельское </w:t>
            </w: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 поселения Верхнекетского района Томской области на 2018-2022 годы»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всего 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Федеральный 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Областной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Районный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829D1">
              <w:rPr>
                <w:rFonts w:ascii="Arial" w:eastAsia="Arial" w:hAnsi="Arial" w:cs="Arial"/>
                <w:sz w:val="18"/>
                <w:lang w:val="ru-RU" w:eastAsia="en-US"/>
              </w:rPr>
              <w:t>Бюджет поселения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918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0503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0503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0503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829D1">
              <w:rPr>
                <w:rFonts w:ascii="Arial" w:eastAsia="Arial" w:hAnsi="Arial" w:cs="Arial"/>
                <w:sz w:val="18"/>
                <w:lang w:val="ru-RU" w:eastAsia="en-US"/>
              </w:rPr>
              <w:t>0503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13497</w:t>
            </w:r>
            <w:r w:rsidRPr="009D7FCA">
              <w:rPr>
                <w:rFonts w:ascii="Arial" w:eastAsia="Arial" w:hAnsi="Arial" w:cs="Arial"/>
                <w:sz w:val="18"/>
                <w:lang w:eastAsia="en-US"/>
              </w:rPr>
              <w:t>R5550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eastAsia="en-US"/>
              </w:rPr>
              <w:t>13497R5550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eastAsia="en-US"/>
              </w:rPr>
              <w:t>79512L5550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 w:rsidRPr="00B85504">
              <w:rPr>
                <w:rFonts w:ascii="Arial" w:eastAsia="Arial" w:hAnsi="Arial" w:cs="Arial"/>
                <w:sz w:val="18"/>
                <w:lang w:eastAsia="en-US"/>
              </w:rPr>
              <w:t>8950100000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 w:rsidRPr="009829D1"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F3543B">
              <w:rPr>
                <w:rFonts w:ascii="Arial" w:eastAsia="Arial" w:hAnsi="Arial" w:cs="Arial"/>
                <w:sz w:val="18"/>
                <w:lang w:val="ru-RU" w:eastAsia="en-US"/>
              </w:rPr>
              <w:t>1921,00</w:t>
            </w:r>
          </w:p>
          <w:p w:rsidR="00982B5F" w:rsidRPr="00F3543B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F3543B">
              <w:rPr>
                <w:rFonts w:ascii="Arial" w:eastAsia="Arial" w:hAnsi="Arial" w:cs="Arial"/>
                <w:sz w:val="18"/>
                <w:lang w:val="ru-RU" w:eastAsia="en-US"/>
              </w:rPr>
              <w:t>398</w:t>
            </w:r>
            <w:r w:rsidR="00982B5F" w:rsidRPr="00F3543B">
              <w:rPr>
                <w:rFonts w:ascii="Arial" w:eastAsia="Arial" w:hAnsi="Arial" w:cs="Arial"/>
                <w:sz w:val="18"/>
                <w:lang w:val="ru-RU" w:eastAsia="en-US"/>
              </w:rPr>
              <w:t>,00</w:t>
            </w:r>
          </w:p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F3543B">
              <w:rPr>
                <w:rFonts w:ascii="Arial" w:eastAsia="Arial" w:hAnsi="Arial" w:cs="Arial"/>
                <w:sz w:val="18"/>
                <w:lang w:val="ru-RU" w:eastAsia="en-US"/>
              </w:rPr>
              <w:t>15</w:t>
            </w:r>
            <w:r w:rsidR="00982B5F" w:rsidRPr="00F3543B">
              <w:rPr>
                <w:rFonts w:ascii="Arial" w:eastAsia="Arial" w:hAnsi="Arial" w:cs="Arial"/>
                <w:sz w:val="18"/>
                <w:lang w:val="ru-RU" w:eastAsia="en-US"/>
              </w:rPr>
              <w:t>,00</w:t>
            </w:r>
          </w:p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F3543B">
              <w:rPr>
                <w:rFonts w:ascii="Arial" w:eastAsia="Arial" w:hAnsi="Arial" w:cs="Arial"/>
                <w:sz w:val="18"/>
                <w:lang w:val="ru-RU" w:eastAsia="en-US"/>
              </w:rPr>
              <w:t>12</w:t>
            </w:r>
            <w:r w:rsidR="00982B5F" w:rsidRPr="00F3543B">
              <w:rPr>
                <w:rFonts w:ascii="Arial" w:eastAsia="Arial" w:hAnsi="Arial" w:cs="Arial"/>
                <w:sz w:val="18"/>
                <w:lang w:val="ru-RU" w:eastAsia="en-US"/>
              </w:rPr>
              <w:t>,00</w:t>
            </w:r>
          </w:p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982B5F" w:rsidRPr="009D7FCA" w:rsidRDefault="00F3543B" w:rsidP="00C76D4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eastAsia="en-US"/>
              </w:rPr>
            </w:pPr>
            <w:r w:rsidRPr="00F3543B">
              <w:rPr>
                <w:rFonts w:ascii="Arial" w:eastAsia="Arial" w:hAnsi="Arial" w:cs="Arial"/>
                <w:b/>
                <w:sz w:val="18"/>
                <w:lang w:val="ru-RU" w:eastAsia="en-US"/>
              </w:rPr>
              <w:t>2346</w:t>
            </w:r>
            <w:r w:rsidR="00982B5F" w:rsidRPr="00F3543B">
              <w:rPr>
                <w:rFonts w:ascii="Arial" w:eastAsia="Arial" w:hAnsi="Arial" w:cs="Arial"/>
                <w:b/>
                <w:sz w:val="18"/>
                <w:lang w:val="ru-RU" w:eastAsia="en-US"/>
              </w:rPr>
              <w:t>,00</w:t>
            </w:r>
          </w:p>
        </w:tc>
      </w:tr>
      <w:tr w:rsidR="00982B5F" w:rsidRPr="00D5597D" w:rsidTr="00C76D4B">
        <w:trPr>
          <w:trHeight w:val="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Default="00982B5F" w:rsidP="00C76D4B"/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Сайгинского сельского </w:t>
            </w: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 xml:space="preserve">поселения – ответственный исполнитель, муниципальный заказчик </w:t>
            </w:r>
          </w:p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 </w:t>
            </w:r>
          </w:p>
        </w:tc>
      </w:tr>
      <w:tr w:rsidR="00982B5F" w:rsidTr="00C76D4B">
        <w:trPr>
          <w:trHeight w:val="5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Администрация Верхнекетского района - соисполнитель</w:t>
            </w:r>
          </w:p>
          <w:p w:rsidR="00982B5F" w:rsidRPr="009D7FCA" w:rsidRDefault="00982B5F" w:rsidP="00C76D4B">
            <w:pPr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B5F" w:rsidRPr="009D7FCA" w:rsidRDefault="00982B5F" w:rsidP="00C76D4B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 w:rsidRPr="009D7FCA"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</w:tr>
    </w:tbl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Pr="00DB0E72" w:rsidRDefault="00982B5F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982B5F" w:rsidRPr="00AB0E42" w:rsidRDefault="00982B5F" w:rsidP="00982B5F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  <w:r w:rsidRPr="00AB0E42">
        <w:rPr>
          <w:rFonts w:ascii="Calibri" w:eastAsia="Calibri" w:hAnsi="Calibri"/>
          <w:sz w:val="20"/>
          <w:szCs w:val="20"/>
          <w:lang w:val="ru-RU" w:eastAsia="ru-RU"/>
        </w:rPr>
        <w:t>Приложение N 5</w:t>
      </w:r>
    </w:p>
    <w:p w:rsidR="00982B5F" w:rsidRPr="00AB0E42" w:rsidRDefault="00982B5F" w:rsidP="00982B5F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  <w:r w:rsidRPr="00AB0E42">
        <w:rPr>
          <w:rFonts w:ascii="Calibri" w:eastAsia="Calibri" w:hAnsi="Calibri"/>
          <w:sz w:val="20"/>
          <w:szCs w:val="20"/>
          <w:lang w:val="ru-RU" w:eastAsia="ru-RU"/>
        </w:rPr>
        <w:t xml:space="preserve">к муниципальной программе </w:t>
      </w:r>
    </w:p>
    <w:p w:rsidR="00982B5F" w:rsidRPr="00C325A4" w:rsidRDefault="00982B5F" w:rsidP="00982B5F">
      <w:pPr>
        <w:spacing w:after="0" w:line="240" w:lineRule="auto"/>
        <w:ind w:left="10915"/>
        <w:jc w:val="both"/>
        <w:rPr>
          <w:rFonts w:ascii="Calibri" w:eastAsia="Calibri" w:hAnsi="Calibri"/>
          <w:sz w:val="20"/>
          <w:szCs w:val="20"/>
          <w:lang w:val="ru-RU" w:eastAsia="ru-RU"/>
        </w:rPr>
      </w:pPr>
      <w:r w:rsidRPr="00AB0E42">
        <w:rPr>
          <w:rFonts w:ascii="Calibri" w:eastAsia="Calibri" w:hAnsi="Calibri"/>
          <w:sz w:val="20"/>
          <w:szCs w:val="20"/>
          <w:lang w:val="ru-RU" w:eastAsia="ru-RU"/>
        </w:rPr>
        <w:t xml:space="preserve">"Формирование современной городской среды </w:t>
      </w:r>
      <w:r w:rsidRPr="00AB0E42">
        <w:rPr>
          <w:rFonts w:ascii="Arial" w:eastAsia="Arial" w:hAnsi="Arial" w:cs="Arial"/>
          <w:sz w:val="20"/>
          <w:szCs w:val="20"/>
          <w:lang w:val="ru-RU" w:eastAsia="ru-RU"/>
        </w:rPr>
        <w:t xml:space="preserve">на территории муниципального образования </w:t>
      </w:r>
      <w:r>
        <w:rPr>
          <w:rFonts w:ascii="Arial" w:eastAsia="Arial" w:hAnsi="Arial" w:cs="Arial"/>
          <w:sz w:val="20"/>
          <w:szCs w:val="20"/>
          <w:lang w:val="ru-RU" w:eastAsia="ru-RU"/>
        </w:rPr>
        <w:t>Сайгинское</w:t>
      </w:r>
      <w:r w:rsidRPr="00AB0E42">
        <w:rPr>
          <w:rFonts w:ascii="Arial" w:eastAsia="Arial" w:hAnsi="Arial" w:cs="Arial"/>
          <w:sz w:val="20"/>
          <w:szCs w:val="20"/>
          <w:lang w:val="ru-RU" w:eastAsia="ru-RU"/>
        </w:rPr>
        <w:t xml:space="preserve"> сельское  поселение Верхнекетского района Томской области на 2018-2022 годы</w:t>
      </w:r>
      <w:r w:rsidRPr="00AB0E42">
        <w:rPr>
          <w:rFonts w:ascii="Calibri" w:eastAsia="Calibri" w:hAnsi="Calibri"/>
          <w:sz w:val="20"/>
          <w:szCs w:val="20"/>
          <w:lang w:val="ru-RU" w:eastAsia="ru-RU"/>
        </w:rPr>
        <w:t>"</w:t>
      </w:r>
    </w:p>
    <w:p w:rsidR="00982B5F" w:rsidRDefault="00982B5F" w:rsidP="00982B5F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p w:rsidR="00982B5F" w:rsidRDefault="00982B5F" w:rsidP="00982B5F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РЕСУРСНОЕ ОБЕСПЕЧЕНИЕ</w:t>
      </w:r>
    </w:p>
    <w:p w:rsidR="00982B5F" w:rsidRDefault="00982B5F" w:rsidP="00982B5F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РЕАЛИЗАЦИИ МУНИЦИПАЛЬНОЙ ПРОГРАММЫ</w:t>
      </w:r>
    </w:p>
    <w:p w:rsidR="00982B5F" w:rsidRDefault="00982B5F" w:rsidP="00982B5F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ЗА СЧЕТ СРЕДСТВ БЮДЖЕТА ПОСЕЛЕНИЯ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0"/>
        <w:gridCol w:w="571"/>
        <w:gridCol w:w="420"/>
        <w:gridCol w:w="340"/>
        <w:gridCol w:w="3678"/>
        <w:gridCol w:w="3260"/>
        <w:gridCol w:w="992"/>
        <w:gridCol w:w="992"/>
        <w:gridCol w:w="993"/>
        <w:gridCol w:w="992"/>
        <w:gridCol w:w="1134"/>
      </w:tblGrid>
      <w:tr w:rsidR="00982B5F" w:rsidRPr="00D5597D" w:rsidTr="00C76D4B">
        <w:trPr>
          <w:trHeight w:val="20"/>
        </w:trPr>
        <w:tc>
          <w:tcPr>
            <w:tcW w:w="2418" w:type="dxa"/>
            <w:gridSpan w:val="5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678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6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5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982B5F" w:rsidRPr="00C325A4" w:rsidTr="00C76D4B">
        <w:trPr>
          <w:trHeight w:val="20"/>
        </w:trPr>
        <w:tc>
          <w:tcPr>
            <w:tcW w:w="56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52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Пп</w:t>
            </w:r>
          </w:p>
        </w:tc>
        <w:tc>
          <w:tcPr>
            <w:tcW w:w="571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34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678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982B5F" w:rsidRPr="00C325A4" w:rsidTr="00C76D4B">
        <w:trPr>
          <w:trHeight w:val="20"/>
        </w:trPr>
        <w:tc>
          <w:tcPr>
            <w:tcW w:w="567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82B5F" w:rsidRPr="00A90846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Муниципальная программа "Формирование современного городской среды муниципального образования </w:t>
            </w:r>
            <w:r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Сайгинское сельское</w:t>
            </w: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 поселение Верхнекетского района Томской области</w:t>
            </w:r>
          </w:p>
        </w:tc>
        <w:tc>
          <w:tcPr>
            <w:tcW w:w="3260" w:type="dxa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</w:tr>
      <w:tr w:rsidR="00982B5F" w:rsidRPr="00C325A4" w:rsidTr="00C76D4B">
        <w:trPr>
          <w:trHeight w:val="477"/>
        </w:trPr>
        <w:tc>
          <w:tcPr>
            <w:tcW w:w="567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Администрация </w:t>
            </w:r>
            <w:r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Сайгинского сельского </w:t>
            </w: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 поселения</w:t>
            </w: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</w:tr>
      <w:tr w:rsidR="00982B5F" w:rsidRPr="00C325A4" w:rsidTr="00C76D4B">
        <w:trPr>
          <w:trHeight w:val="20"/>
        </w:trPr>
        <w:tc>
          <w:tcPr>
            <w:tcW w:w="567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</w:tr>
      <w:tr w:rsidR="00982B5F" w:rsidRPr="00C325A4" w:rsidTr="00C76D4B">
        <w:trPr>
          <w:trHeight w:val="20"/>
        </w:trPr>
        <w:tc>
          <w:tcPr>
            <w:tcW w:w="567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982B5F" w:rsidRPr="00A90846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Администрация </w:t>
            </w:r>
            <w:r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Сайгинского сельского </w:t>
            </w: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 поселения</w:t>
            </w: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3</w:t>
            </w:r>
            <w:r w:rsidR="00982B5F" w:rsidRPr="00F3543B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,00</w:t>
            </w:r>
          </w:p>
        </w:tc>
      </w:tr>
      <w:tr w:rsidR="00982B5F" w:rsidRPr="00C325A4" w:rsidTr="00C76D4B">
        <w:trPr>
          <w:trHeight w:val="20"/>
        </w:trPr>
        <w:tc>
          <w:tcPr>
            <w:tcW w:w="567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982B5F" w:rsidRPr="00A90846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A90846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Повышение уровня вовлеченности граждан, организаций в реализацию мероприятий по благоустройству территорий муниципального образования </w:t>
            </w:r>
            <w:r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Сайгинское  сельское</w:t>
            </w: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 поселение Верхнекетского района Томской области</w:t>
            </w:r>
          </w:p>
        </w:tc>
        <w:tc>
          <w:tcPr>
            <w:tcW w:w="3260" w:type="dxa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</w:tr>
      <w:tr w:rsidR="00982B5F" w:rsidRPr="00C325A4" w:rsidTr="00C76D4B">
        <w:trPr>
          <w:trHeight w:val="20"/>
        </w:trPr>
        <w:tc>
          <w:tcPr>
            <w:tcW w:w="567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982B5F" w:rsidRPr="009D7FCA" w:rsidRDefault="00982B5F" w:rsidP="00C76D4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Администрация </w:t>
            </w:r>
            <w:r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Сайгинского сельского </w:t>
            </w: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 xml:space="preserve"> поселения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9D7FCA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Default="00DB0E72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E36221" w:rsidRDefault="00E36221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Default="00982B5F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E36221" w:rsidRDefault="00E36221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982B5F" w:rsidRPr="00AB0E42" w:rsidRDefault="00982B5F" w:rsidP="00982B5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  <w:r w:rsidRPr="00AB0E42">
        <w:rPr>
          <w:rFonts w:ascii="Arial" w:eastAsia="Calibri" w:hAnsi="Arial" w:cs="Arial"/>
          <w:sz w:val="20"/>
          <w:szCs w:val="20"/>
          <w:lang w:val="ru-RU" w:eastAsia="ru-RU"/>
        </w:rPr>
        <w:t>Приложение N 6</w:t>
      </w:r>
    </w:p>
    <w:p w:rsidR="00982B5F" w:rsidRPr="00AB0E42" w:rsidRDefault="00982B5F" w:rsidP="00982B5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  <w:r w:rsidRPr="00AB0E42">
        <w:rPr>
          <w:rFonts w:ascii="Arial" w:eastAsia="Calibri" w:hAnsi="Arial" w:cs="Arial"/>
          <w:sz w:val="20"/>
          <w:szCs w:val="20"/>
          <w:lang w:val="ru-RU" w:eastAsia="ru-RU"/>
        </w:rPr>
        <w:t>к муниципальной программе</w:t>
      </w:r>
    </w:p>
    <w:p w:rsidR="00982B5F" w:rsidRDefault="00982B5F" w:rsidP="00982B5F">
      <w:pPr>
        <w:spacing w:after="0" w:line="240" w:lineRule="auto"/>
        <w:ind w:left="10915"/>
        <w:jc w:val="both"/>
        <w:rPr>
          <w:rFonts w:ascii="Calibri" w:eastAsia="Calibri" w:hAnsi="Calibri"/>
          <w:sz w:val="22"/>
          <w:lang w:val="ru-RU" w:eastAsia="ru-RU"/>
        </w:rPr>
      </w:pPr>
      <w:r w:rsidRPr="00AB0E42">
        <w:rPr>
          <w:rFonts w:ascii="Arial" w:eastAsia="Calibri" w:hAnsi="Arial" w:cs="Arial"/>
          <w:sz w:val="20"/>
          <w:szCs w:val="20"/>
          <w:lang w:val="ru-RU" w:eastAsia="ru-RU"/>
        </w:rPr>
        <w:t xml:space="preserve">"Формирование современной городской среды </w:t>
      </w:r>
      <w:r w:rsidRPr="00AB0E42">
        <w:rPr>
          <w:rFonts w:ascii="Arial" w:eastAsia="Arial" w:hAnsi="Arial" w:cs="Arial"/>
          <w:sz w:val="20"/>
          <w:szCs w:val="20"/>
          <w:lang w:val="ru-RU" w:eastAsia="ru-RU"/>
        </w:rPr>
        <w:t xml:space="preserve">на территории муниципального образования </w:t>
      </w:r>
      <w:r>
        <w:rPr>
          <w:rFonts w:ascii="Arial" w:eastAsia="Arial" w:hAnsi="Arial" w:cs="Arial"/>
          <w:sz w:val="20"/>
          <w:szCs w:val="20"/>
          <w:lang w:val="ru-RU" w:eastAsia="ru-RU"/>
        </w:rPr>
        <w:t>Сайгинское</w:t>
      </w:r>
      <w:r w:rsidRPr="00AB0E42">
        <w:rPr>
          <w:rFonts w:ascii="Arial" w:eastAsia="Arial" w:hAnsi="Arial" w:cs="Arial"/>
          <w:sz w:val="20"/>
          <w:szCs w:val="20"/>
          <w:lang w:val="ru-RU" w:eastAsia="ru-RU"/>
        </w:rPr>
        <w:t xml:space="preserve"> сельское  поселение Верхнекетского района Томской области на 2018-2022 годы</w:t>
      </w:r>
      <w:r w:rsidRPr="00AB0E42">
        <w:rPr>
          <w:rFonts w:ascii="Arial" w:eastAsia="Calibri" w:hAnsi="Arial" w:cs="Arial"/>
          <w:sz w:val="20"/>
          <w:szCs w:val="20"/>
          <w:lang w:val="ru-RU" w:eastAsia="ru-RU"/>
        </w:rPr>
        <w:t>"</w:t>
      </w:r>
    </w:p>
    <w:p w:rsidR="00982B5F" w:rsidRDefault="00982B5F" w:rsidP="00982B5F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p w:rsidR="00982B5F" w:rsidRDefault="00982B5F" w:rsidP="00982B5F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ПРОГНОЗНАЯ (СПРАВОЧНАЯ) ОЦЕНКА</w:t>
      </w:r>
    </w:p>
    <w:p w:rsidR="00982B5F" w:rsidRDefault="00982B5F" w:rsidP="00982B5F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РЕСУРСНОГО ОБЕСПЕЧЕНИЯ РЕАЛИЗАЦИИ МУНИЦИПАЛЬНОЙ ПРОГРАММЫ</w:t>
      </w:r>
    </w:p>
    <w:p w:rsidR="00982B5F" w:rsidRDefault="00982B5F" w:rsidP="00982B5F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ЗА СЧЕТ ВСЕХ ИСТОЧНИКОВ ФИНАНСИРОВАНИЯ</w:t>
      </w:r>
    </w:p>
    <w:p w:rsidR="00982B5F" w:rsidRDefault="00982B5F" w:rsidP="00982B5F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851"/>
        <w:gridCol w:w="2835"/>
        <w:gridCol w:w="3827"/>
        <w:gridCol w:w="992"/>
        <w:gridCol w:w="993"/>
        <w:gridCol w:w="992"/>
        <w:gridCol w:w="992"/>
        <w:gridCol w:w="1134"/>
        <w:gridCol w:w="992"/>
      </w:tblGrid>
      <w:tr w:rsidR="00982B5F" w:rsidTr="00C76D4B">
        <w:tc>
          <w:tcPr>
            <w:tcW w:w="1418" w:type="dxa"/>
            <w:gridSpan w:val="2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Оценка расходов, тыс. рублей</w:t>
            </w:r>
          </w:p>
        </w:tc>
      </w:tr>
      <w:tr w:rsidR="00982B5F" w:rsidTr="00C76D4B">
        <w:tc>
          <w:tcPr>
            <w:tcW w:w="56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МП</w:t>
            </w:r>
          </w:p>
        </w:tc>
        <w:tc>
          <w:tcPr>
            <w:tcW w:w="851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Пп</w:t>
            </w:r>
          </w:p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Merge/>
          </w:tcPr>
          <w:p w:rsidR="00982B5F" w:rsidRDefault="00982B5F" w:rsidP="00C76D4B"/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Итого</w:t>
            </w:r>
          </w:p>
        </w:tc>
        <w:tc>
          <w:tcPr>
            <w:tcW w:w="993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2022 год</w:t>
            </w:r>
          </w:p>
        </w:tc>
      </w:tr>
      <w:tr w:rsidR="00982B5F" w:rsidTr="00C76D4B">
        <w:tc>
          <w:tcPr>
            <w:tcW w:w="567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B6F99">
              <w:rPr>
                <w:rFonts w:ascii="Calibri" w:eastAsia="Calibri" w:hAnsi="Calibri"/>
                <w:sz w:val="20"/>
                <w:lang w:val="ru-RU" w:eastAsia="en-US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r>
              <w:rPr>
                <w:rFonts w:ascii="Calibri" w:eastAsia="Calibri" w:hAnsi="Calibri"/>
                <w:sz w:val="20"/>
                <w:lang w:val="ru-RU" w:eastAsia="en-US"/>
              </w:rPr>
              <w:t>Сайгинское сельское</w:t>
            </w: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 xml:space="preserve"> поселение Верхнекетского района Томской области</w:t>
            </w:r>
          </w:p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2346,00</w:t>
            </w:r>
          </w:p>
        </w:tc>
        <w:tc>
          <w:tcPr>
            <w:tcW w:w="993" w:type="dxa"/>
            <w:vAlign w:val="center"/>
          </w:tcPr>
          <w:p w:rsidR="00982B5F" w:rsidRPr="00F3543B" w:rsidRDefault="00F3543B" w:rsidP="00F3543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0,0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586,5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586,5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586,5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586,5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</w:tr>
      <w:tr w:rsidR="00982B5F" w:rsidTr="00C76D4B">
        <w:tc>
          <w:tcPr>
            <w:tcW w:w="567" w:type="dxa"/>
            <w:vMerge/>
          </w:tcPr>
          <w:p w:rsidR="00982B5F" w:rsidRDefault="00982B5F" w:rsidP="00C76D4B"/>
        </w:tc>
        <w:tc>
          <w:tcPr>
            <w:tcW w:w="851" w:type="dxa"/>
            <w:vMerge/>
          </w:tcPr>
          <w:p w:rsidR="00982B5F" w:rsidRDefault="00982B5F" w:rsidP="00C76D4B"/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</w:tr>
      <w:tr w:rsidR="00982B5F" w:rsidTr="00C76D4B">
        <w:tc>
          <w:tcPr>
            <w:tcW w:w="567" w:type="dxa"/>
            <w:vMerge/>
          </w:tcPr>
          <w:p w:rsidR="00982B5F" w:rsidRDefault="00982B5F" w:rsidP="00C76D4B"/>
        </w:tc>
        <w:tc>
          <w:tcPr>
            <w:tcW w:w="851" w:type="dxa"/>
            <w:vMerge/>
          </w:tcPr>
          <w:p w:rsidR="00982B5F" w:rsidRDefault="00982B5F" w:rsidP="00C76D4B"/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собственные средства бюджета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12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</w:tr>
      <w:tr w:rsidR="00982B5F" w:rsidTr="00C76D4B">
        <w:tc>
          <w:tcPr>
            <w:tcW w:w="567" w:type="dxa"/>
            <w:vMerge/>
          </w:tcPr>
          <w:p w:rsidR="00982B5F" w:rsidRDefault="00982B5F" w:rsidP="00C76D4B"/>
        </w:tc>
        <w:tc>
          <w:tcPr>
            <w:tcW w:w="851" w:type="dxa"/>
            <w:vMerge/>
          </w:tcPr>
          <w:p w:rsidR="00982B5F" w:rsidRDefault="00982B5F" w:rsidP="00C76D4B"/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бюджет Томской области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398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99,5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99,5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99,5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99,5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0</w:t>
            </w:r>
          </w:p>
        </w:tc>
      </w:tr>
      <w:tr w:rsidR="00982B5F" w:rsidTr="00C76D4B">
        <w:tc>
          <w:tcPr>
            <w:tcW w:w="567" w:type="dxa"/>
            <w:vMerge/>
          </w:tcPr>
          <w:p w:rsidR="00982B5F" w:rsidRDefault="00982B5F" w:rsidP="00C76D4B"/>
        </w:tc>
        <w:tc>
          <w:tcPr>
            <w:tcW w:w="851" w:type="dxa"/>
            <w:vMerge/>
          </w:tcPr>
          <w:p w:rsidR="00982B5F" w:rsidRDefault="00982B5F" w:rsidP="00C76D4B"/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бюджет Верхнекетского района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15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3,75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3,75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3,75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3,75</w:t>
            </w:r>
          </w:p>
        </w:tc>
      </w:tr>
      <w:tr w:rsidR="00982B5F" w:rsidTr="00C76D4B">
        <w:tc>
          <w:tcPr>
            <w:tcW w:w="567" w:type="dxa"/>
            <w:vMerge/>
          </w:tcPr>
          <w:p w:rsidR="00982B5F" w:rsidRDefault="00982B5F" w:rsidP="00C76D4B"/>
        </w:tc>
        <w:tc>
          <w:tcPr>
            <w:tcW w:w="851" w:type="dxa"/>
            <w:vMerge/>
          </w:tcPr>
          <w:p w:rsidR="00982B5F" w:rsidRDefault="00982B5F" w:rsidP="00C76D4B"/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1921</w:t>
            </w:r>
            <w:r w:rsidR="00982B5F" w:rsidRPr="00F3543B">
              <w:rPr>
                <w:rFonts w:ascii="Calibri" w:eastAsia="Calibri" w:hAnsi="Calibri"/>
                <w:sz w:val="20"/>
                <w:lang w:val="ru-RU" w:eastAsia="en-US"/>
              </w:rPr>
              <w:t>,00</w:t>
            </w:r>
          </w:p>
        </w:tc>
        <w:tc>
          <w:tcPr>
            <w:tcW w:w="993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480,25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480,25</w:t>
            </w:r>
          </w:p>
        </w:tc>
        <w:tc>
          <w:tcPr>
            <w:tcW w:w="1134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480,25</w:t>
            </w:r>
          </w:p>
        </w:tc>
        <w:tc>
          <w:tcPr>
            <w:tcW w:w="992" w:type="dxa"/>
            <w:vAlign w:val="center"/>
          </w:tcPr>
          <w:p w:rsidR="00982B5F" w:rsidRPr="00F3543B" w:rsidRDefault="00F3543B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 w:rsidRPr="00F3543B">
              <w:rPr>
                <w:rFonts w:ascii="Calibri" w:eastAsia="Calibri" w:hAnsi="Calibri"/>
                <w:sz w:val="20"/>
                <w:lang w:val="ru-RU" w:eastAsia="en-US"/>
              </w:rPr>
              <w:t>480,25</w:t>
            </w:r>
          </w:p>
        </w:tc>
      </w:tr>
      <w:tr w:rsidR="00982B5F" w:rsidRPr="00D5597D" w:rsidTr="00C76D4B">
        <w:tc>
          <w:tcPr>
            <w:tcW w:w="567" w:type="dxa"/>
            <w:vMerge/>
          </w:tcPr>
          <w:p w:rsidR="00982B5F" w:rsidRDefault="00982B5F" w:rsidP="00C76D4B"/>
        </w:tc>
        <w:tc>
          <w:tcPr>
            <w:tcW w:w="851" w:type="dxa"/>
            <w:vMerge/>
          </w:tcPr>
          <w:p w:rsidR="00982B5F" w:rsidRDefault="00982B5F" w:rsidP="00C76D4B"/>
        </w:tc>
        <w:tc>
          <w:tcPr>
            <w:tcW w:w="2835" w:type="dxa"/>
            <w:vMerge/>
          </w:tcPr>
          <w:p w:rsidR="00982B5F" w:rsidRDefault="00982B5F" w:rsidP="00C76D4B"/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F3543B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</w:tr>
      <w:tr w:rsidR="00982B5F" w:rsidTr="00C76D4B">
        <w:tc>
          <w:tcPr>
            <w:tcW w:w="567" w:type="dxa"/>
            <w:vMerge/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982B5F" w:rsidRPr="009D7FCA" w:rsidRDefault="00982B5F" w:rsidP="00C76D4B">
            <w:pPr>
              <w:rPr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 w:rsidRPr="009D7FCA">
              <w:rPr>
                <w:rFonts w:ascii="Calibri" w:eastAsia="Calibri" w:hAnsi="Calibri"/>
                <w:sz w:val="20"/>
                <w:lang w:val="ru-RU" w:eastAsia="en-US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982B5F" w:rsidRPr="009D7FCA" w:rsidRDefault="00982B5F" w:rsidP="00C76D4B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</w:tr>
    </w:tbl>
    <w:p w:rsidR="00982B5F" w:rsidRDefault="00982B5F" w:rsidP="00982B5F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p w:rsidR="00E36221" w:rsidRPr="00DB0E72" w:rsidRDefault="00E36221" w:rsidP="00E36221">
      <w:pPr>
        <w:spacing w:after="0" w:line="240" w:lineRule="auto"/>
        <w:jc w:val="center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DB0E72" w:rsidRPr="00DB0E72" w:rsidRDefault="00DB0E72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26291C" w:rsidRDefault="0026291C" w:rsidP="00DB0E72">
      <w:pPr>
        <w:spacing w:after="0" w:line="240" w:lineRule="auto"/>
        <w:jc w:val="right"/>
        <w:rPr>
          <w:rFonts w:eastAsia="Calibri" w:cs="Times New Roman"/>
          <w:color w:val="auto"/>
          <w:lang w:val="ru-RU" w:eastAsia="en-US"/>
        </w:rPr>
      </w:pPr>
    </w:p>
    <w:p w:rsidR="00E11719" w:rsidRDefault="00E11719" w:rsidP="00DB0E72">
      <w:pPr>
        <w:spacing w:after="0" w:line="240" w:lineRule="auto"/>
        <w:ind w:left="10915"/>
        <w:rPr>
          <w:rFonts w:ascii="Calibri" w:eastAsia="Calibri" w:hAnsi="Calibri"/>
          <w:sz w:val="22"/>
          <w:lang w:val="ru-RU" w:eastAsia="ru-RU"/>
        </w:rPr>
      </w:pPr>
    </w:p>
    <w:sectPr w:rsidR="00E11719" w:rsidSect="00E94899">
      <w:pgSz w:w="16838" w:h="11905" w:orient="landscape"/>
      <w:pgMar w:top="0" w:right="1134" w:bottom="284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91" w:rsidRDefault="009F0791" w:rsidP="00DB0E72">
      <w:pPr>
        <w:spacing w:after="0" w:line="240" w:lineRule="auto"/>
      </w:pPr>
      <w:r>
        <w:separator/>
      </w:r>
    </w:p>
  </w:endnote>
  <w:endnote w:type="continuationSeparator" w:id="0">
    <w:p w:rsidR="009F0791" w:rsidRDefault="009F0791" w:rsidP="00DB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91" w:rsidRDefault="009F0791" w:rsidP="00DB0E72">
      <w:pPr>
        <w:spacing w:after="0" w:line="240" w:lineRule="auto"/>
      </w:pPr>
      <w:r>
        <w:separator/>
      </w:r>
    </w:p>
  </w:footnote>
  <w:footnote w:type="continuationSeparator" w:id="0">
    <w:p w:rsidR="009F0791" w:rsidRDefault="009F0791" w:rsidP="00DB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52297753"/>
    <w:multiLevelType w:val="multilevel"/>
    <w:tmpl w:val="CA303D82"/>
    <w:lvl w:ilvl="0">
      <w:start w:val="1"/>
      <w:numFmt w:val="decimal"/>
      <w:lvlText w:val="%1."/>
      <w:lvlJc w:val="left"/>
      <w:pPr>
        <w:ind w:left="1849" w:hanging="114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466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6829" w:hanging="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025EF3"/>
    <w:rsid w:val="0008487E"/>
    <w:rsid w:val="000911CA"/>
    <w:rsid w:val="00093D76"/>
    <w:rsid w:val="000C1A64"/>
    <w:rsid w:val="000D7387"/>
    <w:rsid w:val="001026EC"/>
    <w:rsid w:val="00142D3C"/>
    <w:rsid w:val="00150FF2"/>
    <w:rsid w:val="001C0BFA"/>
    <w:rsid w:val="001C1B26"/>
    <w:rsid w:val="001D6CD6"/>
    <w:rsid w:val="00211C69"/>
    <w:rsid w:val="0022137E"/>
    <w:rsid w:val="0026291C"/>
    <w:rsid w:val="00267822"/>
    <w:rsid w:val="0029109F"/>
    <w:rsid w:val="003320B3"/>
    <w:rsid w:val="00355D77"/>
    <w:rsid w:val="00476FED"/>
    <w:rsid w:val="0049270D"/>
    <w:rsid w:val="004A0560"/>
    <w:rsid w:val="004A1D27"/>
    <w:rsid w:val="004B2E74"/>
    <w:rsid w:val="0058183B"/>
    <w:rsid w:val="005931DA"/>
    <w:rsid w:val="00596EAA"/>
    <w:rsid w:val="005C59FD"/>
    <w:rsid w:val="005E6DCB"/>
    <w:rsid w:val="00647361"/>
    <w:rsid w:val="006532DB"/>
    <w:rsid w:val="006E74B9"/>
    <w:rsid w:val="00755FC1"/>
    <w:rsid w:val="00787B9F"/>
    <w:rsid w:val="007B0693"/>
    <w:rsid w:val="007B6B14"/>
    <w:rsid w:val="007D568D"/>
    <w:rsid w:val="007F4732"/>
    <w:rsid w:val="00807D1D"/>
    <w:rsid w:val="00814BCB"/>
    <w:rsid w:val="008260FF"/>
    <w:rsid w:val="00833E34"/>
    <w:rsid w:val="008445B1"/>
    <w:rsid w:val="00882E9D"/>
    <w:rsid w:val="008E52F3"/>
    <w:rsid w:val="009053D0"/>
    <w:rsid w:val="00914E2A"/>
    <w:rsid w:val="009339D5"/>
    <w:rsid w:val="009560BA"/>
    <w:rsid w:val="00972EF2"/>
    <w:rsid w:val="00975C09"/>
    <w:rsid w:val="00982B5F"/>
    <w:rsid w:val="00992D75"/>
    <w:rsid w:val="009A6BB5"/>
    <w:rsid w:val="009F0791"/>
    <w:rsid w:val="00A05AC3"/>
    <w:rsid w:val="00A123F0"/>
    <w:rsid w:val="00A675DC"/>
    <w:rsid w:val="00B27112"/>
    <w:rsid w:val="00B5769D"/>
    <w:rsid w:val="00B61919"/>
    <w:rsid w:val="00B77E7C"/>
    <w:rsid w:val="00BB4E96"/>
    <w:rsid w:val="00BF16C1"/>
    <w:rsid w:val="00BF6916"/>
    <w:rsid w:val="00C07324"/>
    <w:rsid w:val="00C22266"/>
    <w:rsid w:val="00C325A4"/>
    <w:rsid w:val="00C34E11"/>
    <w:rsid w:val="00C44DD8"/>
    <w:rsid w:val="00C478CA"/>
    <w:rsid w:val="00C66A64"/>
    <w:rsid w:val="00C76D4B"/>
    <w:rsid w:val="00CA02ED"/>
    <w:rsid w:val="00CC5230"/>
    <w:rsid w:val="00CD749A"/>
    <w:rsid w:val="00CF64A6"/>
    <w:rsid w:val="00D01A5E"/>
    <w:rsid w:val="00D11D03"/>
    <w:rsid w:val="00D26E27"/>
    <w:rsid w:val="00D36AF2"/>
    <w:rsid w:val="00D5597D"/>
    <w:rsid w:val="00D63225"/>
    <w:rsid w:val="00D72C87"/>
    <w:rsid w:val="00D73168"/>
    <w:rsid w:val="00DB0E72"/>
    <w:rsid w:val="00E02725"/>
    <w:rsid w:val="00E11719"/>
    <w:rsid w:val="00E163B4"/>
    <w:rsid w:val="00E2647A"/>
    <w:rsid w:val="00E34963"/>
    <w:rsid w:val="00E36221"/>
    <w:rsid w:val="00E776ED"/>
    <w:rsid w:val="00E933E6"/>
    <w:rsid w:val="00E94899"/>
    <w:rsid w:val="00EE34B6"/>
    <w:rsid w:val="00F11C7D"/>
    <w:rsid w:val="00F23DA2"/>
    <w:rsid w:val="00F3543B"/>
    <w:rsid w:val="00F70121"/>
    <w:rsid w:val="00F833D4"/>
    <w:rsid w:val="00FB6F99"/>
    <w:rsid w:val="00FC0B4E"/>
    <w:rsid w:val="00FD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ECC36-BC07-4ED7-9927-F46A04F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2D75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  <w:style w:type="paragraph" w:styleId="a6">
    <w:name w:val="Normal (Web)"/>
    <w:basedOn w:val="a"/>
    <w:uiPriority w:val="99"/>
    <w:unhideWhenUsed/>
    <w:rsid w:val="003320B3"/>
    <w:pPr>
      <w:spacing w:before="100" w:beforeAutospacing="1" w:after="100" w:afterAutospacing="1" w:line="240" w:lineRule="auto"/>
    </w:pPr>
    <w:rPr>
      <w:rFonts w:cs="Times New Roman"/>
      <w:color w:val="auto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320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D7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DB0E7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0E72"/>
    <w:rPr>
      <w:rFonts w:ascii="Times New Roman" w:eastAsia="Times New Roman" w:hAnsi="Times New Roman"/>
      <w:sz w:val="20"/>
      <w:lang w:val="en-US" w:eastAsia="uk-UA"/>
    </w:rPr>
  </w:style>
  <w:style w:type="character" w:styleId="ab">
    <w:name w:val="footnote reference"/>
    <w:uiPriority w:val="99"/>
    <w:semiHidden/>
    <w:unhideWhenUsed/>
    <w:rsid w:val="00DB0E72"/>
    <w:rPr>
      <w:sz w:val="28"/>
      <w:szCs w:val="28"/>
      <w:vertAlign w:val="superscript"/>
      <w:lang w:val="ru-RU" w:eastAsia="en-US" w:bidi="ar-SA"/>
    </w:rPr>
  </w:style>
  <w:style w:type="paragraph" w:customStyle="1" w:styleId="3">
    <w:name w:val="Обычный3"/>
    <w:rsid w:val="00E2647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0%D1%85%D0%BD%D0%B5%D0%BA%D0%B5%D1%82%D1%81%D0%BA%D0%B8%D0%B9_%D1%80%D0%B0%D0%B9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B1D08A44DE04EA9C72C9D617EDBB8E23BD1ED21D63B4DA479BABD963434ABC1D9A08BEAg3O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96BBA32A56ACBB70F6385BD6E2460D07CFDC15199CC322481D18325206FCA364A63153EF3B051F905660C9e05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9%D0%B3%D0%B0_(%D0%A2%D0%BE%D0%BC%D1%81%D0%BA%D0%B0%D1%8F_%D0%BE%D0%B1%D0%BB%D0%B0%D1%81%D1%82%D1%8C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Sayga</cp:lastModifiedBy>
  <cp:revision>5</cp:revision>
  <cp:lastPrinted>2018-01-16T15:39:00Z</cp:lastPrinted>
  <dcterms:created xsi:type="dcterms:W3CDTF">2018-09-20T04:45:00Z</dcterms:created>
  <dcterms:modified xsi:type="dcterms:W3CDTF">2018-09-20T04:54:00Z</dcterms:modified>
</cp:coreProperties>
</file>