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A75" w:rsidRPr="0033671E" w:rsidRDefault="00AB2A75" w:rsidP="00E2647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33671E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AB2A75" w:rsidRPr="0033671E" w:rsidRDefault="00AB2A75" w:rsidP="00E2647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33671E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AB2A75" w:rsidRPr="0033671E" w:rsidRDefault="00AB2A75" w:rsidP="00E2647A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 w:rsidRPr="0033671E">
        <w:rPr>
          <w:rFonts w:ascii="Arial" w:hAnsi="Arial" w:cs="Arial"/>
          <w:bCs/>
          <w:sz w:val="24"/>
          <w:szCs w:val="24"/>
        </w:rPr>
        <w:t>«»  2019 года</w:t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  <w:t xml:space="preserve"> </w:t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  <w:t xml:space="preserve">                       </w:t>
      </w:r>
      <w:r w:rsidRPr="0033671E">
        <w:rPr>
          <w:rFonts w:ascii="Arial" w:hAnsi="Arial" w:cs="Arial"/>
          <w:bCs/>
          <w:sz w:val="24"/>
          <w:szCs w:val="24"/>
        </w:rPr>
        <w:tab/>
      </w:r>
      <w:r w:rsidRPr="0033671E">
        <w:rPr>
          <w:rFonts w:ascii="Arial" w:hAnsi="Arial" w:cs="Arial"/>
          <w:bCs/>
          <w:sz w:val="24"/>
          <w:szCs w:val="24"/>
        </w:rPr>
        <w:tab/>
        <w:t xml:space="preserve"> №  </w:t>
      </w:r>
    </w:p>
    <w:p w:rsidR="00AB2A75" w:rsidRPr="0033671E" w:rsidRDefault="00AB2A75" w:rsidP="00E2647A">
      <w:pPr>
        <w:pStyle w:val="3"/>
        <w:jc w:val="center"/>
        <w:rPr>
          <w:rFonts w:ascii="Arial" w:hAnsi="Arial" w:cs="Arial"/>
        </w:rPr>
      </w:pPr>
      <w:r w:rsidRPr="0033671E">
        <w:rPr>
          <w:rFonts w:ascii="Arial" w:hAnsi="Arial" w:cs="Arial"/>
        </w:rPr>
        <w:t>п. Сайга</w:t>
      </w:r>
    </w:p>
    <w:p w:rsidR="00AB2A75" w:rsidRPr="0033671E" w:rsidRDefault="00AB2A75" w:rsidP="00E2647A">
      <w:pPr>
        <w:pStyle w:val="3"/>
        <w:jc w:val="center"/>
        <w:rPr>
          <w:rFonts w:ascii="Arial" w:hAnsi="Arial" w:cs="Arial"/>
        </w:rPr>
      </w:pPr>
      <w:r w:rsidRPr="0033671E">
        <w:rPr>
          <w:rFonts w:ascii="Arial" w:hAnsi="Arial" w:cs="Arial"/>
        </w:rPr>
        <w:t>Верхнекетского района</w:t>
      </w:r>
    </w:p>
    <w:p w:rsidR="00AB2A75" w:rsidRPr="0033671E" w:rsidRDefault="00AB2A75" w:rsidP="00E2647A">
      <w:pPr>
        <w:pStyle w:val="3"/>
        <w:jc w:val="center"/>
        <w:rPr>
          <w:rFonts w:ascii="Arial" w:hAnsi="Arial" w:cs="Arial"/>
        </w:rPr>
      </w:pPr>
      <w:r w:rsidRPr="0033671E">
        <w:t xml:space="preserve"> </w:t>
      </w:r>
      <w:r w:rsidRPr="0033671E">
        <w:rPr>
          <w:rFonts w:ascii="Arial" w:hAnsi="Arial" w:cs="Arial"/>
        </w:rPr>
        <w:t>Томской области</w:t>
      </w:r>
    </w:p>
    <w:p w:rsidR="00AB2A75" w:rsidRPr="0033671E" w:rsidRDefault="00AB2A75" w:rsidP="003320B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0F0F7C">
      <w:pPr>
        <w:widowControl w:val="0"/>
        <w:spacing w:after="0" w:line="240" w:lineRule="auto"/>
        <w:jc w:val="both"/>
        <w:rPr>
          <w:rFonts w:ascii="Arial" w:hAnsi="Arial" w:cs="Arial"/>
          <w:lang w:val="ru-RU"/>
        </w:rPr>
      </w:pPr>
    </w:p>
    <w:p w:rsidR="00AB2A75" w:rsidRPr="0033671E" w:rsidRDefault="00AB2A75" w:rsidP="000F0F7C">
      <w:pPr>
        <w:pStyle w:val="ConsPlusNormal"/>
        <w:spacing w:line="276" w:lineRule="auto"/>
        <w:ind w:right="5385"/>
        <w:jc w:val="both"/>
        <w:rPr>
          <w:b/>
          <w:bCs/>
          <w:sz w:val="22"/>
          <w:szCs w:val="22"/>
        </w:rPr>
      </w:pPr>
      <w:r w:rsidRPr="0033671E">
        <w:rPr>
          <w:b/>
          <w:bCs/>
          <w:sz w:val="22"/>
          <w:szCs w:val="22"/>
        </w:rPr>
        <w:t xml:space="preserve">О внесении изменений в Постановление Администрации Сайгинского сельского поселения от 31.10.2018 № 84 «Об утверждении муниципальной программы «Формирование современной городской среды на территории муниципального образования </w:t>
      </w:r>
      <w:r w:rsidRPr="0033671E">
        <w:rPr>
          <w:b/>
          <w:sz w:val="22"/>
          <w:szCs w:val="22"/>
        </w:rPr>
        <w:t>«Сайгинское сельское поселение» Верхнекетского района Томской области на 2018-2022 годы»</w:t>
      </w:r>
      <w:r w:rsidRPr="0033671E">
        <w:rPr>
          <w:b/>
          <w:bCs/>
          <w:sz w:val="22"/>
          <w:szCs w:val="22"/>
        </w:rPr>
        <w:t xml:space="preserve"> </w:t>
      </w:r>
    </w:p>
    <w:p w:rsidR="00AB2A75" w:rsidRPr="0033671E" w:rsidRDefault="00AB2A75" w:rsidP="000F0F7C">
      <w:pPr>
        <w:pStyle w:val="ConsPlusNormal"/>
        <w:jc w:val="both"/>
        <w:rPr>
          <w:sz w:val="22"/>
          <w:szCs w:val="22"/>
        </w:rPr>
      </w:pPr>
    </w:p>
    <w:p w:rsidR="00AB2A75" w:rsidRPr="0033671E" w:rsidRDefault="00AB2A75" w:rsidP="000F0F7C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/>
        </w:rPr>
        <w:t xml:space="preserve">В соответствии с постановлением Правительства Российской Федерации от 09 февраля.2019г.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области», Приказом Министерства Строительства и Жилищно-коммунального хозяйства Российской Федерации от 18 марта 2019 года №162/пр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</w:t>
      </w:r>
      <w:r w:rsidRPr="0033671E">
        <w:rPr>
          <w:rFonts w:ascii="Arial" w:hAnsi="Arial" w:cs="Arial"/>
          <w:sz w:val="22"/>
          <w:szCs w:val="22"/>
          <w:lang w:val="ru-RU" w:eastAsia="ru-RU"/>
        </w:rPr>
        <w:t>постановлением Администрации Сайгинского сельского  поселения от 24.08.2015 № 73 «Об утверждении Порядка принятия решений  о  разработке  муниципальных программ  муниципального образования «Сайгинское сельское поселение» и их формирования и реализации»</w:t>
      </w:r>
    </w:p>
    <w:p w:rsidR="00AB2A75" w:rsidRPr="0033671E" w:rsidRDefault="00AB2A75" w:rsidP="000F0F7C">
      <w:pPr>
        <w:pStyle w:val="ConsPlusNormal"/>
        <w:ind w:firstLine="709"/>
        <w:jc w:val="both"/>
        <w:rPr>
          <w:i/>
          <w:sz w:val="22"/>
          <w:szCs w:val="22"/>
        </w:rPr>
      </w:pPr>
      <w:r w:rsidRPr="0033671E">
        <w:rPr>
          <w:sz w:val="22"/>
          <w:szCs w:val="22"/>
        </w:rPr>
        <w:t xml:space="preserve"> </w:t>
      </w:r>
    </w:p>
    <w:p w:rsidR="00AB2A75" w:rsidRPr="0033671E" w:rsidRDefault="00AB2A75" w:rsidP="000F0F7C">
      <w:pPr>
        <w:pStyle w:val="ConsPlusNormal"/>
        <w:jc w:val="both"/>
        <w:rPr>
          <w:sz w:val="22"/>
          <w:szCs w:val="22"/>
        </w:rPr>
      </w:pPr>
      <w:r w:rsidRPr="0033671E">
        <w:rPr>
          <w:b/>
          <w:sz w:val="22"/>
          <w:szCs w:val="22"/>
        </w:rPr>
        <w:t>ПОСТАНОВЛЯЮ:</w:t>
      </w:r>
    </w:p>
    <w:p w:rsidR="00AB2A75" w:rsidRPr="0033671E" w:rsidRDefault="00AB2A75" w:rsidP="000F0F7C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>1. Внести в Постановление Адм</w:t>
      </w:r>
      <w:r w:rsidR="0033671E">
        <w:rPr>
          <w:sz w:val="22"/>
          <w:szCs w:val="22"/>
        </w:rPr>
        <w:t>инистрации Са</w:t>
      </w:r>
      <w:r w:rsidRPr="0033671E">
        <w:rPr>
          <w:sz w:val="22"/>
          <w:szCs w:val="22"/>
        </w:rPr>
        <w:t>йгинского сельского поселения от 31.10.18 № 84 «Об утверждении муниципальной программы «Формирование современной городской среды на территории муниципального образования «Сайгинское сельское поселение» Верхнекетского района Томской области на 2018-2022 годы»</w:t>
      </w:r>
      <w:r w:rsidRPr="0033671E">
        <w:rPr>
          <w:b/>
          <w:bCs/>
          <w:sz w:val="22"/>
          <w:szCs w:val="22"/>
        </w:rPr>
        <w:t xml:space="preserve"> </w:t>
      </w:r>
      <w:r w:rsidRPr="0033671E">
        <w:rPr>
          <w:sz w:val="22"/>
          <w:szCs w:val="22"/>
        </w:rPr>
        <w:t>следующие изменения:</w:t>
      </w:r>
    </w:p>
    <w:p w:rsidR="00AB2A75" w:rsidRPr="0033671E" w:rsidRDefault="00AB2A75" w:rsidP="00E815E6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>1) в наименовании и в пункте 1 слова «муниципального образования «Сайгинское сельское поселение» Верхнекетского района Томской области на 2018-2022 годы» заменить словами «муниципального образования Сайгинское сельское поселение Верхнекетского района Томской области»;</w:t>
      </w:r>
    </w:p>
    <w:p w:rsidR="00AB2A75" w:rsidRPr="0033671E" w:rsidRDefault="00AB2A75" w:rsidP="000A2713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 xml:space="preserve">2) муниципальную программу «Формирование современной городской среды на территории муниципального образования «Сайгинское сельское поселение» Верхнекетского района Томской области на 2018-2022 годы», утвержденную указанным постановлением изложить в новой редакции согласно приложению к настоящему постановлению. </w:t>
      </w:r>
    </w:p>
    <w:p w:rsidR="00AB2A75" w:rsidRPr="0033671E" w:rsidRDefault="00AB2A75" w:rsidP="000F0F7C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>2. Настоящее постановление вступает в силу со дня официального опубликования в информационном вестнике «Территория».</w:t>
      </w:r>
    </w:p>
    <w:p w:rsidR="00AB2A75" w:rsidRPr="0033671E" w:rsidRDefault="00AB2A75" w:rsidP="000F0F7C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>3. Разместить настоящее постановление на официальном сайте Администрации Верхнекетского района.</w:t>
      </w:r>
    </w:p>
    <w:p w:rsidR="00AB2A75" w:rsidRPr="0033671E" w:rsidRDefault="00AB2A75" w:rsidP="000F0F7C">
      <w:pPr>
        <w:pStyle w:val="ConsPlusNormal"/>
        <w:ind w:firstLine="709"/>
        <w:jc w:val="both"/>
        <w:rPr>
          <w:sz w:val="22"/>
          <w:szCs w:val="22"/>
        </w:rPr>
      </w:pPr>
      <w:r w:rsidRPr="0033671E">
        <w:rPr>
          <w:sz w:val="22"/>
          <w:szCs w:val="22"/>
        </w:rPr>
        <w:t>4. Контроль за исполнением настоящего постановления возложить на Главу Сайгинского сельского поселения.</w:t>
      </w:r>
    </w:p>
    <w:p w:rsidR="00AB2A75" w:rsidRDefault="00AB2A75" w:rsidP="000F0F7C">
      <w:pPr>
        <w:pStyle w:val="ConsPlusNormal"/>
        <w:ind w:firstLine="709"/>
        <w:jc w:val="both"/>
        <w:rPr>
          <w:sz w:val="22"/>
          <w:szCs w:val="22"/>
        </w:rPr>
      </w:pPr>
    </w:p>
    <w:p w:rsidR="0033671E" w:rsidRPr="0033671E" w:rsidRDefault="0033671E" w:rsidP="000F0F7C">
      <w:pPr>
        <w:pStyle w:val="ConsPlusNormal"/>
        <w:ind w:firstLine="709"/>
        <w:jc w:val="both"/>
        <w:rPr>
          <w:sz w:val="22"/>
          <w:szCs w:val="22"/>
        </w:rPr>
      </w:pPr>
    </w:p>
    <w:p w:rsidR="00AB2A75" w:rsidRPr="0033671E" w:rsidRDefault="00AB2A75" w:rsidP="000F0F7C">
      <w:pPr>
        <w:pStyle w:val="ConsPlusNormal"/>
        <w:rPr>
          <w:sz w:val="22"/>
          <w:szCs w:val="22"/>
        </w:rPr>
      </w:pPr>
    </w:p>
    <w:p w:rsidR="00AB2A75" w:rsidRPr="0033671E" w:rsidRDefault="00AB2A75" w:rsidP="000F0F7C">
      <w:pPr>
        <w:pStyle w:val="ConsPlusNormal"/>
        <w:rPr>
          <w:sz w:val="22"/>
          <w:szCs w:val="22"/>
        </w:rPr>
      </w:pPr>
      <w:r w:rsidRPr="0033671E">
        <w:rPr>
          <w:sz w:val="22"/>
          <w:szCs w:val="22"/>
        </w:rPr>
        <w:t>Глава Сайгинского сельского поселения</w:t>
      </w:r>
      <w:r w:rsidRPr="0033671E">
        <w:rPr>
          <w:sz w:val="22"/>
          <w:szCs w:val="22"/>
        </w:rPr>
        <w:tab/>
      </w:r>
      <w:r w:rsidRPr="0033671E">
        <w:rPr>
          <w:sz w:val="22"/>
          <w:szCs w:val="22"/>
        </w:rPr>
        <w:tab/>
      </w:r>
      <w:r w:rsidRPr="0033671E">
        <w:rPr>
          <w:sz w:val="22"/>
          <w:szCs w:val="22"/>
        </w:rPr>
        <w:tab/>
      </w:r>
      <w:r w:rsidRPr="0033671E">
        <w:rPr>
          <w:sz w:val="22"/>
          <w:szCs w:val="22"/>
        </w:rPr>
        <w:tab/>
      </w:r>
      <w:r w:rsidRPr="0033671E">
        <w:rPr>
          <w:sz w:val="22"/>
          <w:szCs w:val="22"/>
        </w:rPr>
        <w:tab/>
        <w:t>Н. А. Черныш</w:t>
      </w:r>
      <w:r w:rsidR="0033671E" w:rsidRPr="0033671E">
        <w:rPr>
          <w:sz w:val="22"/>
          <w:szCs w:val="22"/>
        </w:rPr>
        <w:t>е</w:t>
      </w:r>
      <w:r w:rsidRPr="0033671E">
        <w:rPr>
          <w:sz w:val="22"/>
          <w:szCs w:val="22"/>
        </w:rPr>
        <w:t>ва</w:t>
      </w:r>
    </w:p>
    <w:p w:rsidR="00AB2A75" w:rsidRPr="0033671E" w:rsidRDefault="00AB2A75" w:rsidP="000F0F7C">
      <w:pPr>
        <w:pStyle w:val="ConsPlusNormal"/>
        <w:rPr>
          <w:sz w:val="24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Pr="0033671E" w:rsidRDefault="00AB2A75" w:rsidP="000F0F7C">
      <w:pPr>
        <w:pStyle w:val="ConsPlusNormal"/>
        <w:rPr>
          <w:sz w:val="20"/>
          <w:szCs w:val="24"/>
        </w:rPr>
      </w:pPr>
    </w:p>
    <w:p w:rsidR="00AB2A75" w:rsidRDefault="00AB2A75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33671E" w:rsidRPr="0033671E" w:rsidRDefault="0033671E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AB2A75" w:rsidRPr="0033671E" w:rsidRDefault="00AB2A75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  <w:r w:rsidRPr="0033671E">
        <w:rPr>
          <w:rFonts w:ascii="Arial" w:hAnsi="Arial" w:cs="Arial"/>
          <w:sz w:val="20"/>
          <w:lang w:val="ru-RU"/>
        </w:rPr>
        <w:t>____________________________________________________________________________________</w:t>
      </w:r>
    </w:p>
    <w:p w:rsidR="00AB2A75" w:rsidRPr="0033671E" w:rsidRDefault="00AB2A75" w:rsidP="00D22900">
      <w:pPr>
        <w:spacing w:after="0" w:line="240" w:lineRule="auto"/>
        <w:rPr>
          <w:rFonts w:ascii="Arial" w:hAnsi="Arial" w:cs="Arial"/>
          <w:color w:val="auto"/>
          <w:sz w:val="18"/>
          <w:lang w:val="ru-RU" w:eastAsia="ru-RU"/>
        </w:rPr>
      </w:pPr>
      <w:r w:rsidRPr="0033671E">
        <w:rPr>
          <w:rFonts w:ascii="Arial" w:hAnsi="Arial" w:cs="Arial"/>
          <w:color w:val="auto"/>
          <w:sz w:val="18"/>
          <w:lang w:val="ru-RU" w:eastAsia="ru-RU"/>
        </w:rPr>
        <w:t>Дело-2, УФ-1, ОСЭР-1, Адм. района-1, ИЦ-1, Глава поселения-1.</w:t>
      </w:r>
    </w:p>
    <w:p w:rsidR="00AB2A75" w:rsidRPr="0033671E" w:rsidRDefault="00AB2A75" w:rsidP="00E815E6">
      <w:pPr>
        <w:pStyle w:val="ConsPlusNormal"/>
        <w:rPr>
          <w:sz w:val="24"/>
          <w:szCs w:val="24"/>
        </w:rPr>
      </w:pPr>
    </w:p>
    <w:p w:rsidR="00AB2A75" w:rsidRPr="0033671E" w:rsidRDefault="00AB2A75" w:rsidP="00E815E6">
      <w:pPr>
        <w:pStyle w:val="ConsPlusNormal"/>
        <w:rPr>
          <w:sz w:val="24"/>
          <w:szCs w:val="24"/>
        </w:rPr>
      </w:pPr>
    </w:p>
    <w:p w:rsidR="00AB2A75" w:rsidRPr="0033671E" w:rsidRDefault="00AB2A75" w:rsidP="003320B3">
      <w:pPr>
        <w:spacing w:after="0" w:line="240" w:lineRule="auto"/>
        <w:rPr>
          <w:rFonts w:cs="Times New Roman"/>
          <w:i/>
          <w:sz w:val="28"/>
          <w:lang w:val="ru-RU" w:eastAsia="ru-RU"/>
        </w:rPr>
      </w:pPr>
    </w:p>
    <w:p w:rsidR="0033671E" w:rsidRPr="0033671E" w:rsidRDefault="0033671E" w:rsidP="0033671E">
      <w:pPr>
        <w:spacing w:after="0" w:line="240" w:lineRule="auto"/>
        <w:jc w:val="center"/>
        <w:rPr>
          <w:rFonts w:ascii="Arial" w:hAnsi="Arial" w:cs="Arial"/>
          <w:sz w:val="18"/>
          <w:lang w:val="ru-RU" w:eastAsia="ru-RU"/>
        </w:rPr>
      </w:pPr>
      <w:r w:rsidRPr="0033671E">
        <w:rPr>
          <w:rFonts w:ascii="Arial" w:hAnsi="Arial" w:cs="Arial"/>
          <w:color w:val="auto"/>
          <w:sz w:val="18"/>
          <w:lang w:val="ru-RU" w:eastAsia="ru-RU"/>
        </w:rPr>
        <w:t xml:space="preserve">                                                                                                </w:t>
      </w:r>
      <w:r w:rsidRPr="0033671E">
        <w:rPr>
          <w:rFonts w:ascii="Arial" w:hAnsi="Arial" w:cs="Arial"/>
          <w:sz w:val="18"/>
          <w:lang w:val="ru-RU" w:eastAsia="ru-RU"/>
        </w:rPr>
        <w:t xml:space="preserve">Приложение </w:t>
      </w:r>
    </w:p>
    <w:p w:rsidR="0033671E" w:rsidRPr="0033671E" w:rsidRDefault="0033671E" w:rsidP="0033671E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</w:p>
    <w:p w:rsidR="0033671E" w:rsidRPr="0033671E" w:rsidRDefault="0033671E" w:rsidP="0033671E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>
        <w:rPr>
          <w:rFonts w:ascii="Arial" w:hAnsi="Arial" w:cs="Arial"/>
          <w:sz w:val="18"/>
          <w:lang w:val="ru-RU" w:eastAsia="ru-RU"/>
        </w:rPr>
        <w:t>к постановлению</w:t>
      </w:r>
      <w:r w:rsidRPr="0033671E">
        <w:rPr>
          <w:rFonts w:ascii="Arial" w:hAnsi="Arial" w:cs="Arial"/>
          <w:sz w:val="18"/>
          <w:lang w:val="ru-RU" w:eastAsia="ru-RU"/>
        </w:rPr>
        <w:t xml:space="preserve"> Администрации Сайгинского сельского поселения </w:t>
      </w:r>
    </w:p>
    <w:p w:rsidR="0033671E" w:rsidRPr="0033671E" w:rsidRDefault="0033671E" w:rsidP="0033671E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>
        <w:rPr>
          <w:rFonts w:ascii="Arial" w:hAnsi="Arial" w:cs="Arial"/>
          <w:sz w:val="18"/>
          <w:lang w:val="ru-RU" w:eastAsia="ru-RU"/>
        </w:rPr>
        <w:t xml:space="preserve">от «»  2019г. № </w:t>
      </w:r>
    </w:p>
    <w:p w:rsidR="00AB2A75" w:rsidRPr="0033671E" w:rsidRDefault="00AB2A75" w:rsidP="00C76D4B">
      <w:pPr>
        <w:spacing w:after="0" w:line="240" w:lineRule="auto"/>
        <w:rPr>
          <w:rFonts w:ascii="Arial" w:hAnsi="Arial" w:cs="Arial"/>
          <w:color w:val="auto"/>
          <w:sz w:val="18"/>
          <w:lang w:val="ru-RU" w:eastAsia="ru-RU"/>
        </w:rPr>
      </w:pPr>
    </w:p>
    <w:p w:rsidR="00AB2A75" w:rsidRPr="0033671E" w:rsidRDefault="00AB2A75" w:rsidP="00C76D4B">
      <w:pPr>
        <w:spacing w:after="0" w:line="240" w:lineRule="auto"/>
        <w:rPr>
          <w:rFonts w:ascii="Arial" w:hAnsi="Arial" w:cs="Arial"/>
          <w:color w:val="auto"/>
          <w:sz w:val="18"/>
          <w:lang w:val="ru-RU" w:eastAsia="ru-RU"/>
        </w:rPr>
      </w:pPr>
    </w:p>
    <w:p w:rsidR="00AB2A75" w:rsidRPr="0033671E" w:rsidRDefault="00AB2A75" w:rsidP="00C76D4B">
      <w:pPr>
        <w:spacing w:after="0" w:line="240" w:lineRule="auto"/>
        <w:jc w:val="center"/>
        <w:rPr>
          <w:rFonts w:ascii="Arial" w:hAnsi="Arial" w:cs="Arial"/>
          <w:sz w:val="18"/>
          <w:lang w:val="ru-RU" w:eastAsia="ru-RU"/>
        </w:rPr>
      </w:pPr>
      <w:r w:rsidRPr="0033671E">
        <w:rPr>
          <w:rFonts w:ascii="Arial" w:hAnsi="Arial" w:cs="Arial"/>
          <w:color w:val="auto"/>
          <w:sz w:val="18"/>
          <w:lang w:val="ru-RU" w:eastAsia="ru-RU"/>
        </w:rPr>
        <w:t xml:space="preserve">                                                                                                </w:t>
      </w:r>
      <w:r w:rsidRPr="0033671E">
        <w:rPr>
          <w:rFonts w:ascii="Arial" w:hAnsi="Arial" w:cs="Arial"/>
          <w:sz w:val="18"/>
          <w:lang w:val="ru-RU" w:eastAsia="ru-RU"/>
        </w:rPr>
        <w:t xml:space="preserve">Приложение </w:t>
      </w:r>
    </w:p>
    <w:p w:rsidR="00AB2A75" w:rsidRPr="0033671E" w:rsidRDefault="00AB2A75" w:rsidP="00C76D4B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</w:r>
      <w:r w:rsidRPr="0033671E">
        <w:rPr>
          <w:rFonts w:ascii="Arial" w:hAnsi="Arial" w:cs="Arial"/>
          <w:sz w:val="18"/>
          <w:lang w:val="ru-RU" w:eastAsia="ru-RU"/>
        </w:rPr>
        <w:tab/>
        <w:t xml:space="preserve">                         Утверждена</w:t>
      </w:r>
    </w:p>
    <w:p w:rsidR="00AB2A75" w:rsidRPr="0033671E" w:rsidRDefault="00AB2A75" w:rsidP="003320B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33671E">
        <w:rPr>
          <w:rFonts w:ascii="Arial" w:hAnsi="Arial" w:cs="Arial"/>
          <w:sz w:val="18"/>
          <w:lang w:val="ru-RU" w:eastAsia="ru-RU"/>
        </w:rPr>
        <w:t xml:space="preserve">постановлением Администрации Сайгинского сельского поселения </w:t>
      </w:r>
    </w:p>
    <w:p w:rsidR="00AB2A75" w:rsidRPr="0033671E" w:rsidRDefault="00AB2A75" w:rsidP="003320B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33671E">
        <w:rPr>
          <w:rFonts w:ascii="Arial" w:hAnsi="Arial" w:cs="Arial"/>
          <w:sz w:val="18"/>
          <w:lang w:val="ru-RU" w:eastAsia="ru-RU"/>
        </w:rPr>
        <w:t>от «31» октября 2018г. № 84</w:t>
      </w: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Муниципальное образование Сайгинское сельское поселение Верхнекетского района Томской области</w:t>
      </w: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МУНИЦИПАЛЬНАЯ ПРОГРАММА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AB2A75" w:rsidRPr="0033671E" w:rsidRDefault="00AB2A75" w:rsidP="00D22900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программа реализуется в 2018-2024 годах на основании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>постановления Администрации Сайгинского сельского поселения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AB2A75" w:rsidRPr="0033671E" w:rsidRDefault="00AB2A75" w:rsidP="00D22900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33671E">
        <w:rPr>
          <w:rFonts w:ascii="Arial" w:hAnsi="Arial" w:cs="Arial"/>
          <w:b/>
          <w:sz w:val="28"/>
          <w:lang w:val="ru-RU" w:eastAsia="ru-RU"/>
        </w:rPr>
        <w:t xml:space="preserve">от 31.10.2018 года № 84 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  <w:bookmarkStart w:id="0" w:name="_GoBack"/>
      <w:bookmarkEnd w:id="0"/>
    </w:p>
    <w:p w:rsidR="00AB2A75" w:rsidRPr="0033671E" w:rsidRDefault="00AB2A75" w:rsidP="003320B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2018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  <w:sectPr w:rsidR="00AB2A75" w:rsidRPr="0033671E">
          <w:pgSz w:w="11906" w:h="16838"/>
          <w:pgMar w:top="567" w:right="567" w:bottom="567" w:left="1418" w:header="0" w:footer="0" w:gutter="0"/>
          <w:cols w:space="0"/>
        </w:sect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lastRenderedPageBreak/>
        <w:t xml:space="preserve">ПАСПОРТ 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 xml:space="preserve">муниципальной программы 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0"/>
        <w:gridCol w:w="2295"/>
        <w:gridCol w:w="3240"/>
      </w:tblGrid>
      <w:tr w:rsidR="00AB2A75" w:rsidRPr="0033671E" w:rsidTr="00AB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</w:tr>
      <w:tr w:rsidR="00AB2A75" w:rsidRPr="0033671E" w:rsidTr="00AB430C">
        <w:trPr>
          <w:cantSplit/>
          <w:trHeight w:val="3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Основание для  разработки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Постановление Администрации Сайгинского  сельского поселения от 13.08.18 г. №60а  «О разработке муниципальной программы «Формирование современной городской среды на территории муниципального образования «Сайгинское сельское поселение» Верхнекетского района Томской области на 2018-2022 годы»                      </w:t>
            </w:r>
          </w:p>
        </w:tc>
      </w:tr>
      <w:tr w:rsidR="00AB2A75" w:rsidRPr="0033671E" w:rsidTr="00AB430C">
        <w:trPr>
          <w:cantSplit/>
          <w:trHeight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AB2A75" w:rsidRPr="0033671E" w:rsidTr="00AB430C">
        <w:trPr>
          <w:cantSplit/>
          <w:trHeight w:val="18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AB2A75" w:rsidRPr="0033671E" w:rsidTr="00AB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Глава Сайгинского сельского поселения</w:t>
            </w:r>
          </w:p>
        </w:tc>
      </w:tr>
      <w:tr w:rsidR="00AB2A75" w:rsidRPr="0033671E" w:rsidTr="00AB430C">
        <w:trPr>
          <w:cantSplit/>
          <w:trHeight w:val="2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AB2A75" w:rsidRPr="0033671E" w:rsidTr="00AB430C">
        <w:trPr>
          <w:cantSplit/>
          <w:trHeight w:val="3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Сроки (этапы)  реализации программы (подпрограмм)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2018-2024</w:t>
            </w:r>
          </w:p>
        </w:tc>
      </w:tr>
      <w:tr w:rsidR="00AB2A75" w:rsidRPr="0033671E" w:rsidTr="00AB430C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1. Увеличение мест  отдыха  жителей,  проведения культурно-массовых, праздничных и спортивных мероприятий. </w:t>
            </w:r>
          </w:p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AB2A75" w:rsidRPr="0033671E" w:rsidTr="00AB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1.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Сайгинское сельское поселение Верхнекетского района Томской области</w:t>
            </w:r>
          </w:p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2. Создание условий для эффективной деятельности,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</w:tc>
      </w:tr>
      <w:tr w:rsidR="00AB2A75" w:rsidRPr="0033671E" w:rsidTr="00AB430C">
        <w:trPr>
          <w:cantSplit/>
          <w:trHeight w:val="29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 w:rsidRPr="0033671E">
              <w:rPr>
                <w:rFonts w:ascii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AB2A75" w:rsidRPr="0033671E" w:rsidTr="00AB430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Объемы и источники     </w:t>
            </w:r>
            <w:r w:rsidRPr="0033671E">
              <w:rPr>
                <w:rFonts w:ascii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Общий объем финансирования 2291,5 тыс. руб.</w:t>
            </w:r>
          </w:p>
        </w:tc>
      </w:tr>
      <w:tr w:rsidR="00AB2A75" w:rsidRPr="0033671E" w:rsidTr="00AB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AB2A75" w:rsidRPr="0033671E" w:rsidTr="00AB430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федеральный  бюджет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2001,8 тыс. руб.</w:t>
            </w:r>
          </w:p>
        </w:tc>
      </w:tr>
      <w:tr w:rsidR="00AB2A75" w:rsidRPr="0033671E" w:rsidTr="00AB430C">
        <w:trPr>
          <w:cantSplit/>
          <w:trHeight w:val="42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бюджет Томской 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:rsidR="00AB2A75" w:rsidRPr="0033671E" w:rsidRDefault="00AB2A75" w:rsidP="00AB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61,9 тыс. руб.</w:t>
            </w:r>
          </w:p>
        </w:tc>
      </w:tr>
      <w:tr w:rsidR="00AB2A75" w:rsidRPr="0033671E" w:rsidTr="00AB430C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районный бюджет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10,4 тыс. руб.</w:t>
            </w:r>
          </w:p>
        </w:tc>
      </w:tr>
      <w:tr w:rsidR="00AB2A75" w:rsidRPr="0033671E" w:rsidTr="00AB430C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бюджет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217,4 тыс. руб.</w:t>
            </w:r>
          </w:p>
        </w:tc>
      </w:tr>
      <w:tr w:rsidR="00AB2A75" w:rsidRPr="0033671E" w:rsidTr="00AB430C">
        <w:trPr>
          <w:cantSplit/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внебюджетные  источники (расшифровать)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AB2A75" w:rsidRPr="0033671E" w:rsidTr="00AB430C">
        <w:trPr>
          <w:cantSplit/>
          <w:trHeight w:val="6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- улучшение внешнего облика п. Сайга и наиболее посещаемой территории общего пользования Сайгинского сельского поселения;</w:t>
            </w:r>
          </w:p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AB2A75" w:rsidRPr="0033671E" w:rsidTr="00AB430C">
        <w:trPr>
          <w:cantSplit/>
          <w:trHeight w:val="6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5" w:rsidRPr="0033671E" w:rsidRDefault="00AB2A75" w:rsidP="00AB430C">
            <w:pPr>
              <w:spacing w:after="0" w:line="240" w:lineRule="auto"/>
              <w:jc w:val="both"/>
              <w:rPr>
                <w:rFonts w:ascii="Calibri" w:hAnsi="Calibri"/>
                <w:sz w:val="20"/>
                <w:lang w:val="ru-RU" w:eastAsia="ru-RU"/>
              </w:rPr>
            </w:pPr>
            <w:r w:rsidRPr="0033671E">
              <w:rPr>
                <w:rFonts w:ascii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Глава Сайгинского сельского поселения. Текущий контроль и мониторинг осуществляет заказчик программы – Администрация Сайгинского сельского поселения.</w:t>
            </w:r>
          </w:p>
        </w:tc>
      </w:tr>
    </w:tbl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5931DA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5931DA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lastRenderedPageBreak/>
        <w:t>ВВЕДЕНИЕ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</w:p>
    <w:p w:rsidR="00AB2A75" w:rsidRPr="0033671E" w:rsidRDefault="00AB2A75" w:rsidP="003320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3671E">
        <w:rPr>
          <w:rFonts w:ascii="Arial" w:hAnsi="Arial" w:cs="Arial"/>
          <w:lang w:eastAsia="en-US"/>
        </w:rPr>
        <w:t xml:space="preserve">Верхнекетский район относится к группе северных районов, занимая вторую по величине площадь среди районов Томской области. </w:t>
      </w:r>
      <w:r w:rsidRPr="0033671E">
        <w:rPr>
          <w:rFonts w:ascii="Arial" w:hAnsi="Arial" w:cs="Arial"/>
          <w:bCs/>
        </w:rPr>
        <w:t>Сайгинское сельское поселение</w:t>
      </w:r>
      <w:r w:rsidRPr="0033671E">
        <w:rPr>
          <w:rFonts w:ascii="Arial" w:hAnsi="Arial" w:cs="Arial"/>
        </w:rPr>
        <w:t>  — муниципальное образование в  </w:t>
      </w:r>
      <w:hyperlink r:id="rId7" w:tooltip="Верхнекетский район" w:history="1">
        <w:r w:rsidRPr="0033671E">
          <w:rPr>
            <w:rStyle w:val="a7"/>
            <w:rFonts w:ascii="Arial" w:hAnsi="Arial" w:cs="Arial"/>
            <w:color w:val="auto"/>
            <w:u w:val="none"/>
          </w:rPr>
          <w:t>Верхнекетском районе</w:t>
        </w:r>
      </w:hyperlink>
      <w:r w:rsidRPr="0033671E">
        <w:rPr>
          <w:rFonts w:ascii="Arial" w:hAnsi="Arial" w:cs="Arial"/>
        </w:rPr>
        <w:t>. Административный центр и единственный населённый пункт в сельском поселении — посёлок </w:t>
      </w:r>
      <w:hyperlink r:id="rId8" w:tooltip="Сайга (Томская область)" w:history="1">
        <w:r w:rsidRPr="0033671E">
          <w:rPr>
            <w:rStyle w:val="a7"/>
            <w:rFonts w:ascii="Arial" w:hAnsi="Arial" w:cs="Arial"/>
            <w:color w:val="auto"/>
            <w:u w:val="none"/>
          </w:rPr>
          <w:t>Сайга</w:t>
        </w:r>
      </w:hyperlink>
      <w:r w:rsidRPr="0033671E">
        <w:rPr>
          <w:rFonts w:ascii="Arial" w:hAnsi="Arial" w:cs="Arial"/>
        </w:rPr>
        <w:t>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color w:val="auto"/>
          <w:lang w:val="ru-RU" w:eastAsia="en-US"/>
        </w:rPr>
        <w:t>Ю</w:t>
      </w:r>
      <w:r w:rsidRPr="0033671E">
        <w:rPr>
          <w:rFonts w:ascii="Arial" w:hAnsi="Arial" w:cs="Arial"/>
          <w:color w:val="auto"/>
          <w:lang w:val="ru-RU"/>
        </w:rPr>
        <w:t xml:space="preserve">жная граница Сайгинского сельского поселения проходит по границе Верхнекетского </w:t>
      </w:r>
      <w:r w:rsidRPr="0033671E">
        <w:rPr>
          <w:rFonts w:ascii="Arial" w:hAnsi="Arial" w:cs="Arial"/>
          <w:color w:val="242424"/>
          <w:lang w:val="ru-RU"/>
        </w:rPr>
        <w:t>муниципального района с Молчановским районом по южной стороне кварталов 169, 170 лесхоза «Виссарионов Бор», а северная, восточная и западная границы проходят на удалении одного километра от границ усадеб и производственных зон п. Сайга, по кварталам 170, 169 лесхоза «Виссарионов Бор»</w:t>
      </w:r>
      <w:r w:rsidRPr="0033671E">
        <w:rPr>
          <w:rFonts w:ascii="Arial" w:hAnsi="Arial" w:cs="Arial"/>
          <w:lang w:val="ru-RU" w:eastAsia="en-US"/>
        </w:rPr>
        <w:t xml:space="preserve">. Площадь поселения составляет </w:t>
      </w:r>
      <w:smartTag w:uri="urn:schemas-microsoft-com:office:smarttags" w:element="metricconverter">
        <w:smartTagPr>
          <w:attr w:name="ProductID" w:val="380 кв. м"/>
        </w:smartTagPr>
        <w:r w:rsidRPr="0033671E">
          <w:rPr>
            <w:rFonts w:ascii="Arial" w:hAnsi="Arial" w:cs="Arial"/>
            <w:color w:val="242424"/>
            <w:lang w:val="ru-RU"/>
          </w:rPr>
          <w:t xml:space="preserve">667,0 </w:t>
        </w:r>
        <w:r w:rsidRPr="0033671E">
          <w:rPr>
            <w:rFonts w:ascii="Arial" w:hAnsi="Arial" w:cs="Arial"/>
            <w:lang w:val="ru-RU" w:eastAsia="en-US"/>
          </w:rPr>
          <w:t>га</w:t>
        </w:r>
      </w:smartTag>
      <w:r w:rsidRPr="0033671E">
        <w:rPr>
          <w:rFonts w:ascii="Arial" w:hAnsi="Arial" w:cs="Arial"/>
          <w:lang w:val="ru-RU" w:eastAsia="en-US"/>
        </w:rPr>
        <w:t>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color w:val="242424"/>
          <w:lang w:val="ru-RU"/>
        </w:rPr>
        <w:t>На территории поселения осуществляет свою деятельность лесозаготовительные предприятия, предприятия торговли, муниципальные предприятия, индивидуальные предприниматели.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Предпринимательская деятельность представлена предприятиями лесозаготовки и торговли. Сельское хозяйство в поселении представлено личными подсобными хозяйствами граждан. ЖКХ в поселении представляет общество с ограниченной ответственностью «Сайга-энерго».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На территории поселения функционируют детский сад, средняя общеобразовательная школа, клуб, осуществляется общая врачебная практика п.Сайга.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FF0000"/>
          <w:lang w:val="ru-RU" w:eastAsia="en-US"/>
        </w:rPr>
      </w:pPr>
      <w:r w:rsidRPr="0033671E">
        <w:rPr>
          <w:rFonts w:ascii="Arial" w:hAnsi="Arial" w:cs="Arial"/>
          <w:color w:val="auto"/>
          <w:lang w:val="ru-RU" w:eastAsia="en-US"/>
        </w:rPr>
        <w:t>По состоянию на 01.01.2018 года население Сайгинского сельского поселения Верхнекетского района составляет 897 человек из них 404 мужчины и  493 женщины. Число многодетных семей на 2018 год составляет 25 ед. Число детей в многодетных семьях 85 человек.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33671E">
        <w:rPr>
          <w:rFonts w:ascii="Arial" w:hAnsi="Arial" w:cs="Arial"/>
          <w:color w:val="auto"/>
          <w:lang w:val="ru-RU" w:eastAsia="en-US"/>
        </w:rPr>
        <w:t>Поселок Сайга, как населенный пункт, образован в 1968 году. Он появился в ходе строительства железной дороги «Томск – Белый Яр».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На территории Сайгинского сельского поселения расположено 5 магазинов. На сегодняшний день на территории поселения работает два лесозаготовительных предприятия: ООО «Сайга» и ООО «РК ЛЕС».</w:t>
      </w:r>
    </w:p>
    <w:p w:rsidR="00AB2A75" w:rsidRPr="0033671E" w:rsidRDefault="00AB2A75" w:rsidP="00355D77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Поселок Сайга находится на железнодорожной ветке «Томск - Белый Яр», таким образом, обеспечивается железнодорожное сообщение (ежедневные пассажирские и грузоперевозки) с любой точкой России, что является одним из многих преимуществ поселения. Также имеется круглогодичное автомобильное сообщение с районным и областным центрами.</w:t>
      </w:r>
    </w:p>
    <w:p w:rsidR="00AB2A75" w:rsidRPr="0033671E" w:rsidRDefault="00AB2A75" w:rsidP="00355D77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Удобное географическое расположение п.Сайга, наличие железной дороги и подъездных путей, строящаяся автомобильная дорога «Улу-Юл - Белый Яр» - положительный фактор в дальнейшем развитии поселения.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По территории Сайгинского сельского поселения дороги федерального значения не проходят. Ближайшая федеральная трасса – М52 проходит в городе Томске.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color w:val="auto"/>
          <w:lang w:val="ru-RU" w:eastAsia="en-US"/>
        </w:rPr>
        <w:t>Протяженность дорог общего пользования составляет 15,8 км, протяженность дорог с твердым покрытием – 8,3 км. Имеется автодорога круглогодового действия Белый Яр – Первомайское – Асино – Томск.</w:t>
      </w:r>
    </w:p>
    <w:p w:rsidR="00AB2A75" w:rsidRPr="0033671E" w:rsidRDefault="00AB2A75" w:rsidP="00355D77">
      <w:pPr>
        <w:spacing w:after="0" w:line="240" w:lineRule="auto"/>
        <w:ind w:left="23" w:right="23" w:firstLine="544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Основные понятия, используемые в настоящей Программе: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b/>
          <w:lang w:val="ru-RU" w:eastAsia="en-US"/>
        </w:rPr>
        <w:t xml:space="preserve">Общественное место </w:t>
      </w:r>
      <w:r w:rsidRPr="0033671E">
        <w:rPr>
          <w:rFonts w:ascii="Arial" w:hAnsi="Arial" w:cs="Arial"/>
          <w:lang w:val="ru-RU" w:eastAsia="en-US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b/>
          <w:lang w:val="ru-RU" w:eastAsia="en-US"/>
        </w:rPr>
        <w:lastRenderedPageBreak/>
        <w:t xml:space="preserve">Муниципальное образование </w:t>
      </w:r>
      <w:r w:rsidRPr="0033671E">
        <w:rPr>
          <w:rFonts w:ascii="Arial" w:hAnsi="Arial" w:cs="Arial"/>
          <w:lang w:val="ru-RU" w:eastAsia="en-US"/>
        </w:rPr>
        <w:t>– Сайгинское сельское поселение, входящее в состав муниципального образования Верхнекетский район Томской области.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33671E">
        <w:rPr>
          <w:rFonts w:ascii="Arial" w:hAnsi="Arial" w:cs="Arial"/>
          <w:b/>
          <w:color w:val="auto"/>
          <w:lang w:val="ru-RU" w:eastAsia="en-US"/>
        </w:rPr>
        <w:t xml:space="preserve">Общественная комиссия </w:t>
      </w:r>
      <w:r w:rsidRPr="0033671E">
        <w:rPr>
          <w:rFonts w:ascii="Arial" w:hAnsi="Arial" w:cs="Arial"/>
          <w:color w:val="auto"/>
          <w:lang w:val="ru-RU" w:eastAsia="en-US"/>
        </w:rPr>
        <w:t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Сайгинского сельского поселения Верхнекетского района Томской области»,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33671E">
        <w:rPr>
          <w:rFonts w:ascii="Arial" w:hAnsi="Arial" w:cs="Arial"/>
          <w:b/>
          <w:color w:val="auto"/>
          <w:lang w:val="ru-RU" w:eastAsia="en-US"/>
        </w:rPr>
        <w:t>Заинтересованные лица</w:t>
      </w:r>
      <w:r w:rsidRPr="0033671E">
        <w:rPr>
          <w:rFonts w:ascii="Arial" w:hAnsi="Arial" w:cs="Arial"/>
          <w:color w:val="auto"/>
          <w:lang w:val="ru-RU" w:eastAsia="en-US"/>
        </w:rPr>
        <w:t xml:space="preserve"> – члены общественной комиссии и  иные лица, заинтересованные в организации и реализации мероприятий по благоустройству общественной территории.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b/>
          <w:lang w:val="ru-RU" w:eastAsia="en-US"/>
        </w:rPr>
        <w:t xml:space="preserve">Дизайн-проект благоустройства </w:t>
      </w:r>
      <w:r w:rsidRPr="0033671E">
        <w:rPr>
          <w:rFonts w:ascii="Arial" w:hAnsi="Arial" w:cs="Arial"/>
          <w:b/>
          <w:color w:val="auto"/>
          <w:lang w:val="ru-RU" w:eastAsia="en-US"/>
        </w:rPr>
        <w:t>общественной территории</w:t>
      </w:r>
      <w:r w:rsidRPr="0033671E">
        <w:rPr>
          <w:rFonts w:ascii="Arial" w:hAnsi="Arial" w:cs="Arial"/>
          <w:color w:val="auto"/>
          <w:lang w:val="ru-RU" w:eastAsia="en-US"/>
        </w:rPr>
        <w:t xml:space="preserve">– документация, содержащая описание проекта благоустройства </w:t>
      </w:r>
      <w:r w:rsidRPr="0033671E">
        <w:rPr>
          <w:rFonts w:ascii="Arial" w:hAnsi="Arial" w:cs="Arial"/>
          <w:lang w:val="ru-RU" w:eastAsia="en-US"/>
        </w:rPr>
        <w:t xml:space="preserve">территории общего пользования в текстовой и графической </w:t>
      </w:r>
      <w:r w:rsidRPr="0033671E">
        <w:rPr>
          <w:rFonts w:ascii="Arial" w:hAnsi="Arial" w:cs="Arial"/>
          <w:color w:val="auto"/>
          <w:lang w:val="ru-RU" w:eastAsia="en-US"/>
        </w:rPr>
        <w:t>форме, определяющая проектные решения по функциональному зонированию площадки, благоустройству каждой из зон, а также включающая перечень и стоимость работ.</w:t>
      </w:r>
    </w:p>
    <w:p w:rsidR="00AB2A75" w:rsidRPr="0033671E" w:rsidRDefault="00AB2A75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b/>
          <w:lang w:val="ru-RU" w:eastAsia="en-US"/>
        </w:rPr>
        <w:t xml:space="preserve">Формирование современной городской среды </w:t>
      </w:r>
      <w:r w:rsidRPr="0033671E">
        <w:rPr>
          <w:rFonts w:ascii="Arial" w:hAnsi="Arial" w:cs="Arial"/>
          <w:lang w:val="ru-RU" w:eastAsia="en-US"/>
        </w:rPr>
        <w:t>– мероприятия, направленные на улучшение санитарного, экологического и эстетического состояния территории общего пользования.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1. Приоритетные задачи социально-экономического развития муниципального образования Сайгинское сельское поселение Верхнекетского района Томской области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709"/>
        <w:jc w:val="both"/>
        <w:rPr>
          <w:rFonts w:ascii="Arial" w:hAnsi="Arial" w:cs="Arial"/>
          <w:color w:val="FF0000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 xml:space="preserve">Приоритетными задачами социально-экономического развития муниципального образования Сайгинское сельское поселение Верхнекетского района Томской области являются: </w:t>
      </w:r>
      <w:r w:rsidRPr="0033671E">
        <w:rPr>
          <w:rFonts w:ascii="Arial" w:hAnsi="Arial" w:cs="Arial"/>
          <w:color w:val="auto"/>
          <w:lang w:val="ru-RU" w:eastAsia="ru-RU"/>
        </w:rPr>
        <w:t xml:space="preserve">повышение уровня комфортности и благоустройства территорий общего пользования Сайгинского сельского поселения, в том числе их надлежащее содержание;  повышение уровня вовлеченности заинтересованных граждан, организаций в реализацию мероприятий по благоустройству территории Сайгинского сельского поселения, 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67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2. Цели и задачи муниципальной программы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 комфортных условий отдыха населения, благоустройство наиболее посещаемой территории общего пользования Сайгинского сельского поселения.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color w:val="FF0000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Для достижения поставленной цели необходимо решение следующих задач: повышение уровня благоустр</w:t>
      </w:r>
      <w:r w:rsidRPr="0033671E">
        <w:rPr>
          <w:rFonts w:ascii="Arial" w:hAnsi="Arial" w:cs="Arial"/>
          <w:color w:val="auto"/>
          <w:lang w:val="ru-RU" w:eastAsia="ru-RU"/>
        </w:rPr>
        <w:t xml:space="preserve">ойства мест массового отдыха; улучшение эстетического состояния поселения.  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3 Перечень программных мероприятий муниципальной программы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1. Благоустройство общественной территории по адресу: п. Сайга,  пер. Таежный, уч. 2А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- устройство основания с покрытием из резиновой крошки;</w:t>
      </w:r>
    </w:p>
    <w:p w:rsidR="00AB2A75" w:rsidRPr="0033671E" w:rsidRDefault="00AB2A75" w:rsidP="00992D75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lastRenderedPageBreak/>
        <w:t>- установка ограждения;</w:t>
      </w:r>
    </w:p>
    <w:p w:rsidR="00AB2A75" w:rsidRPr="0033671E" w:rsidRDefault="00AB2A75" w:rsidP="004B2E74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- установка малых архитектурных форм: информационного щита, скамеек, урн для мусора;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- установка спортивного оборудования зоны для игры в волейбол, стритбол;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- установка спортивного оборудования для зоны тренировок.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4 Механизм реализации муниципальной программы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Главным распорядителем средств бюджета муниципального образования Сайгинское сельское поселение Верхнекетского района Томской области, предусмотренных на реализацию настоящей муниципальной программы, является Администрация Сайгинского сельского поселения.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 xml:space="preserve">Включение общественных территорий в настоящую муниципальную программу осуществляется на основании Устава Сайгинского сельского поселения, с учетом результатов общественного обсуждения проекта муниципальной программы. </w:t>
      </w:r>
    </w:p>
    <w:p w:rsidR="00AB2A75" w:rsidRPr="0033671E" w:rsidRDefault="00E66B69" w:rsidP="003320B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hyperlink r:id="rId9" w:history="1">
        <w:r w:rsidR="00AB2A75" w:rsidRPr="0033671E">
          <w:rPr>
            <w:rFonts w:ascii="Arial" w:hAnsi="Arial" w:cs="Arial"/>
            <w:color w:val="auto"/>
            <w:lang w:val="ru-RU" w:eastAsia="ru-RU"/>
          </w:rPr>
          <w:t>Порядок</w:t>
        </w:r>
      </w:hyperlink>
      <w:r w:rsidR="00AB2A75" w:rsidRPr="0033671E">
        <w:rPr>
          <w:rFonts w:ascii="Arial" w:hAnsi="Arial" w:cs="Arial"/>
          <w:color w:val="auto"/>
          <w:lang w:val="ru-RU" w:eastAsia="ru-RU"/>
        </w:rPr>
        <w:t xml:space="preserve"> общественного обсуждения с заинтересованными лицами и утверждения дизайн-проектов благоустройства  общественных территорий, включенных в муниципальную программу формирования современной городской среды муниципального образования Сайгинского сельского поселение Верхнекетского района Томской области - согласно приложению № 1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AB2A75" w:rsidRPr="0033671E" w:rsidRDefault="00AB2A75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ab/>
      </w:r>
      <w:r w:rsidRPr="0033671E">
        <w:rPr>
          <w:rFonts w:ascii="Arial" w:hAnsi="Arial" w:cs="Arial"/>
          <w:color w:val="auto"/>
          <w:lang w:val="ru-RU" w:eastAsia="ru-RU"/>
        </w:rPr>
        <w:t>Для обеспечения комплексного подхода к благоустройству территорий Сайгинского сельского поселения планируется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 Данные мероприятия по благоустройству будут осуществляться за счет средств указанных лиц в соответствии с соглашениями, заключенными с Администрацией Сайгинского сельского поселения.</w:t>
      </w:r>
      <w:r w:rsidRPr="0033671E">
        <w:rPr>
          <w:rFonts w:ascii="Arial" w:hAnsi="Arial" w:cs="Arial"/>
          <w:color w:val="auto"/>
          <w:lang w:val="ru-RU" w:eastAsia="ru-RU"/>
        </w:rPr>
        <w:tab/>
      </w:r>
    </w:p>
    <w:p w:rsidR="00AB2A75" w:rsidRPr="0033671E" w:rsidRDefault="00AB2A75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 xml:space="preserve">В связи с большим количеством индивидуальных жилых домов на территории Сайгинского сельского послеления будут реализованы 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года, а также мероприятия по благоустройству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Администрацией Сайгинского сельского поселения, в соответствии с Приказом Департамента архитектуры и строительства Томской области  №20-П от 15.06.2017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Постановлением Администрации Верхнекетского района № 946 от 10.09.2018 года «О проведении </w:t>
      </w:r>
      <w:r w:rsidRPr="0033671E">
        <w:rPr>
          <w:rFonts w:ascii="Arial" w:hAnsi="Arial" w:cs="Arial"/>
          <w:color w:val="auto"/>
          <w:lang w:val="ru-RU" w:eastAsia="ru-RU"/>
        </w:rPr>
        <w:lastRenderedPageBreak/>
        <w:t>инвентаризации благоустройства территории муниципального образования «Верхнекетский район» в населенных пунктах с численностью населения свыше 1000 человек».</w:t>
      </w:r>
    </w:p>
    <w:p w:rsidR="00AB2A75" w:rsidRPr="0033671E" w:rsidRDefault="00AB2A75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Муниципальное образование Сайгинское сельское поселение Верхнекетского района Томской области имеет право исключать из адресного перечня общественных территорий, подлежащих благоустройству в рамках реализации настоящей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комиссией, созданной в соответствии с постановлением Правительства Российской Федерации от 10.02.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межведомственная комиссия), в порядке, установленном такой комиссией.</w:t>
      </w:r>
    </w:p>
    <w:p w:rsidR="00AB2A75" w:rsidRPr="0033671E" w:rsidRDefault="00AB2A75" w:rsidP="00D31DF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настоящей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B2A75" w:rsidRPr="0033671E" w:rsidRDefault="00AB2A7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B2A75" w:rsidRPr="0033671E" w:rsidRDefault="00AB2A7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реализации мероприятий в рамках муниципальной программы, реализуемой в муниципальном образовании, с мероприятиями в сфере обеспечения доступности городской среды для маломобильных групп населения,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инициативы»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Федерации.</w:t>
      </w:r>
    </w:p>
    <w:p w:rsidR="00AB2A75" w:rsidRPr="0033671E" w:rsidRDefault="00AB2A7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 xml:space="preserve">Сайгинскому сельскому поселению необходимо обеспечить включение в муниципальную программу комплексных проектов благоустройства общественных территорий, предусматривающих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 мероприятия по преобразованию отрасли городского хозяйства </w:t>
      </w:r>
      <w:r w:rsidRPr="0033671E">
        <w:rPr>
          <w:rFonts w:ascii="Arial" w:hAnsi="Arial" w:cs="Arial"/>
          <w:color w:val="auto"/>
          <w:lang w:val="ru-RU" w:eastAsia="ru-RU"/>
        </w:rPr>
        <w:lastRenderedPageBreak/>
        <w:t xml:space="preserve">посредством внедрения цифровых технологий и платформенных решений (далее - цифровизация городского хозяйства)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 (далее - мероприятия по цифровизации городского хозяйства). </w:t>
      </w:r>
    </w:p>
    <w:p w:rsidR="00AB2A75" w:rsidRPr="0033671E" w:rsidRDefault="00AB2A7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Муниципальное образование вправе привлекать к выполнению работ по благоустройству дворовых территорий студенческие строительные отряды, а также поддерживать волонтерское движение в рамках реализации приоритетного проекта формирования комфортной городской среды, привлекая волонтеров для подготовки дизайн-проектов, вовлечения жителей в процессы общественных обсуждений проектов и реализации мероприятий муниципальной программы.</w:t>
      </w:r>
    </w:p>
    <w:p w:rsidR="00AB2A75" w:rsidRPr="0033671E" w:rsidRDefault="00AB2A75" w:rsidP="00922FB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33671E">
        <w:rPr>
          <w:rFonts w:ascii="Arial" w:hAnsi="Arial" w:cs="Arial"/>
          <w:color w:val="auto"/>
          <w:lang w:val="ru-RU" w:eastAsia="ru-RU"/>
        </w:rPr>
        <w:t>Ресурсное обеспечение реализации Программы отражено в Приложении №6.</w:t>
      </w:r>
    </w:p>
    <w:p w:rsidR="00AB2A75" w:rsidRPr="0033671E" w:rsidRDefault="00AB2A75" w:rsidP="00D36AF2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5 Оценка социально-экономической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эффективности реализации муниципальной программы</w:t>
      </w:r>
    </w:p>
    <w:p w:rsidR="00AB2A75" w:rsidRPr="0033671E" w:rsidRDefault="00AB2A75" w:rsidP="003320B3">
      <w:pPr>
        <w:spacing w:after="0" w:line="240" w:lineRule="auto"/>
        <w:ind w:firstLine="851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Реализация запланированных мероприятий в 2018-2024 годы позволит улучшить места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Оценка эффективности муниципальной программы проводится Администрацией Сайгинского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Сайгинского сельского поселения.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Администрация Сайгинского сельского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В рамках реализации муниципальной программы планируется: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Благоустроить одну общественную территорию - создать спортивную площадку.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 xml:space="preserve">Будет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Вся деятельность в отношении благоустройства территории Сайгинского сельского поселения осуществляется в соответствии с: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:rsidR="00AB2A75" w:rsidRPr="0033671E" w:rsidRDefault="00AB2A75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 xml:space="preserve"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         Постановлением  Правительства Российской Федерации от 10.02.2017 № 169;  </w:t>
      </w:r>
    </w:p>
    <w:p w:rsidR="00AB2A75" w:rsidRPr="0033671E" w:rsidRDefault="00AB2A75" w:rsidP="006623C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 xml:space="preserve">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 w:rsidRPr="0033671E">
        <w:rPr>
          <w:rFonts w:ascii="Arial" w:hAnsi="Arial" w:cs="Arial"/>
          <w:lang w:val="ru-RU" w:eastAsia="en-US"/>
        </w:rPr>
        <w:t>от 06.04.2017 N 691/пр.</w:t>
      </w: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33671E">
        <w:rPr>
          <w:rFonts w:ascii="Arial" w:hAnsi="Arial" w:cs="Arial"/>
          <w:b/>
          <w:lang w:val="ru-RU" w:eastAsia="en-US"/>
        </w:rPr>
        <w:lastRenderedPageBreak/>
        <w:t>Глава 6. Контроль и мониторинг реализации муниципальной программы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Общий контроль за реализацией программы возлагается на Администрацию Сайгинского сельского поселения, которая обеспечивает постоянное движение в сторону достижения показателей реализации программы.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Администрация Сайгинского сельского поселения осуществляет следующие функции: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2) 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4) принимает от исполнителей программы отчетность об исполнении мероприятий, освоении бюджетных средств и достижении результатов.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Текущий контроль за реализацией программы возлагается на Ведущего специалиста по финансам Администрации Сайгинского сельского поселения и исполнителей программы.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Администрации Верхнекетского района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фото- и видеофиксации.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33671E">
        <w:rPr>
          <w:rFonts w:ascii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несоблюдение муниципальным образованием Верхнекетский район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отсутствие средств местного бюджета для финансирования проектов по формированию современной городской среды.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отрицательная оценка граждан в отношении реализованных проектов.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lastRenderedPageBreak/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Мероприятия по предупреждению рисков: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3) реализация в муниципальном образовании Сайгинское сельское поселение Верхнекетского района Томской области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4) получение муниципальным образованием Сайгинское сельское поселение Верхнекетского района Томской области субсидии на благоустройство из средств федерального бюджета и областного бюджета Томской области;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6) установление ответственности конкретных должностных лиц Администрации Сайгинского сельского поселения за нарушение условий соглашений;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33671E">
        <w:rPr>
          <w:rFonts w:ascii="Arial" w:hAnsi="Arial" w:cs="Arial"/>
          <w:b/>
          <w:lang w:val="ru-RU" w:eastAsia="ru-RU"/>
        </w:rPr>
        <w:t>Глава 8 Конечные результаты и оценка эффективности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Ожидаемые конечные результаты.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В результате реализации мероприятий по повышению уровня благоустройства территории муниципального образования Сайгинское сельское поселение Верхнекетского района Томской области к концу 2024 года будут достигнуты следующие показатели: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обеспечение благоустройства в 2024 году не менее 1 общественной территории;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увеличение в 2024 году площади благоустроенных общественных территорий до 380 кв. м.;</w:t>
      </w:r>
    </w:p>
    <w:p w:rsidR="00AB2A75" w:rsidRPr="0033671E" w:rsidRDefault="00AB2A7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33671E">
        <w:rPr>
          <w:rFonts w:ascii="Arial" w:hAnsi="Arial" w:cs="Arial"/>
          <w:lang w:val="ru-RU" w:eastAsia="ru-RU"/>
        </w:rPr>
        <w:t>увеличение в 2024 году доли площади благоустроенных общественных территорий к общей площади общественных территорий до уровня 50 %.</w:t>
      </w: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B705A9">
      <w:pPr>
        <w:spacing w:after="0" w:line="240" w:lineRule="auto"/>
        <w:rPr>
          <w:rFonts w:ascii="Arial" w:hAnsi="Arial" w:cs="Arial"/>
          <w:lang w:val="ru-RU" w:eastAsia="ru-RU"/>
        </w:rPr>
      </w:pPr>
    </w:p>
    <w:p w:rsidR="00AB2A75" w:rsidRPr="0033671E" w:rsidRDefault="00AB2A75" w:rsidP="00B705A9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lastRenderedPageBreak/>
        <w:t>Приложение N 1</w:t>
      </w:r>
    </w:p>
    <w:p w:rsidR="00AB2A75" w:rsidRPr="0033671E" w:rsidRDefault="00AB2A75" w:rsidP="008445B1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к муниципальной программе</w:t>
      </w:r>
    </w:p>
    <w:p w:rsidR="00AB2A75" w:rsidRPr="0033671E" w:rsidRDefault="00AB2A75" w:rsidP="008445B1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AB2A75" w:rsidRPr="0033671E" w:rsidRDefault="00AB2A75" w:rsidP="008445B1">
      <w:pPr>
        <w:spacing w:after="0" w:line="240" w:lineRule="auto"/>
        <w:jc w:val="right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33671E">
        <w:rPr>
          <w:rFonts w:ascii="Arial" w:hAnsi="Arial" w:cs="Arial"/>
          <w:b/>
          <w:sz w:val="22"/>
          <w:lang w:val="ru-RU" w:eastAsia="ru-RU"/>
        </w:rPr>
        <w:t>ПОРЯДОК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33671E">
        <w:rPr>
          <w:rFonts w:ascii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33671E">
        <w:rPr>
          <w:rFonts w:ascii="Arial" w:hAnsi="Arial" w:cs="Arial"/>
          <w:b/>
          <w:sz w:val="22"/>
          <w:lang w:val="ru-RU" w:eastAsia="ru-RU"/>
        </w:rPr>
        <w:t>УТВЕРЖДЕНИЯ ДИЗАЙН-ПРОЕКТОВ БЛАГОУСТРОЙСТВА ОБЩЕСТВЕННЫХ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33671E">
        <w:rPr>
          <w:rFonts w:ascii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33671E">
        <w:rPr>
          <w:rFonts w:ascii="Arial" w:hAnsi="Arial" w:cs="Arial"/>
          <w:b/>
          <w:sz w:val="22"/>
          <w:lang w:val="ru-RU" w:eastAsia="ru-RU"/>
        </w:rPr>
        <w:t>«ФОРМИРОВАНИЕ СОВРЕМЕННОЙ ГОРОДСКОЙ СРЕДЫ НА ТЕРРИТОРИИ МУНИЦИПАЛЬНОГООБРАЗОВАНИЯ САЙГИНСКОЕ СЕЛЬСКОЕ ПОСЕЛЕНИЕ ВЕРХНЕКЕТСКОГО РАЙОНА ТОМСКОЙ ОБЛАСТИ»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I. Общие положения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общественных территорий (далее - дизайн-проект), требования к их оформлению, порядок их обсуждения с заинтересованными лицами в целях конкретизации размещения на общественной  территории элементов благоустройства с учетом мнения заинтересованных лиц.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2. В целях настоящего Порядка: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 xml:space="preserve">под общественной территорией понимается </w:t>
      </w:r>
      <w:r w:rsidRPr="0033671E">
        <w:rPr>
          <w:rFonts w:ascii="Arial" w:hAnsi="Arial" w:cs="Arial"/>
          <w:sz w:val="22"/>
          <w:szCs w:val="22"/>
          <w:lang w:val="ru-RU" w:eastAsia="en-US"/>
        </w:rPr>
        <w:t>территория или пространство потенциального местонахождения людей</w:t>
      </w:r>
      <w:r w:rsidRPr="0033671E">
        <w:rPr>
          <w:rFonts w:ascii="Arial" w:hAnsi="Arial" w:cs="Arial"/>
          <w:sz w:val="22"/>
          <w:szCs w:val="22"/>
          <w:lang w:val="ru-RU" w:eastAsia="ru-RU"/>
        </w:rPr>
        <w:t>;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 xml:space="preserve">под заинтересованными лицами понимаются члены общественной комиссии и </w:t>
      </w:r>
      <w:r w:rsidRPr="0033671E">
        <w:rPr>
          <w:rFonts w:ascii="Arial" w:hAnsi="Arial" w:cs="Arial"/>
          <w:sz w:val="22"/>
          <w:szCs w:val="22"/>
          <w:lang w:val="ru-RU" w:eastAsia="en-US"/>
        </w:rPr>
        <w:t>иные лица, заинтересованные в  организации и реализации мероприятий по благоустройству общественной территории.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- наименование дизайн-проекта по благоустройству общественной территории, включающее адрес, присвоенный соответствующей общественной территории;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-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общественной территории;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- сметный расчет стоимости мероприятий.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4. Дизайн-проект должен учитывать рельеф местности.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5. Дизайн-проект должен предусматривать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 xml:space="preserve">6. Заказчиком дизайн-проекта является Администрация Сайгинского сельского поселения  (далее - Администрация).  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7. Администрация обеспечивает подготовку дизайн-проекта.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III. Обсуждение дизайн-проектов и их утверждение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 xml:space="preserve">10. При рассмотрении дизайн-проектов заинтересованные лица могут высказать имеющиеся по дизайн-проекту замечания и предложения, каждое из которых </w:t>
      </w:r>
      <w:r w:rsidRPr="0033671E">
        <w:rPr>
          <w:rFonts w:ascii="Arial" w:hAnsi="Arial" w:cs="Arial"/>
          <w:sz w:val="22"/>
          <w:lang w:val="ru-RU" w:eastAsia="ru-RU"/>
        </w:rPr>
        <w:lastRenderedPageBreak/>
        <w:t>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со дня заседания подлежит размещению на официальном сайте администрации Верхнекетского района  в сети "Интернет" (далее - портал). При обсуждении должны быть 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Администрацию.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Администрация подготавливает и обеспечивает подписание постановления Администрации Сайгинского сельского поселения об утверждении дизайн-проектов обустройства общественных территорий, подлежащих благоустройству в 2018 - 2024 годах (далее - Постановление).</w:t>
      </w:r>
    </w:p>
    <w:p w:rsidR="00AB2A75" w:rsidRPr="0033671E" w:rsidRDefault="00AB2A75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15. Решение Общественной комиссии и Постановление размещаются Заместителем главы Администрации Сайгинского сельского поселения на портале в течение 3-х календарных дней со дня подписания Постановления.</w:t>
      </w: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ind w:left="5103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en-US"/>
        </w:rPr>
        <w:lastRenderedPageBreak/>
        <w:t>Приложение № 2</w:t>
      </w:r>
    </w:p>
    <w:p w:rsidR="00AB2A75" w:rsidRPr="0033671E" w:rsidRDefault="00AB2A75" w:rsidP="008445B1">
      <w:pPr>
        <w:spacing w:after="0" w:line="240" w:lineRule="auto"/>
        <w:ind w:left="5760" w:hanging="657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en-US"/>
        </w:rPr>
        <w:t>к муниципальной программе</w:t>
      </w:r>
    </w:p>
    <w:p w:rsidR="00AB2A75" w:rsidRPr="0033671E" w:rsidRDefault="00AB2A75" w:rsidP="008445B1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AB2A75" w:rsidRPr="0033671E" w:rsidRDefault="00AB2A75" w:rsidP="008445B1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rPr>
          <w:rFonts w:ascii="Arial" w:hAnsi="Arial" w:cs="Arial"/>
          <w:sz w:val="22"/>
          <w:szCs w:val="22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en-US"/>
        </w:rPr>
        <w:t>С В Е Д Е Н И Я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en-US"/>
        </w:rPr>
        <w:t xml:space="preserve">о показателях (индикаторах) муниципальной программы </w:t>
      </w:r>
    </w:p>
    <w:p w:rsidR="00AB2A75" w:rsidRPr="0033671E" w:rsidRDefault="00AB2A75" w:rsidP="008445B1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33671E">
        <w:rPr>
          <w:rFonts w:ascii="Arial" w:hAnsi="Arial" w:cs="Arial"/>
          <w:sz w:val="22"/>
          <w:szCs w:val="22"/>
          <w:lang w:val="ru-RU" w:eastAsia="en-US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AB2A75" w:rsidRPr="0033671E" w:rsidRDefault="00AB2A75" w:rsidP="008445B1">
      <w:pPr>
        <w:spacing w:after="0" w:line="240" w:lineRule="auto"/>
        <w:rPr>
          <w:rFonts w:ascii="Arial" w:hAnsi="Arial" w:cs="Arial"/>
          <w:b/>
          <w:sz w:val="22"/>
          <w:szCs w:val="22"/>
          <w:lang w:val="ru-RU" w:eastAsia="en-US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65"/>
        <w:gridCol w:w="1322"/>
        <w:gridCol w:w="706"/>
        <w:gridCol w:w="821"/>
        <w:gridCol w:w="859"/>
        <w:gridCol w:w="844"/>
        <w:gridCol w:w="899"/>
        <w:gridCol w:w="794"/>
        <w:gridCol w:w="767"/>
      </w:tblGrid>
      <w:tr w:rsidR="00AB2A75" w:rsidRPr="0033671E" w:rsidTr="00B55377">
        <w:trPr>
          <w:trHeight w:val="20"/>
          <w:jc w:val="center"/>
        </w:trPr>
        <w:tc>
          <w:tcPr>
            <w:tcW w:w="535" w:type="dxa"/>
            <w:vMerge w:val="restart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392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322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5658" w:type="dxa"/>
            <w:gridSpan w:val="7"/>
          </w:tcPr>
          <w:p w:rsidR="00AB2A75" w:rsidRPr="0033671E" w:rsidRDefault="00AB2A75" w:rsidP="00B5537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AB2A75" w:rsidRPr="0033671E" w:rsidTr="00B55377">
        <w:trPr>
          <w:trHeight w:val="20"/>
          <w:jc w:val="center"/>
        </w:trPr>
        <w:tc>
          <w:tcPr>
            <w:tcW w:w="5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825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866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50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909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796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2023</w:t>
            </w:r>
          </w:p>
        </w:tc>
        <w:tc>
          <w:tcPr>
            <w:tcW w:w="706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2024</w:t>
            </w:r>
          </w:p>
        </w:tc>
      </w:tr>
      <w:tr w:rsidR="00AB2A75" w:rsidRPr="0033671E" w:rsidTr="00B55377">
        <w:trPr>
          <w:trHeight w:val="20"/>
          <w:jc w:val="center"/>
        </w:trPr>
        <w:tc>
          <w:tcPr>
            <w:tcW w:w="535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3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Количество благоустроенных муниципальных  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25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66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09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796" w:type="dxa"/>
          </w:tcPr>
          <w:p w:rsidR="00AB2A75" w:rsidRPr="0033671E" w:rsidRDefault="00AB2A75" w:rsidP="00B55377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B55377">
            <w:pPr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B55377">
            <w:pPr>
              <w:jc w:val="center"/>
              <w:rPr>
                <w:rFonts w:ascii="Arial" w:hAnsi="Arial" w:cs="Arial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706" w:type="dxa"/>
          </w:tcPr>
          <w:p w:rsidR="00AB2A75" w:rsidRPr="0033671E" w:rsidRDefault="00AB2A75" w:rsidP="00B55377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B55377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B55377">
            <w:pPr>
              <w:jc w:val="center"/>
              <w:rPr>
                <w:rFonts w:ascii="Arial" w:hAnsi="Arial" w:cs="Arial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  <w:tr w:rsidR="00AB2A75" w:rsidRPr="0033671E" w:rsidTr="00B55377">
        <w:trPr>
          <w:trHeight w:val="20"/>
          <w:jc w:val="center"/>
        </w:trPr>
        <w:tc>
          <w:tcPr>
            <w:tcW w:w="535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92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06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5" w:type="dxa"/>
            <w:vAlign w:val="bottom"/>
          </w:tcPr>
          <w:p w:rsidR="00AB2A75" w:rsidRPr="0033671E" w:rsidRDefault="00AB2A75" w:rsidP="00B55377">
            <w:pPr>
              <w:spacing w:after="200" w:line="276" w:lineRule="auto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66" w:type="dxa"/>
            <w:vAlign w:val="bottom"/>
          </w:tcPr>
          <w:p w:rsidR="00AB2A75" w:rsidRPr="0033671E" w:rsidRDefault="00AB2A75" w:rsidP="00B55377">
            <w:pPr>
              <w:spacing w:after="200" w:line="276" w:lineRule="auto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50" w:type="dxa"/>
            <w:vAlign w:val="bottom"/>
          </w:tcPr>
          <w:p w:rsidR="00AB2A75" w:rsidRPr="0033671E" w:rsidRDefault="00AB2A75" w:rsidP="00B55377">
            <w:pPr>
              <w:spacing w:after="200" w:line="276" w:lineRule="auto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909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796" w:type="dxa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706" w:type="dxa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</w:tr>
      <w:tr w:rsidR="00AB2A75" w:rsidRPr="0033671E" w:rsidTr="00B55377">
        <w:trPr>
          <w:trHeight w:val="1198"/>
          <w:jc w:val="center"/>
        </w:trPr>
        <w:tc>
          <w:tcPr>
            <w:tcW w:w="535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392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06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5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66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50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909" w:type="dxa"/>
            <w:vAlign w:val="bottom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796" w:type="dxa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706" w:type="dxa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33671E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</w:tr>
    </w:tbl>
    <w:p w:rsidR="00AB2A75" w:rsidRPr="0033671E" w:rsidRDefault="00AB2A75" w:rsidP="008445B1">
      <w:pPr>
        <w:spacing w:after="0" w:line="240" w:lineRule="auto"/>
        <w:rPr>
          <w:rFonts w:cs="Times New Roman"/>
          <w:sz w:val="28"/>
          <w:lang w:val="ru-RU" w:eastAsia="en-US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AB2A75" w:rsidRPr="0033671E" w:rsidRDefault="00AB2A75" w:rsidP="003320B3">
      <w:pPr>
        <w:spacing w:after="0" w:line="240" w:lineRule="auto"/>
        <w:rPr>
          <w:rFonts w:ascii="Arial" w:hAnsi="Arial" w:cs="Arial"/>
          <w:sz w:val="22"/>
          <w:lang w:val="ru-RU" w:eastAsia="en-US"/>
        </w:rPr>
      </w:pPr>
    </w:p>
    <w:p w:rsidR="00AB2A75" w:rsidRPr="0033671E" w:rsidRDefault="00AB2A75" w:rsidP="003320B3">
      <w:pPr>
        <w:spacing w:after="0" w:line="240" w:lineRule="auto"/>
        <w:rPr>
          <w:rFonts w:ascii="Arial" w:hAnsi="Arial" w:cs="Arial"/>
          <w:sz w:val="22"/>
          <w:lang w:val="ru-RU" w:eastAsia="en-US"/>
        </w:rPr>
        <w:sectPr w:rsidR="00AB2A75" w:rsidRPr="0033671E">
          <w:pgSz w:w="11906" w:h="16838"/>
          <w:pgMar w:top="1134" w:right="851" w:bottom="1134" w:left="1701" w:header="709" w:footer="709" w:gutter="0"/>
          <w:cols w:space="0"/>
        </w:sectPr>
      </w:pPr>
    </w:p>
    <w:p w:rsidR="00AB2A75" w:rsidRPr="0033671E" w:rsidRDefault="00AB2A75" w:rsidP="00DB0E72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F11C7D">
      <w:pPr>
        <w:tabs>
          <w:tab w:val="left" w:pos="5595"/>
        </w:tabs>
        <w:spacing w:after="0" w:line="240" w:lineRule="auto"/>
        <w:jc w:val="right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3</w:t>
      </w:r>
    </w:p>
    <w:p w:rsidR="00AB2A75" w:rsidRPr="0033671E" w:rsidRDefault="00AB2A75" w:rsidP="00F11C7D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F11C7D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>ПЕРЕЧЕНЬ</w:t>
      </w:r>
    </w:p>
    <w:p w:rsidR="00AB2A75" w:rsidRPr="0033671E" w:rsidRDefault="00AB2A75" w:rsidP="00F11C7D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основных мероприятий муниципальной программы </w:t>
      </w:r>
    </w:p>
    <w:p w:rsidR="00AB2A75" w:rsidRPr="0033671E" w:rsidRDefault="00AB2A75" w:rsidP="00F11C7D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ru-RU"/>
        </w:rPr>
      </w:pP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«Формирование комфортной городской среды на территории муниципального образования Сайгинское сельское поселение Верхнекетского района Томской области»  </w:t>
      </w:r>
    </w:p>
    <w:p w:rsidR="00AB2A75" w:rsidRPr="0033671E" w:rsidRDefault="00AB2A75" w:rsidP="00DB0E72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tbl>
      <w:tblPr>
        <w:tblW w:w="14780" w:type="dxa"/>
        <w:tblLayout w:type="fixed"/>
        <w:tblLook w:val="00A0" w:firstRow="1" w:lastRow="0" w:firstColumn="1" w:lastColumn="0" w:noHBand="0" w:noVBand="0"/>
      </w:tblPr>
      <w:tblGrid>
        <w:gridCol w:w="2369"/>
        <w:gridCol w:w="2275"/>
        <w:gridCol w:w="29"/>
        <w:gridCol w:w="1664"/>
        <w:gridCol w:w="37"/>
        <w:gridCol w:w="1687"/>
        <w:gridCol w:w="41"/>
        <w:gridCol w:w="195"/>
        <w:gridCol w:w="1450"/>
        <w:gridCol w:w="52"/>
        <w:gridCol w:w="2812"/>
        <w:gridCol w:w="69"/>
        <w:gridCol w:w="2100"/>
      </w:tblGrid>
      <w:tr w:rsidR="00AB2A75" w:rsidRPr="0033671E" w:rsidTr="00C76D4B">
        <w:trPr>
          <w:trHeight w:val="435"/>
          <w:tblHeader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Номер и наименование основного мероприятия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 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Срок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Основные  направления реализации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Связь с показателями Программы (подпрограммы</w:t>
            </w:r>
          </w:p>
        </w:tc>
      </w:tr>
      <w:tr w:rsidR="00AB2A75" w:rsidRPr="0033671E" w:rsidTr="00C76D4B">
        <w:trPr>
          <w:trHeight w:val="617"/>
          <w:tblHeader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sz w:val="20"/>
                <w:szCs w:val="20"/>
                <w:lang w:val="ru-RU"/>
              </w:rPr>
            </w:pPr>
            <w:r w:rsidRPr="0033671E">
              <w:rPr>
                <w:sz w:val="20"/>
                <w:szCs w:val="20"/>
                <w:lang w:val="ru-RU"/>
              </w:rPr>
              <w:t>начала реализации</w:t>
            </w:r>
            <w:r w:rsidRPr="0033671E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sz w:val="20"/>
                <w:szCs w:val="20"/>
                <w:lang w:val="ru-RU"/>
              </w:rPr>
            </w:pPr>
            <w:r w:rsidRPr="0033671E">
              <w:rPr>
                <w:sz w:val="20"/>
                <w:szCs w:val="20"/>
                <w:lang w:val="ru-RU"/>
              </w:rPr>
              <w:t>окончания реализации</w:t>
            </w:r>
          </w:p>
        </w:tc>
        <w:tc>
          <w:tcPr>
            <w:tcW w:w="236" w:type="dxa"/>
            <w:gridSpan w:val="2"/>
          </w:tcPr>
          <w:p w:rsidR="00AB2A75" w:rsidRPr="0033671E" w:rsidRDefault="00AB2A75" w:rsidP="00C76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sz w:val="20"/>
                <w:szCs w:val="20"/>
              </w:rPr>
            </w:pPr>
          </w:p>
        </w:tc>
      </w:tr>
      <w:tr w:rsidR="00AB2A75" w:rsidRPr="0033671E" w:rsidTr="00C76D4B">
        <w:trPr>
          <w:trHeight w:val="300"/>
        </w:trPr>
        <w:tc>
          <w:tcPr>
            <w:tcW w:w="14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Задача 1 Повышение уровня благоустройства муниципальных территорий общего пользования</w:t>
            </w:r>
          </w:p>
        </w:tc>
      </w:tr>
      <w:tr w:rsidR="00AB2A75" w:rsidRPr="0033671E" w:rsidTr="00C76D4B">
        <w:trPr>
          <w:trHeight w:val="4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1.1. Разработка дизайн-проекта и сметной документации на выполнение 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11C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Сметные расчеты по выполнению работ по благоустройству территории универсальной спортивной площадки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21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11C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1.2. Экспертиза проектно-сметной документации на выполнение 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Положительное экспертное заключение на проектно-сметную документацию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Показатель 2 (Наименование)</w:t>
            </w: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…</w:t>
            </w:r>
          </w:p>
        </w:tc>
      </w:tr>
      <w:tr w:rsidR="00AB2A75" w:rsidRPr="0033671E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B61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1.3.Устройство жесткого основания под спортивную площадку с покрытием из резиновой крошки. Установка ограждения.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Устройство жесткого основания под спортивную площадку с покрытием из резиновой крошки. Установка ограждения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Показатель 2 (Наименование)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…</w:t>
            </w:r>
          </w:p>
        </w:tc>
      </w:tr>
      <w:tr w:rsidR="00AB2A75" w:rsidRPr="0033671E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B61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lastRenderedPageBreak/>
              <w:t>1.4. Установка МАФ: информационного щита,  скамеек, урн для мусора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Установка МАФ: информационного щита, скамеек, урн для мусора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B61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1.5. Установка спортивного оборудования для игры в волейбол, стритбол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Установка спортивного оборудования для игры в волейбол, стритбол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8D2B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1.6. Установка спортивного оборудования для зоны тренировок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Сайгинского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Устройство покрытия из резиновой крошки, установка спортивного оборудования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265"/>
        </w:trPr>
        <w:tc>
          <w:tcPr>
            <w:tcW w:w="14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Задача 2. Привлечение населения к участию в благоустройстве территории общего пользования</w:t>
            </w:r>
          </w:p>
        </w:tc>
      </w:tr>
      <w:tr w:rsidR="00AB2A75" w:rsidRPr="0033671E" w:rsidTr="00C76D4B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2.1. 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100 % уровень информирования о мероприятиях по благоустройствутерритории общего пользования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2.2. Мероприятия: повышение уровня вовлеченности заинтересованных граждан, организаций в реализацию мероприятий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Доля участия населения в мероприятиях, проводимых в рамках Программы составит не менее 20%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  <w:r w:rsidRPr="0033671E">
        <w:rPr>
          <w:rFonts w:cs="Times New Roman"/>
          <w:color w:val="auto"/>
          <w:lang w:val="ru-RU" w:eastAsia="en-US"/>
        </w:rPr>
        <w:tab/>
      </w: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972EF2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4</w:t>
      </w: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998"/>
        <w:gridCol w:w="3778"/>
        <w:gridCol w:w="1934"/>
        <w:gridCol w:w="966"/>
        <w:gridCol w:w="1103"/>
        <w:gridCol w:w="1814"/>
        <w:gridCol w:w="1529"/>
        <w:gridCol w:w="1871"/>
      </w:tblGrid>
      <w:tr w:rsidR="00AB2A75" w:rsidRPr="0033671E" w:rsidTr="00C76D4B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Ресурсное обеспечение реализации муниципальной программы 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AB2A75" w:rsidRPr="0033671E" w:rsidTr="00C76D4B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  <w:t>Пр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Сайгинское сельское  поселения Верхнекетского района Томской области»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Федеральный 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918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0503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13497</w:t>
            </w: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R5550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13497R5550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79512L5550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3671E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2291,5</w:t>
            </w:r>
          </w:p>
        </w:tc>
      </w:tr>
      <w:tr w:rsidR="00AB2A75" w:rsidRPr="0033671E" w:rsidTr="00C76D4B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Сайгинского сельского поселения – ответственный исполнитель, муниципальный заказчик </w:t>
            </w:r>
          </w:p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 </w:t>
            </w:r>
          </w:p>
        </w:tc>
      </w:tr>
      <w:tr w:rsidR="00AB2A75" w:rsidRPr="0033671E" w:rsidTr="00C76D4B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</w:tr>
    </w:tbl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982B5F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33671E">
        <w:rPr>
          <w:rFonts w:ascii="Arial" w:hAnsi="Arial" w:cs="Arial"/>
          <w:sz w:val="20"/>
          <w:szCs w:val="20"/>
          <w:lang w:val="ru-RU" w:eastAsia="ru-RU"/>
        </w:rPr>
        <w:t>Приложение N 5</w:t>
      </w:r>
    </w:p>
    <w:p w:rsidR="00AB2A75" w:rsidRPr="0033671E" w:rsidRDefault="00AB2A75" w:rsidP="00982B5F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33671E">
        <w:rPr>
          <w:rFonts w:ascii="Arial" w:hAnsi="Arial" w:cs="Arial"/>
          <w:sz w:val="20"/>
          <w:szCs w:val="20"/>
          <w:lang w:val="ru-RU" w:eastAsia="ru-RU"/>
        </w:rPr>
        <w:t xml:space="preserve">к муниципальной программе </w:t>
      </w:r>
    </w:p>
    <w:p w:rsidR="00AB2A75" w:rsidRPr="0033671E" w:rsidRDefault="00AB2A75" w:rsidP="00982B5F">
      <w:pPr>
        <w:spacing w:after="0" w:line="240" w:lineRule="auto"/>
        <w:ind w:left="10915"/>
        <w:jc w:val="both"/>
        <w:rPr>
          <w:rFonts w:ascii="Calibri" w:hAnsi="Calibri"/>
          <w:sz w:val="20"/>
          <w:szCs w:val="20"/>
          <w:lang w:val="ru-RU" w:eastAsia="ru-RU"/>
        </w:rPr>
      </w:pPr>
      <w:r w:rsidRPr="0033671E">
        <w:rPr>
          <w:rFonts w:ascii="Arial" w:hAnsi="Arial" w:cs="Arial"/>
          <w:sz w:val="20"/>
          <w:szCs w:val="20"/>
          <w:lang w:val="ru-RU" w:eastAsia="ru-RU"/>
        </w:rPr>
        <w:t>"Формирование современной городской</w:t>
      </w:r>
      <w:r w:rsidRPr="0033671E">
        <w:rPr>
          <w:rFonts w:ascii="Calibri" w:hAnsi="Calibri"/>
          <w:sz w:val="20"/>
          <w:szCs w:val="20"/>
          <w:lang w:val="ru-RU" w:eastAsia="ru-RU"/>
        </w:rPr>
        <w:t xml:space="preserve"> среды </w:t>
      </w:r>
      <w:r w:rsidRPr="0033671E">
        <w:rPr>
          <w:rFonts w:ascii="Arial" w:hAnsi="Arial" w:cs="Arial"/>
          <w:sz w:val="20"/>
          <w:szCs w:val="20"/>
          <w:lang w:val="ru-RU" w:eastAsia="ru-RU"/>
        </w:rPr>
        <w:t>на территории муниципального образования Сайгинское сельское  поселение Верхнекетского района Томской области</w:t>
      </w:r>
      <w:r w:rsidRPr="0033671E">
        <w:rPr>
          <w:rFonts w:ascii="Calibri" w:hAnsi="Calibri"/>
          <w:sz w:val="20"/>
          <w:szCs w:val="20"/>
          <w:lang w:val="ru-RU" w:eastAsia="ru-RU"/>
        </w:rPr>
        <w:t>"</w:t>
      </w:r>
    </w:p>
    <w:p w:rsidR="00AB2A75" w:rsidRPr="0033671E" w:rsidRDefault="00AB2A75" w:rsidP="00982B5F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РЕСУРСНОЕ ОБЕСПЕЧЕНИЕ</w:t>
      </w: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РЕАЛИЗАЦИИ МУНИЦИПАЛЬНОЙ ПРОГРАММЫ</w:t>
      </w: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ЗА СЧЕТ СРЕДСТВ БЮДЖЕТА ПОСЕЛЕНИЯ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425"/>
        <w:gridCol w:w="425"/>
        <w:gridCol w:w="425"/>
        <w:gridCol w:w="426"/>
        <w:gridCol w:w="3902"/>
        <w:gridCol w:w="2051"/>
        <w:gridCol w:w="992"/>
        <w:gridCol w:w="993"/>
        <w:gridCol w:w="992"/>
        <w:gridCol w:w="850"/>
        <w:gridCol w:w="709"/>
        <w:gridCol w:w="709"/>
        <w:gridCol w:w="709"/>
      </w:tblGrid>
      <w:tr w:rsidR="00AB2A75" w:rsidRPr="0033671E" w:rsidTr="00DC3E5A">
        <w:trPr>
          <w:trHeight w:val="20"/>
        </w:trPr>
        <w:tc>
          <w:tcPr>
            <w:tcW w:w="2194" w:type="dxa"/>
            <w:gridSpan w:val="5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90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51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954" w:type="dxa"/>
            <w:gridSpan w:val="7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AB2A75" w:rsidRPr="0033671E" w:rsidTr="00D124A3">
        <w:trPr>
          <w:trHeight w:val="20"/>
        </w:trPr>
        <w:tc>
          <w:tcPr>
            <w:tcW w:w="4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425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Пп</w:t>
            </w:r>
          </w:p>
        </w:tc>
        <w:tc>
          <w:tcPr>
            <w:tcW w:w="425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426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90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051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2018г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2019г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2020г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2022г</w:t>
            </w:r>
          </w:p>
        </w:tc>
        <w:tc>
          <w:tcPr>
            <w:tcW w:w="709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2023г</w:t>
            </w:r>
          </w:p>
        </w:tc>
        <w:tc>
          <w:tcPr>
            <w:tcW w:w="709" w:type="dxa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2024г</w:t>
            </w:r>
          </w:p>
        </w:tc>
      </w:tr>
      <w:tr w:rsidR="00AB2A75" w:rsidRPr="0033671E" w:rsidTr="005429E4">
        <w:trPr>
          <w:trHeight w:val="20"/>
        </w:trPr>
        <w:tc>
          <w:tcPr>
            <w:tcW w:w="493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Merge w:val="restart"/>
            <w:vAlign w:val="bottom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02" w:type="dxa"/>
            <w:vMerge w:val="restart"/>
            <w:vAlign w:val="center"/>
          </w:tcPr>
          <w:p w:rsidR="00AB2A75" w:rsidRPr="0033671E" w:rsidRDefault="00AB2A75" w:rsidP="00F90F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программа «Формирование современного городской среды муниципального образования Сайгинское сельское поселение Верхнекетского района Томской области»</w:t>
            </w:r>
          </w:p>
        </w:tc>
        <w:tc>
          <w:tcPr>
            <w:tcW w:w="2051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AB2A75" w:rsidRPr="0033671E" w:rsidTr="005429E4">
        <w:trPr>
          <w:trHeight w:val="477"/>
        </w:trPr>
        <w:tc>
          <w:tcPr>
            <w:tcW w:w="493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AB2A75" w:rsidRPr="0033671E" w:rsidTr="005429E4">
        <w:trPr>
          <w:trHeight w:val="20"/>
        </w:trPr>
        <w:tc>
          <w:tcPr>
            <w:tcW w:w="493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051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AB2A75" w:rsidRPr="0033671E" w:rsidTr="005429E4">
        <w:trPr>
          <w:trHeight w:val="20"/>
        </w:trPr>
        <w:tc>
          <w:tcPr>
            <w:tcW w:w="493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AB2A75" w:rsidRPr="0033671E" w:rsidTr="005429E4">
        <w:trPr>
          <w:trHeight w:val="20"/>
        </w:trPr>
        <w:tc>
          <w:tcPr>
            <w:tcW w:w="493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Сайгинское  сельское поселение Верхнекетского района Томской области</w:t>
            </w:r>
          </w:p>
        </w:tc>
        <w:tc>
          <w:tcPr>
            <w:tcW w:w="2051" w:type="dxa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AB2A75" w:rsidRPr="0033671E" w:rsidTr="005429E4">
        <w:trPr>
          <w:trHeight w:val="20"/>
        </w:trPr>
        <w:tc>
          <w:tcPr>
            <w:tcW w:w="493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AB2A75" w:rsidRPr="0033671E" w:rsidRDefault="00AB2A75" w:rsidP="00F747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33671E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982B5F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Приложение N 6</w:t>
      </w:r>
    </w:p>
    <w:p w:rsidR="00AB2A75" w:rsidRPr="0033671E" w:rsidRDefault="00AB2A75" w:rsidP="00982B5F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к муниципальной программе</w:t>
      </w:r>
    </w:p>
    <w:p w:rsidR="00AB2A75" w:rsidRPr="0033671E" w:rsidRDefault="00AB2A75" w:rsidP="00982B5F">
      <w:pPr>
        <w:spacing w:after="0" w:line="240" w:lineRule="auto"/>
        <w:ind w:left="10915"/>
        <w:jc w:val="both"/>
        <w:rPr>
          <w:rFonts w:ascii="Calibri" w:hAnsi="Calibri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"Формирование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области"</w:t>
      </w:r>
    </w:p>
    <w:p w:rsidR="00AB2A75" w:rsidRPr="0033671E" w:rsidRDefault="00AB2A75" w:rsidP="00982B5F">
      <w:pPr>
        <w:spacing w:after="0" w:line="240" w:lineRule="auto"/>
        <w:jc w:val="both"/>
        <w:rPr>
          <w:rFonts w:ascii="Calibri" w:hAnsi="Calibri"/>
          <w:sz w:val="22"/>
          <w:szCs w:val="22"/>
          <w:lang w:val="ru-RU" w:eastAsia="ru-RU"/>
        </w:rPr>
      </w:pP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ПРОГНОЗНАЯ (СПРАВОЧНАЯ) ОЦЕНКА</w:t>
      </w: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РЕСУРСНОГО ОБЕСПЕЧЕНИЯ РЕАЛИЗАЦИИ МУНИЦИПАЛЬНОЙ ПРОГРАММЫ</w:t>
      </w:r>
    </w:p>
    <w:p w:rsidR="00AB2A75" w:rsidRPr="0033671E" w:rsidRDefault="00AB2A75" w:rsidP="00982B5F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33671E">
        <w:rPr>
          <w:rFonts w:ascii="Arial" w:hAnsi="Arial" w:cs="Arial"/>
          <w:sz w:val="22"/>
          <w:lang w:val="ru-RU" w:eastAsia="ru-RU"/>
        </w:rPr>
        <w:t>ЗА СЧЕТ ВСЕХ ИСТОЧНИКОВ ФИНАНСИРОВАНИЯ</w:t>
      </w:r>
    </w:p>
    <w:p w:rsidR="00AB2A75" w:rsidRPr="0033671E" w:rsidRDefault="00AB2A75" w:rsidP="00982B5F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6"/>
        <w:gridCol w:w="851"/>
        <w:gridCol w:w="2835"/>
        <w:gridCol w:w="3827"/>
        <w:gridCol w:w="992"/>
        <w:gridCol w:w="993"/>
        <w:gridCol w:w="992"/>
        <w:gridCol w:w="992"/>
        <w:gridCol w:w="1134"/>
        <w:gridCol w:w="992"/>
      </w:tblGrid>
      <w:tr w:rsidR="00AB2A75" w:rsidRPr="0033671E" w:rsidTr="00C76D4B">
        <w:tc>
          <w:tcPr>
            <w:tcW w:w="1418" w:type="dxa"/>
            <w:gridSpan w:val="2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Оценка расходов, тыс. рублей</w:t>
            </w:r>
          </w:p>
        </w:tc>
      </w:tr>
      <w:tr w:rsidR="00AB2A75" w:rsidRPr="0033671E" w:rsidTr="00C76D4B">
        <w:tc>
          <w:tcPr>
            <w:tcW w:w="56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МП</w:t>
            </w:r>
          </w:p>
        </w:tc>
        <w:tc>
          <w:tcPr>
            <w:tcW w:w="851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Пп</w:t>
            </w: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2022 год</w:t>
            </w:r>
          </w:p>
        </w:tc>
      </w:tr>
      <w:tr w:rsidR="00AB2A75" w:rsidRPr="0033671E" w:rsidTr="00C76D4B">
        <w:tc>
          <w:tcPr>
            <w:tcW w:w="567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"Формирование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F35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Томской области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AB2A75" w:rsidRPr="0033671E" w:rsidTr="00C76D4B">
        <w:tc>
          <w:tcPr>
            <w:tcW w:w="567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AB2A75" w:rsidRPr="0033671E" w:rsidRDefault="00AB2A75" w:rsidP="00C76D4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33671E">
              <w:rPr>
                <w:rFonts w:ascii="Arial" w:hAnsi="Arial" w:cs="Arial"/>
                <w:sz w:val="20"/>
                <w:szCs w:val="20"/>
                <w:lang w:val="ru-RU" w:eastAsia="en-US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AB2A75" w:rsidRPr="0033671E" w:rsidRDefault="00AB2A75" w:rsidP="00C76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AB2A75" w:rsidRPr="0033671E" w:rsidRDefault="00AB2A75" w:rsidP="00982B5F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3671E" w:rsidRDefault="00AB2A75" w:rsidP="00665433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Приложение N 7</w:t>
      </w:r>
    </w:p>
    <w:p w:rsidR="00AB2A75" w:rsidRPr="0033671E" w:rsidRDefault="00AB2A75" w:rsidP="00665433">
      <w:pPr>
        <w:spacing w:after="0" w:line="240" w:lineRule="auto"/>
        <w:jc w:val="right"/>
        <w:rPr>
          <w:rFonts w:ascii="Arial" w:hAnsi="Arial" w:cs="Arial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к муниципальной программе</w:t>
      </w:r>
    </w:p>
    <w:p w:rsidR="00AB2A75" w:rsidRPr="0033671E" w:rsidRDefault="00AB2A75" w:rsidP="00665433">
      <w:pPr>
        <w:spacing w:after="0" w:line="240" w:lineRule="auto"/>
        <w:ind w:left="10915"/>
        <w:jc w:val="both"/>
        <w:rPr>
          <w:rFonts w:ascii="Calibri" w:hAnsi="Calibri"/>
          <w:sz w:val="22"/>
          <w:szCs w:val="22"/>
          <w:lang w:val="ru-RU" w:eastAsia="ru-RU"/>
        </w:rPr>
      </w:pPr>
      <w:r w:rsidRPr="0033671E">
        <w:rPr>
          <w:rFonts w:ascii="Arial" w:hAnsi="Arial" w:cs="Arial"/>
          <w:sz w:val="22"/>
          <w:szCs w:val="22"/>
          <w:lang w:val="ru-RU" w:eastAsia="ru-RU"/>
        </w:rPr>
        <w:t>"Формирование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области"</w:t>
      </w:r>
    </w:p>
    <w:p w:rsidR="00AB2A75" w:rsidRPr="0033671E" w:rsidRDefault="00AB2A75" w:rsidP="00FD3E9D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33671E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:rsidR="00AB2A75" w:rsidRPr="0033671E" w:rsidRDefault="00AB2A75" w:rsidP="00FD3E9D">
      <w:pPr>
        <w:widowControl w:val="0"/>
        <w:spacing w:after="0" w:line="240" w:lineRule="auto"/>
        <w:ind w:hanging="11"/>
        <w:jc w:val="center"/>
        <w:rPr>
          <w:rFonts w:ascii="Arial" w:hAnsi="Arial" w:cs="Arial"/>
          <w:bCs/>
          <w:color w:val="auto"/>
          <w:sz w:val="22"/>
          <w:szCs w:val="22"/>
          <w:lang w:val="ru-RU" w:eastAsia="ru-RU"/>
        </w:rPr>
      </w:pPr>
      <w:r w:rsidRPr="0033671E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33671E">
        <w:rPr>
          <w:rFonts w:ascii="Arial" w:hAnsi="Arial" w:cs="Arial"/>
          <w:bCs/>
          <w:color w:val="auto"/>
          <w:sz w:val="22"/>
          <w:szCs w:val="22"/>
          <w:lang w:val="ru-RU" w:eastAsia="ru-RU"/>
        </w:rPr>
        <w:t xml:space="preserve"> Сайгинское сельское поселение </w:t>
      </w:r>
      <w:r w:rsidRPr="0033671E">
        <w:rPr>
          <w:rFonts w:ascii="Arial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:rsidR="00AB2A75" w:rsidRPr="0033671E" w:rsidRDefault="00AB2A75" w:rsidP="00FD3E9D">
      <w:pPr>
        <w:widowControl w:val="0"/>
        <w:spacing w:after="0" w:line="240" w:lineRule="auto"/>
        <w:ind w:hanging="11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0A0" w:firstRow="1" w:lastRow="0" w:firstColumn="1" w:lastColumn="0" w:noHBand="0" w:noVBand="0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AB2A75" w:rsidRPr="0033671E" w:rsidTr="00F74751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Площадь ,м</w:t>
            </w:r>
            <w:r w:rsidRPr="0033671E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AB2A75" w:rsidRPr="0033671E" w:rsidTr="00F74751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</w:tr>
      <w:tr w:rsidR="00AB2A75" w:rsidRPr="0033671E" w:rsidTr="00F7475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AB2A75" w:rsidRPr="0033671E" w:rsidTr="00F7475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(универсальная спортивная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75" w:rsidRPr="0033671E" w:rsidRDefault="00AB2A75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33671E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</w:tbl>
    <w:p w:rsidR="00AB2A75" w:rsidRPr="0033671E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AB2A75" w:rsidRPr="00300FA1" w:rsidRDefault="00AB2A75" w:rsidP="00300FA1">
      <w:pPr>
        <w:widowControl w:val="0"/>
        <w:spacing w:after="0" w:line="240" w:lineRule="auto"/>
        <w:jc w:val="both"/>
        <w:rPr>
          <w:rFonts w:ascii="Arial" w:hAnsi="Arial" w:cs="Arial"/>
          <w:color w:val="auto"/>
          <w:lang w:val="ru-RU" w:eastAsia="en-US"/>
        </w:rPr>
      </w:pPr>
      <w:r w:rsidRPr="0033671E">
        <w:rPr>
          <w:rFonts w:ascii="Arial" w:hAnsi="Arial" w:cs="Arial"/>
          <w:color w:val="auto"/>
          <w:lang w:val="ru-RU" w:eastAsia="en-US"/>
        </w:rPr>
        <w:t>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будет сформирован после заключения соглашений между Администрацией сайгинского сельского поселения и указанными лицами.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стороны, и Администрацией Сайгинского сельских поселений с другой стороны не имеется. Содержание данных территорий осуществляется в силу действия обязательных требований в области благоустройства изложенных в Решении совета Сайгинского сельского поселения от 30.07.2018 года № 18 "Об утверждении Правил благоустройства территории муниципального образования Сайгинское сельское поселение Верхнекетского района Томской области".</w:t>
      </w:r>
      <w:r w:rsidRPr="00300FA1">
        <w:rPr>
          <w:rFonts w:ascii="Arial" w:hAnsi="Arial" w:cs="Arial"/>
          <w:color w:val="auto"/>
          <w:lang w:val="ru-RU" w:eastAsia="en-US"/>
        </w:rPr>
        <w:t xml:space="preserve"> </w:t>
      </w:r>
    </w:p>
    <w:p w:rsidR="00AB2A75" w:rsidRDefault="00AB2A75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sectPr w:rsidR="00AB2A75" w:rsidSect="00E94899">
      <w:pgSz w:w="16838" w:h="11905" w:orient="landscape"/>
      <w:pgMar w:top="0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8E" w:rsidRDefault="00157E8E" w:rsidP="00DB0E72">
      <w:pPr>
        <w:spacing w:after="0" w:line="240" w:lineRule="auto"/>
      </w:pPr>
      <w:r>
        <w:separator/>
      </w:r>
    </w:p>
  </w:endnote>
  <w:endnote w:type="continuationSeparator" w:id="0">
    <w:p w:rsidR="00157E8E" w:rsidRDefault="00157E8E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8E" w:rsidRDefault="00157E8E" w:rsidP="00DB0E72">
      <w:pPr>
        <w:spacing w:after="0" w:line="240" w:lineRule="auto"/>
      </w:pPr>
      <w:r>
        <w:separator/>
      </w:r>
    </w:p>
  </w:footnote>
  <w:footnote w:type="continuationSeparator" w:id="0">
    <w:p w:rsidR="00157E8E" w:rsidRDefault="00157E8E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cs="Times New Roman"/>
      </w:rPr>
    </w:lvl>
  </w:abstractNum>
  <w:abstractNum w:abstractNumId="1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2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19"/>
    <w:rsid w:val="00010514"/>
    <w:rsid w:val="000222BE"/>
    <w:rsid w:val="00025EF3"/>
    <w:rsid w:val="0008487E"/>
    <w:rsid w:val="000911CA"/>
    <w:rsid w:val="00093D76"/>
    <w:rsid w:val="000A2713"/>
    <w:rsid w:val="000C1A64"/>
    <w:rsid w:val="000D7387"/>
    <w:rsid w:val="000E6029"/>
    <w:rsid w:val="000F0F7C"/>
    <w:rsid w:val="000F3DCC"/>
    <w:rsid w:val="001026EC"/>
    <w:rsid w:val="00142D3C"/>
    <w:rsid w:val="00150FF2"/>
    <w:rsid w:val="00156C53"/>
    <w:rsid w:val="00156E2C"/>
    <w:rsid w:val="00157E8E"/>
    <w:rsid w:val="00174009"/>
    <w:rsid w:val="00176259"/>
    <w:rsid w:val="001C0BFA"/>
    <w:rsid w:val="001C116A"/>
    <w:rsid w:val="001C1B26"/>
    <w:rsid w:val="001C43C9"/>
    <w:rsid w:val="001D6CD6"/>
    <w:rsid w:val="00211C69"/>
    <w:rsid w:val="0022137E"/>
    <w:rsid w:val="0026291C"/>
    <w:rsid w:val="002651BD"/>
    <w:rsid w:val="00267822"/>
    <w:rsid w:val="002825B0"/>
    <w:rsid w:val="00285BCB"/>
    <w:rsid w:val="0029109F"/>
    <w:rsid w:val="002B56C8"/>
    <w:rsid w:val="002E1305"/>
    <w:rsid w:val="002F4DC3"/>
    <w:rsid w:val="002F7A53"/>
    <w:rsid w:val="00300FA1"/>
    <w:rsid w:val="003320B3"/>
    <w:rsid w:val="0033671E"/>
    <w:rsid w:val="00355D77"/>
    <w:rsid w:val="0036791B"/>
    <w:rsid w:val="00383709"/>
    <w:rsid w:val="00385E56"/>
    <w:rsid w:val="00397DF1"/>
    <w:rsid w:val="003A72FD"/>
    <w:rsid w:val="003C3286"/>
    <w:rsid w:val="003D4691"/>
    <w:rsid w:val="00416DBB"/>
    <w:rsid w:val="00441D0D"/>
    <w:rsid w:val="00476FED"/>
    <w:rsid w:val="0049270D"/>
    <w:rsid w:val="004A0560"/>
    <w:rsid w:val="004A1D27"/>
    <w:rsid w:val="004B2E74"/>
    <w:rsid w:val="004B4727"/>
    <w:rsid w:val="004C0792"/>
    <w:rsid w:val="004D6D20"/>
    <w:rsid w:val="004F0DF3"/>
    <w:rsid w:val="004F71AC"/>
    <w:rsid w:val="005429E4"/>
    <w:rsid w:val="00551EDE"/>
    <w:rsid w:val="00577253"/>
    <w:rsid w:val="0058183B"/>
    <w:rsid w:val="005931DA"/>
    <w:rsid w:val="00594AF1"/>
    <w:rsid w:val="00596EAA"/>
    <w:rsid w:val="005C2BB7"/>
    <w:rsid w:val="005C59FD"/>
    <w:rsid w:val="005E6DCB"/>
    <w:rsid w:val="005F5B37"/>
    <w:rsid w:val="00622096"/>
    <w:rsid w:val="00632E8D"/>
    <w:rsid w:val="00647361"/>
    <w:rsid w:val="006532DB"/>
    <w:rsid w:val="006623C3"/>
    <w:rsid w:val="00665433"/>
    <w:rsid w:val="006C507C"/>
    <w:rsid w:val="006E74B9"/>
    <w:rsid w:val="00705039"/>
    <w:rsid w:val="0071421A"/>
    <w:rsid w:val="00733493"/>
    <w:rsid w:val="00755FC1"/>
    <w:rsid w:val="00787B9F"/>
    <w:rsid w:val="007B0693"/>
    <w:rsid w:val="007B6B14"/>
    <w:rsid w:val="007D568D"/>
    <w:rsid w:val="007F4732"/>
    <w:rsid w:val="00807D1D"/>
    <w:rsid w:val="00814BCB"/>
    <w:rsid w:val="00823CA8"/>
    <w:rsid w:val="008260FF"/>
    <w:rsid w:val="00827379"/>
    <w:rsid w:val="00833E34"/>
    <w:rsid w:val="008445B1"/>
    <w:rsid w:val="008456A9"/>
    <w:rsid w:val="008535C9"/>
    <w:rsid w:val="00882E9D"/>
    <w:rsid w:val="008D2BA7"/>
    <w:rsid w:val="008E52F3"/>
    <w:rsid w:val="008F58B9"/>
    <w:rsid w:val="00903B02"/>
    <w:rsid w:val="00905202"/>
    <w:rsid w:val="009053D0"/>
    <w:rsid w:val="00914E2A"/>
    <w:rsid w:val="00922FBE"/>
    <w:rsid w:val="009339D5"/>
    <w:rsid w:val="00942C10"/>
    <w:rsid w:val="009560BA"/>
    <w:rsid w:val="009672C6"/>
    <w:rsid w:val="00972EF2"/>
    <w:rsid w:val="00975C09"/>
    <w:rsid w:val="009829D1"/>
    <w:rsid w:val="00982B5F"/>
    <w:rsid w:val="00992D75"/>
    <w:rsid w:val="009A17C7"/>
    <w:rsid w:val="009A6BB5"/>
    <w:rsid w:val="009D7FCA"/>
    <w:rsid w:val="009F0791"/>
    <w:rsid w:val="00A05AC3"/>
    <w:rsid w:val="00A123F0"/>
    <w:rsid w:val="00A675DC"/>
    <w:rsid w:val="00A8180E"/>
    <w:rsid w:val="00A90846"/>
    <w:rsid w:val="00AB0E42"/>
    <w:rsid w:val="00AB23A5"/>
    <w:rsid w:val="00AB2A75"/>
    <w:rsid w:val="00AB3415"/>
    <w:rsid w:val="00AB430C"/>
    <w:rsid w:val="00AB653E"/>
    <w:rsid w:val="00B27112"/>
    <w:rsid w:val="00B55377"/>
    <w:rsid w:val="00B5769D"/>
    <w:rsid w:val="00B61919"/>
    <w:rsid w:val="00B67571"/>
    <w:rsid w:val="00B705A9"/>
    <w:rsid w:val="00B77E7C"/>
    <w:rsid w:val="00B85504"/>
    <w:rsid w:val="00BB4E96"/>
    <w:rsid w:val="00BD4F1D"/>
    <w:rsid w:val="00BF16C1"/>
    <w:rsid w:val="00BF6916"/>
    <w:rsid w:val="00C07324"/>
    <w:rsid w:val="00C22266"/>
    <w:rsid w:val="00C325A4"/>
    <w:rsid w:val="00C34E11"/>
    <w:rsid w:val="00C3767A"/>
    <w:rsid w:val="00C44DD8"/>
    <w:rsid w:val="00C478CA"/>
    <w:rsid w:val="00C66A64"/>
    <w:rsid w:val="00C76D4B"/>
    <w:rsid w:val="00CA02ED"/>
    <w:rsid w:val="00CA31B5"/>
    <w:rsid w:val="00CC5230"/>
    <w:rsid w:val="00CC58C1"/>
    <w:rsid w:val="00CD749A"/>
    <w:rsid w:val="00CF64A6"/>
    <w:rsid w:val="00D01A5E"/>
    <w:rsid w:val="00D033B9"/>
    <w:rsid w:val="00D11D03"/>
    <w:rsid w:val="00D124A3"/>
    <w:rsid w:val="00D22900"/>
    <w:rsid w:val="00D24EF9"/>
    <w:rsid w:val="00D26E27"/>
    <w:rsid w:val="00D31DFE"/>
    <w:rsid w:val="00D36AF2"/>
    <w:rsid w:val="00D420F4"/>
    <w:rsid w:val="00D5597D"/>
    <w:rsid w:val="00D63225"/>
    <w:rsid w:val="00D72C87"/>
    <w:rsid w:val="00D73168"/>
    <w:rsid w:val="00D96C47"/>
    <w:rsid w:val="00DA52AB"/>
    <w:rsid w:val="00DB0E72"/>
    <w:rsid w:val="00DC3A01"/>
    <w:rsid w:val="00DC3E5A"/>
    <w:rsid w:val="00E02725"/>
    <w:rsid w:val="00E11719"/>
    <w:rsid w:val="00E163B4"/>
    <w:rsid w:val="00E24160"/>
    <w:rsid w:val="00E2647A"/>
    <w:rsid w:val="00E34963"/>
    <w:rsid w:val="00E36221"/>
    <w:rsid w:val="00E66B69"/>
    <w:rsid w:val="00E70C1F"/>
    <w:rsid w:val="00E776ED"/>
    <w:rsid w:val="00E815E6"/>
    <w:rsid w:val="00E84855"/>
    <w:rsid w:val="00E933E6"/>
    <w:rsid w:val="00E94899"/>
    <w:rsid w:val="00E9511F"/>
    <w:rsid w:val="00EC3073"/>
    <w:rsid w:val="00EE06DE"/>
    <w:rsid w:val="00EE34B6"/>
    <w:rsid w:val="00EE5032"/>
    <w:rsid w:val="00EE5442"/>
    <w:rsid w:val="00F01152"/>
    <w:rsid w:val="00F02191"/>
    <w:rsid w:val="00F11C7D"/>
    <w:rsid w:val="00F237A6"/>
    <w:rsid w:val="00F23DA2"/>
    <w:rsid w:val="00F3543B"/>
    <w:rsid w:val="00F549DF"/>
    <w:rsid w:val="00F70121"/>
    <w:rsid w:val="00F74751"/>
    <w:rsid w:val="00F833D4"/>
    <w:rsid w:val="00F90FC7"/>
    <w:rsid w:val="00FA3784"/>
    <w:rsid w:val="00FB6F99"/>
    <w:rsid w:val="00FC0B4E"/>
    <w:rsid w:val="00FD3E9D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4E7CBE-11D8-4417-85B5-9B972C5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75"/>
    <w:pPr>
      <w:spacing w:after="160" w:line="259" w:lineRule="auto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769D"/>
    <w:pPr>
      <w:spacing w:after="0" w:line="240" w:lineRule="auto"/>
    </w:pPr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5769D"/>
    <w:rPr>
      <w:rFonts w:ascii="Segoe UI" w:hAnsi="Segoe UI" w:cs="Times New Roman"/>
      <w:sz w:val="18"/>
      <w:lang w:val="en-US" w:eastAsia="uk-UA"/>
    </w:rPr>
  </w:style>
  <w:style w:type="paragraph" w:styleId="a6">
    <w:name w:val="Normal (Web)"/>
    <w:basedOn w:val="a"/>
    <w:uiPriority w:val="99"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uiPriority w:val="99"/>
    <w:semiHidden/>
    <w:rsid w:val="003320B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B0E72"/>
    <w:pPr>
      <w:spacing w:after="0" w:line="240" w:lineRule="auto"/>
    </w:pPr>
    <w:rPr>
      <w:rFonts w:eastAsia="Calibri" w:cs="Times New Roman"/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B0E72"/>
    <w:rPr>
      <w:rFonts w:ascii="Times New Roman" w:hAnsi="Times New Roman" w:cs="Times New Roman"/>
      <w:sz w:val="20"/>
      <w:lang w:val="en-US" w:eastAsia="uk-UA"/>
    </w:rPr>
  </w:style>
  <w:style w:type="character" w:styleId="ab">
    <w:name w:val="footnote reference"/>
    <w:uiPriority w:val="99"/>
    <w:semiHidden/>
    <w:rsid w:val="00DB0E72"/>
    <w:rPr>
      <w:rFonts w:cs="Times New Roman"/>
      <w:sz w:val="28"/>
      <w:vertAlign w:val="superscript"/>
      <w:lang w:val="ru-RU" w:eastAsia="en-US"/>
    </w:rPr>
  </w:style>
  <w:style w:type="paragraph" w:customStyle="1" w:styleId="3">
    <w:name w:val="Обычный3"/>
    <w:uiPriority w:val="99"/>
    <w:rsid w:val="00E2647A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F0F7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9%D0%B3%D0%B0_(%D0%A2%D0%BE%D0%BC%D1%81%D0%BA%D0%B0%D1%8F_%D0%BE%D0%B1%D0%BB%D0%B0%D1%81%D1%82%D1%8C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1%80%D1%85%D0%BD%D0%B5%D0%BA%D0%B5%D1%82%D1%81%D0%BA%D0%B8%D0%B9_%D1%80%D0%B0%D0%B9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6BBA32A56ACBB70F6385BD6E2460D07CFDC15199CC322481D18325206FCA364A63153EF3B051F905660C9e05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22</Pages>
  <Words>6312</Words>
  <Characters>35979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Sayga</cp:lastModifiedBy>
  <cp:revision>53</cp:revision>
  <cp:lastPrinted>2019-11-14T06:59:00Z</cp:lastPrinted>
  <dcterms:created xsi:type="dcterms:W3CDTF">2018-11-01T05:45:00Z</dcterms:created>
  <dcterms:modified xsi:type="dcterms:W3CDTF">2019-11-27T09:45:00Z</dcterms:modified>
</cp:coreProperties>
</file>