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87938" w14:textId="771B1374" w:rsidR="003F762E" w:rsidRPr="0000712C" w:rsidRDefault="003F762E" w:rsidP="003F762E">
      <w:pPr>
        <w:pStyle w:val="3"/>
        <w:jc w:val="center"/>
        <w:outlineLvl w:val="0"/>
        <w:rPr>
          <w:rFonts w:ascii="Arial" w:hAnsi="Arial" w:cs="Arial"/>
          <w:b/>
          <w:bCs/>
          <w:sz w:val="28"/>
          <w:szCs w:val="28"/>
        </w:rPr>
      </w:pPr>
      <w:r w:rsidRPr="0000712C">
        <w:rPr>
          <w:rFonts w:ascii="Arial" w:hAnsi="Arial" w:cs="Arial"/>
          <w:b/>
          <w:bCs/>
          <w:sz w:val="28"/>
          <w:szCs w:val="28"/>
        </w:rPr>
        <w:t xml:space="preserve">АДМИНИСТРАЦИЯ </w:t>
      </w:r>
      <w:r w:rsidR="0000712C" w:rsidRPr="0000712C">
        <w:rPr>
          <w:rFonts w:ascii="Arial" w:hAnsi="Arial" w:cs="Arial"/>
          <w:b/>
          <w:bCs/>
          <w:sz w:val="28"/>
          <w:szCs w:val="28"/>
        </w:rPr>
        <w:t>САЙГИНСКОГО</w:t>
      </w:r>
      <w:r w:rsidRPr="0000712C">
        <w:rPr>
          <w:rFonts w:ascii="Arial" w:hAnsi="Arial" w:cs="Arial"/>
          <w:b/>
          <w:bCs/>
          <w:sz w:val="28"/>
          <w:szCs w:val="28"/>
        </w:rPr>
        <w:t xml:space="preserve"> СЕЛЬСКОГО ПОСЕЛЕНИЯ</w:t>
      </w:r>
    </w:p>
    <w:p w14:paraId="2FFF2FBD" w14:textId="77777777" w:rsidR="003F762E" w:rsidRDefault="003F762E" w:rsidP="003F762E">
      <w:pPr>
        <w:pStyle w:val="3"/>
        <w:jc w:val="center"/>
        <w:rPr>
          <w:rFonts w:ascii="Arial" w:hAnsi="Arial" w:cs="Arial"/>
          <w:b/>
          <w:bCs/>
          <w:spacing w:val="30"/>
          <w:sz w:val="24"/>
          <w:szCs w:val="24"/>
        </w:rPr>
      </w:pPr>
    </w:p>
    <w:p w14:paraId="6BD729B1" w14:textId="77777777" w:rsidR="003F762E" w:rsidRPr="00FC1203" w:rsidRDefault="003F762E" w:rsidP="003F762E">
      <w:pPr>
        <w:pStyle w:val="3"/>
        <w:jc w:val="center"/>
        <w:rPr>
          <w:rFonts w:ascii="Arial" w:hAnsi="Arial" w:cs="Arial"/>
          <w:b/>
          <w:bCs/>
          <w:spacing w:val="30"/>
          <w:sz w:val="24"/>
          <w:szCs w:val="24"/>
        </w:rPr>
      </w:pPr>
      <w:r w:rsidRPr="00FC1203">
        <w:rPr>
          <w:rFonts w:ascii="Arial" w:hAnsi="Arial" w:cs="Arial"/>
          <w:b/>
          <w:bCs/>
          <w:spacing w:val="30"/>
          <w:sz w:val="24"/>
          <w:szCs w:val="24"/>
        </w:rPr>
        <w:t>ПОСТАНОВЛЕНИЕ</w:t>
      </w:r>
    </w:p>
    <w:p w14:paraId="386768CE" w14:textId="0B64AA1C" w:rsidR="003F762E" w:rsidRPr="00FC1203" w:rsidRDefault="00523D90" w:rsidP="00D8567B">
      <w:pPr>
        <w:pStyle w:val="3"/>
        <w:rPr>
          <w:rFonts w:ascii="Arial" w:hAnsi="Arial" w:cs="Arial"/>
          <w:b/>
          <w:bCs/>
          <w:spacing w:val="30"/>
          <w:sz w:val="24"/>
          <w:szCs w:val="24"/>
        </w:rPr>
      </w:pPr>
      <w:r>
        <w:rPr>
          <w:rFonts w:ascii="Arial" w:hAnsi="Arial" w:cs="Arial"/>
          <w:bCs/>
          <w:sz w:val="24"/>
          <w:szCs w:val="24"/>
        </w:rPr>
        <w:t xml:space="preserve">19 февраля </w:t>
      </w:r>
      <w:r w:rsidR="00113A66">
        <w:rPr>
          <w:rFonts w:ascii="Arial" w:hAnsi="Arial" w:cs="Arial"/>
          <w:bCs/>
          <w:sz w:val="24"/>
          <w:szCs w:val="24"/>
        </w:rPr>
        <w:t>202</w:t>
      </w:r>
      <w:r w:rsidR="0000712C">
        <w:rPr>
          <w:rFonts w:ascii="Arial" w:hAnsi="Arial" w:cs="Arial"/>
          <w:bCs/>
          <w:sz w:val="24"/>
          <w:szCs w:val="24"/>
        </w:rPr>
        <w:t>4 года</w:t>
      </w:r>
      <w:r w:rsidR="003F762E" w:rsidRPr="00FC1203">
        <w:rPr>
          <w:rFonts w:ascii="Arial" w:hAnsi="Arial" w:cs="Arial"/>
          <w:bCs/>
          <w:sz w:val="24"/>
          <w:szCs w:val="24"/>
        </w:rPr>
        <w:tab/>
      </w:r>
      <w:r w:rsidR="003F762E" w:rsidRPr="00FC1203">
        <w:rPr>
          <w:rFonts w:ascii="Arial" w:hAnsi="Arial" w:cs="Arial"/>
          <w:bCs/>
          <w:sz w:val="24"/>
          <w:szCs w:val="24"/>
        </w:rPr>
        <w:tab/>
      </w:r>
      <w:r w:rsidR="003F762E" w:rsidRPr="00FC1203">
        <w:rPr>
          <w:rFonts w:ascii="Arial" w:hAnsi="Arial" w:cs="Arial"/>
          <w:bCs/>
          <w:sz w:val="24"/>
          <w:szCs w:val="24"/>
        </w:rPr>
        <w:tab/>
      </w:r>
      <w:r w:rsidR="003F762E" w:rsidRPr="00FC1203">
        <w:rPr>
          <w:rFonts w:ascii="Arial" w:hAnsi="Arial" w:cs="Arial"/>
          <w:bCs/>
          <w:sz w:val="24"/>
          <w:szCs w:val="24"/>
        </w:rPr>
        <w:tab/>
        <w:t xml:space="preserve"> </w:t>
      </w:r>
      <w:r w:rsidR="003F762E" w:rsidRPr="00FC1203">
        <w:rPr>
          <w:rFonts w:ascii="Arial" w:hAnsi="Arial" w:cs="Arial"/>
          <w:bCs/>
          <w:sz w:val="24"/>
          <w:szCs w:val="24"/>
        </w:rPr>
        <w:tab/>
        <w:t xml:space="preserve">                             </w:t>
      </w:r>
      <w:r w:rsidR="00D8567B">
        <w:rPr>
          <w:rFonts w:ascii="Arial" w:hAnsi="Arial" w:cs="Arial"/>
          <w:bCs/>
          <w:sz w:val="24"/>
          <w:szCs w:val="24"/>
        </w:rPr>
        <w:tab/>
      </w:r>
      <w:r w:rsidR="00D8567B">
        <w:rPr>
          <w:rFonts w:ascii="Arial" w:hAnsi="Arial" w:cs="Arial"/>
          <w:bCs/>
          <w:sz w:val="24"/>
          <w:szCs w:val="24"/>
        </w:rPr>
        <w:tab/>
      </w:r>
      <w:r w:rsidR="003F762E" w:rsidRPr="00FC1203">
        <w:rPr>
          <w:rFonts w:ascii="Arial" w:hAnsi="Arial" w:cs="Arial"/>
          <w:bCs/>
          <w:sz w:val="24"/>
          <w:szCs w:val="24"/>
        </w:rPr>
        <w:t xml:space="preserve">   № </w:t>
      </w:r>
      <w:r>
        <w:rPr>
          <w:rFonts w:ascii="Arial" w:hAnsi="Arial" w:cs="Arial"/>
          <w:bCs/>
          <w:sz w:val="24"/>
          <w:szCs w:val="24"/>
        </w:rPr>
        <w:t>14</w:t>
      </w:r>
    </w:p>
    <w:p w14:paraId="722C8A43" w14:textId="77777777" w:rsidR="003F762E" w:rsidRPr="0000712C" w:rsidRDefault="003F762E" w:rsidP="003F762E">
      <w:pPr>
        <w:pStyle w:val="3"/>
        <w:jc w:val="center"/>
        <w:rPr>
          <w:rFonts w:ascii="Arial" w:hAnsi="Arial" w:cs="Arial"/>
        </w:rPr>
      </w:pPr>
      <w:r w:rsidRPr="0000712C">
        <w:rPr>
          <w:rFonts w:ascii="Arial" w:hAnsi="Arial" w:cs="Arial"/>
        </w:rPr>
        <w:t xml:space="preserve">п. </w:t>
      </w:r>
      <w:r w:rsidR="0000712C" w:rsidRPr="0000712C">
        <w:rPr>
          <w:rFonts w:ascii="Arial" w:hAnsi="Arial" w:cs="Arial"/>
        </w:rPr>
        <w:t>Сайга</w:t>
      </w:r>
    </w:p>
    <w:p w14:paraId="31C12DF8" w14:textId="77777777" w:rsidR="003F762E" w:rsidRPr="0000712C" w:rsidRDefault="003F762E" w:rsidP="003F762E">
      <w:pPr>
        <w:pStyle w:val="3"/>
        <w:jc w:val="center"/>
        <w:rPr>
          <w:rFonts w:ascii="Arial" w:hAnsi="Arial" w:cs="Arial"/>
        </w:rPr>
      </w:pPr>
      <w:r w:rsidRPr="0000712C">
        <w:rPr>
          <w:rFonts w:ascii="Arial" w:hAnsi="Arial" w:cs="Arial"/>
        </w:rPr>
        <w:t>Верхнекетского района</w:t>
      </w:r>
    </w:p>
    <w:p w14:paraId="5B0D3FDC" w14:textId="77777777" w:rsidR="003F762E" w:rsidRPr="0000712C" w:rsidRDefault="003F762E" w:rsidP="003F762E">
      <w:pPr>
        <w:pStyle w:val="3"/>
        <w:jc w:val="center"/>
        <w:rPr>
          <w:rFonts w:ascii="Arial" w:hAnsi="Arial" w:cs="Arial"/>
        </w:rPr>
      </w:pPr>
      <w:r w:rsidRPr="0000712C">
        <w:rPr>
          <w:rFonts w:ascii="Arial" w:hAnsi="Arial" w:cs="Arial"/>
        </w:rPr>
        <w:t xml:space="preserve"> Томской области</w:t>
      </w:r>
    </w:p>
    <w:p w14:paraId="2657C0AD" w14:textId="77777777" w:rsidR="003F762E" w:rsidRDefault="003F762E" w:rsidP="003F762E">
      <w:pPr>
        <w:pStyle w:val="a5"/>
        <w:tabs>
          <w:tab w:val="left" w:pos="3119"/>
          <w:tab w:val="left" w:pos="3402"/>
          <w:tab w:val="left" w:pos="3960"/>
        </w:tabs>
        <w:ind w:right="4111"/>
        <w:jc w:val="both"/>
        <w:rPr>
          <w:rFonts w:ascii="Arial" w:hAnsi="Arial" w:cs="Arial"/>
          <w:b w:val="0"/>
          <w:sz w:val="24"/>
          <w:szCs w:val="24"/>
        </w:rPr>
      </w:pPr>
    </w:p>
    <w:p w14:paraId="76BD8079" w14:textId="77777777" w:rsidR="00523D90" w:rsidRDefault="003F762E" w:rsidP="00523D90">
      <w:pPr>
        <w:pStyle w:val="a5"/>
        <w:tabs>
          <w:tab w:val="left" w:pos="3119"/>
          <w:tab w:val="left" w:pos="3402"/>
          <w:tab w:val="left" w:pos="3960"/>
        </w:tabs>
        <w:rPr>
          <w:rFonts w:ascii="Arial" w:hAnsi="Arial" w:cs="Arial"/>
          <w:sz w:val="24"/>
          <w:szCs w:val="24"/>
        </w:rPr>
      </w:pPr>
      <w:bookmarkStart w:id="0" w:name="_Hlk157678288"/>
      <w:r w:rsidRPr="00FD360B">
        <w:rPr>
          <w:rFonts w:ascii="Arial" w:hAnsi="Arial" w:cs="Arial"/>
          <w:sz w:val="24"/>
          <w:szCs w:val="24"/>
        </w:rPr>
        <w:t>Об утверждении Административного регламента</w:t>
      </w:r>
    </w:p>
    <w:p w14:paraId="352562BF" w14:textId="77777777" w:rsidR="00523D90" w:rsidRDefault="003F762E" w:rsidP="00523D90">
      <w:pPr>
        <w:pStyle w:val="a5"/>
        <w:tabs>
          <w:tab w:val="left" w:pos="3119"/>
          <w:tab w:val="left" w:pos="3402"/>
          <w:tab w:val="left" w:pos="3960"/>
        </w:tabs>
        <w:rPr>
          <w:rFonts w:ascii="Arial" w:hAnsi="Arial" w:cs="Arial"/>
          <w:sz w:val="24"/>
          <w:szCs w:val="24"/>
        </w:rPr>
      </w:pPr>
      <w:r w:rsidRPr="00FD360B">
        <w:rPr>
          <w:rFonts w:ascii="Arial" w:hAnsi="Arial" w:cs="Arial"/>
          <w:sz w:val="24"/>
          <w:szCs w:val="24"/>
        </w:rPr>
        <w:t xml:space="preserve"> по предоставлению муниципальной услуги </w:t>
      </w:r>
    </w:p>
    <w:p w14:paraId="1403FBE8" w14:textId="77777777" w:rsidR="00523D90" w:rsidRDefault="003F762E" w:rsidP="00523D90">
      <w:pPr>
        <w:pStyle w:val="a5"/>
        <w:tabs>
          <w:tab w:val="left" w:pos="3119"/>
          <w:tab w:val="left" w:pos="3402"/>
          <w:tab w:val="left" w:pos="3960"/>
        </w:tabs>
        <w:rPr>
          <w:rFonts w:ascii="Arial" w:hAnsi="Arial" w:cs="Arial"/>
          <w:sz w:val="24"/>
          <w:szCs w:val="24"/>
        </w:rPr>
      </w:pPr>
      <w:r w:rsidRPr="00FD360B">
        <w:rPr>
          <w:rFonts w:ascii="Arial" w:hAnsi="Arial" w:cs="Arial"/>
          <w:sz w:val="24"/>
          <w:szCs w:val="24"/>
        </w:rPr>
        <w:t xml:space="preserve">«Установка информационной вывески, </w:t>
      </w:r>
    </w:p>
    <w:p w14:paraId="765B514C" w14:textId="77777777" w:rsidR="00523D90" w:rsidRDefault="003F762E" w:rsidP="00523D90">
      <w:pPr>
        <w:pStyle w:val="a5"/>
        <w:tabs>
          <w:tab w:val="left" w:pos="3119"/>
          <w:tab w:val="left" w:pos="3402"/>
          <w:tab w:val="left" w:pos="3960"/>
        </w:tabs>
        <w:rPr>
          <w:rFonts w:ascii="Arial" w:hAnsi="Arial" w:cs="Arial"/>
          <w:sz w:val="24"/>
          <w:szCs w:val="24"/>
        </w:rPr>
      </w:pPr>
      <w:r w:rsidRPr="00FD360B">
        <w:rPr>
          <w:rFonts w:ascii="Arial" w:hAnsi="Arial" w:cs="Arial"/>
          <w:sz w:val="24"/>
          <w:szCs w:val="24"/>
        </w:rPr>
        <w:t xml:space="preserve">согласование дизайн-проекта размещения </w:t>
      </w:r>
    </w:p>
    <w:p w14:paraId="5784A0F7" w14:textId="77777777" w:rsidR="00523D90" w:rsidRDefault="003F762E" w:rsidP="00523D90">
      <w:pPr>
        <w:pStyle w:val="a5"/>
        <w:tabs>
          <w:tab w:val="left" w:pos="3119"/>
          <w:tab w:val="left" w:pos="3402"/>
          <w:tab w:val="left" w:pos="3960"/>
        </w:tabs>
        <w:rPr>
          <w:rFonts w:ascii="Arial" w:hAnsi="Arial" w:cs="Arial"/>
          <w:sz w:val="24"/>
          <w:szCs w:val="24"/>
        </w:rPr>
      </w:pPr>
      <w:r w:rsidRPr="00FD360B">
        <w:rPr>
          <w:rFonts w:ascii="Arial" w:hAnsi="Arial" w:cs="Arial"/>
          <w:sz w:val="24"/>
          <w:szCs w:val="24"/>
        </w:rPr>
        <w:t>вывески»</w:t>
      </w:r>
      <w:r w:rsidR="00FD360B" w:rsidRPr="00FD360B">
        <w:rPr>
          <w:rFonts w:ascii="Arial" w:hAnsi="Arial" w:cs="Arial"/>
          <w:sz w:val="24"/>
          <w:szCs w:val="24"/>
        </w:rPr>
        <w:t xml:space="preserve"> на территории муниципального</w:t>
      </w:r>
    </w:p>
    <w:p w14:paraId="672C9ABB" w14:textId="77777777" w:rsidR="00523D90" w:rsidRDefault="00FD360B" w:rsidP="00523D90">
      <w:pPr>
        <w:pStyle w:val="a5"/>
        <w:tabs>
          <w:tab w:val="left" w:pos="3119"/>
          <w:tab w:val="left" w:pos="3402"/>
          <w:tab w:val="left" w:pos="3960"/>
        </w:tabs>
        <w:rPr>
          <w:rFonts w:ascii="Arial" w:hAnsi="Arial" w:cs="Arial"/>
          <w:sz w:val="24"/>
          <w:szCs w:val="24"/>
        </w:rPr>
      </w:pPr>
      <w:r w:rsidRPr="00FD360B">
        <w:rPr>
          <w:rFonts w:ascii="Arial" w:hAnsi="Arial" w:cs="Arial"/>
          <w:sz w:val="24"/>
          <w:szCs w:val="24"/>
        </w:rPr>
        <w:t xml:space="preserve"> образования </w:t>
      </w:r>
      <w:r w:rsidR="0000712C">
        <w:rPr>
          <w:rFonts w:ascii="Arial" w:hAnsi="Arial" w:cs="Arial"/>
          <w:sz w:val="24"/>
          <w:szCs w:val="24"/>
        </w:rPr>
        <w:t>Сайгинское</w:t>
      </w:r>
      <w:r w:rsidRPr="00FD360B">
        <w:rPr>
          <w:rFonts w:ascii="Arial" w:hAnsi="Arial" w:cs="Arial"/>
          <w:sz w:val="24"/>
          <w:szCs w:val="24"/>
        </w:rPr>
        <w:t xml:space="preserve"> сельское поселение</w:t>
      </w:r>
    </w:p>
    <w:p w14:paraId="0F8779F4" w14:textId="162010AE" w:rsidR="003F762E" w:rsidRPr="00FD360B" w:rsidRDefault="00FD360B" w:rsidP="00523D90">
      <w:pPr>
        <w:pStyle w:val="a5"/>
        <w:tabs>
          <w:tab w:val="left" w:pos="3119"/>
          <w:tab w:val="left" w:pos="3402"/>
          <w:tab w:val="left" w:pos="3960"/>
        </w:tabs>
        <w:rPr>
          <w:rFonts w:ascii="Arial" w:hAnsi="Arial" w:cs="Arial"/>
          <w:sz w:val="24"/>
          <w:szCs w:val="24"/>
        </w:rPr>
      </w:pPr>
      <w:r w:rsidRPr="00FD360B">
        <w:rPr>
          <w:rFonts w:ascii="Arial" w:hAnsi="Arial" w:cs="Arial"/>
          <w:sz w:val="24"/>
          <w:szCs w:val="24"/>
        </w:rPr>
        <w:t xml:space="preserve"> Верхнекетского района Томской области</w:t>
      </w:r>
      <w:bookmarkEnd w:id="0"/>
    </w:p>
    <w:p w14:paraId="483AEBA6" w14:textId="77777777" w:rsidR="003F762E" w:rsidRPr="003F762E" w:rsidRDefault="003F762E" w:rsidP="003F762E">
      <w:pPr>
        <w:ind w:right="-872"/>
        <w:jc w:val="both"/>
        <w:rPr>
          <w:rFonts w:ascii="Arial" w:hAnsi="Arial" w:cs="Arial"/>
          <w:sz w:val="24"/>
          <w:szCs w:val="24"/>
        </w:rPr>
      </w:pPr>
    </w:p>
    <w:p w14:paraId="07A12C08" w14:textId="62279CEB" w:rsidR="00310722" w:rsidRPr="00FB559E" w:rsidRDefault="003F762E" w:rsidP="00523D90">
      <w:pPr>
        <w:tabs>
          <w:tab w:val="left" w:pos="7938"/>
        </w:tabs>
        <w:ind w:firstLine="709"/>
        <w:jc w:val="both"/>
        <w:rPr>
          <w:rFonts w:ascii="Arial" w:hAnsi="Arial" w:cs="Arial"/>
          <w:sz w:val="24"/>
          <w:szCs w:val="24"/>
        </w:rPr>
      </w:pPr>
      <w:r w:rsidRPr="00094430">
        <w:rPr>
          <w:rFonts w:ascii="Arial" w:hAnsi="Arial" w:cs="Arial"/>
          <w:color w:val="C00000"/>
          <w:sz w:val="24"/>
          <w:szCs w:val="24"/>
        </w:rPr>
        <w:t xml:space="preserve"> </w:t>
      </w:r>
      <w:r w:rsidR="00094430" w:rsidRPr="009749FE">
        <w:rPr>
          <w:rFonts w:ascii="Arial" w:hAnsi="Arial" w:cs="Arial"/>
          <w:sz w:val="24"/>
          <w:szCs w:val="24"/>
        </w:rPr>
        <w:t xml:space="preserve">В </w:t>
      </w:r>
      <w:r w:rsidR="00094430" w:rsidRPr="00FB559E">
        <w:rPr>
          <w:rFonts w:ascii="Arial" w:hAnsi="Arial" w:cs="Arial"/>
          <w:sz w:val="24"/>
          <w:szCs w:val="24"/>
        </w:rPr>
        <w:t xml:space="preserve">соответствии </w:t>
      </w:r>
      <w:r w:rsidR="00310722" w:rsidRPr="00FB559E">
        <w:rPr>
          <w:rFonts w:ascii="Arial" w:hAnsi="Arial" w:cs="Arial"/>
          <w:sz w:val="24"/>
          <w:szCs w:val="24"/>
        </w:rPr>
        <w:t>с Федеральным законом от 27 июля 2010 года № 210-ФЗ «Об организации предоставления государственных и муниципальных услуг», постановляю:</w:t>
      </w:r>
    </w:p>
    <w:p w14:paraId="1C5B0FA9" w14:textId="77777777" w:rsidR="003F762E" w:rsidRPr="009749FE" w:rsidRDefault="003F762E" w:rsidP="00523D90">
      <w:pPr>
        <w:pStyle w:val="a5"/>
        <w:tabs>
          <w:tab w:val="left" w:pos="709"/>
          <w:tab w:val="left" w:pos="3402"/>
          <w:tab w:val="left" w:pos="3960"/>
        </w:tabs>
        <w:ind w:firstLine="709"/>
        <w:jc w:val="both"/>
        <w:rPr>
          <w:rFonts w:ascii="Arial" w:hAnsi="Arial" w:cs="Arial"/>
          <w:sz w:val="24"/>
          <w:szCs w:val="24"/>
        </w:rPr>
      </w:pPr>
    </w:p>
    <w:p w14:paraId="6C7477D8" w14:textId="77777777" w:rsidR="003E4520" w:rsidRPr="009749FE" w:rsidRDefault="003F762E" w:rsidP="00523D90">
      <w:pPr>
        <w:pStyle w:val="a3"/>
        <w:ind w:firstLine="709"/>
        <w:jc w:val="both"/>
        <w:rPr>
          <w:rFonts w:ascii="Arial" w:hAnsi="Arial" w:cs="Arial"/>
          <w:sz w:val="24"/>
          <w:szCs w:val="24"/>
        </w:rPr>
      </w:pPr>
      <w:r w:rsidRPr="009749FE">
        <w:rPr>
          <w:rFonts w:ascii="Arial" w:hAnsi="Arial" w:cs="Arial"/>
          <w:sz w:val="24"/>
          <w:szCs w:val="24"/>
        </w:rPr>
        <w:t xml:space="preserve">1. Утвердить прилагаемый Административный регламент по предоставлению муниципальной услуги «Установка информационной вывески, согласование дизайн-проекта размещения вывески» на территории муниципального образования </w:t>
      </w:r>
      <w:r w:rsidR="0000712C">
        <w:rPr>
          <w:rFonts w:ascii="Arial" w:hAnsi="Arial" w:cs="Arial"/>
          <w:sz w:val="24"/>
          <w:szCs w:val="24"/>
        </w:rPr>
        <w:t>Сайгинское</w:t>
      </w:r>
      <w:r w:rsidRPr="009749FE">
        <w:rPr>
          <w:rFonts w:ascii="Arial" w:hAnsi="Arial" w:cs="Arial"/>
          <w:sz w:val="24"/>
          <w:szCs w:val="24"/>
        </w:rPr>
        <w:t xml:space="preserve"> сельское поселение Верхнекетского района Томской</w:t>
      </w:r>
      <w:r w:rsidR="003E4520" w:rsidRPr="009749FE">
        <w:rPr>
          <w:rFonts w:ascii="Arial" w:hAnsi="Arial" w:cs="Arial"/>
          <w:sz w:val="24"/>
          <w:szCs w:val="24"/>
        </w:rPr>
        <w:t xml:space="preserve"> области</w:t>
      </w:r>
      <w:r w:rsidRPr="009749FE">
        <w:rPr>
          <w:rFonts w:ascii="Arial" w:hAnsi="Arial" w:cs="Arial"/>
          <w:sz w:val="24"/>
          <w:szCs w:val="24"/>
        </w:rPr>
        <w:t>.</w:t>
      </w:r>
    </w:p>
    <w:p w14:paraId="4B26952D" w14:textId="77777777" w:rsidR="003E4520" w:rsidRPr="009749FE" w:rsidRDefault="003E4520" w:rsidP="00523D90">
      <w:pPr>
        <w:pStyle w:val="a3"/>
        <w:ind w:firstLine="709"/>
        <w:jc w:val="both"/>
        <w:rPr>
          <w:rFonts w:ascii="Arial" w:hAnsi="Arial" w:cs="Arial"/>
          <w:bCs/>
          <w:sz w:val="24"/>
          <w:szCs w:val="24"/>
        </w:rPr>
      </w:pPr>
      <w:r w:rsidRPr="009749FE">
        <w:rPr>
          <w:rFonts w:ascii="Arial" w:hAnsi="Arial" w:cs="Arial"/>
          <w:sz w:val="24"/>
          <w:szCs w:val="24"/>
        </w:rPr>
        <w:t>2</w:t>
      </w:r>
      <w:r w:rsidR="003F762E" w:rsidRPr="009749FE">
        <w:rPr>
          <w:rFonts w:ascii="Arial" w:hAnsi="Arial" w:cs="Arial"/>
          <w:sz w:val="24"/>
          <w:szCs w:val="24"/>
        </w:rPr>
        <w:t xml:space="preserve">. </w:t>
      </w:r>
      <w:r w:rsidR="003F762E" w:rsidRPr="009749FE">
        <w:rPr>
          <w:rFonts w:ascii="Arial" w:hAnsi="Arial" w:cs="Arial"/>
          <w:bCs/>
          <w:sz w:val="24"/>
          <w:szCs w:val="24"/>
        </w:rPr>
        <w:t>Опубликовать настоящее постановление в информационном вестнике Верхнекетского района «Территория» и разместить на официальном сайте Администрации Верхнекетского района.</w:t>
      </w:r>
    </w:p>
    <w:p w14:paraId="2235B4FE" w14:textId="77777777" w:rsidR="003E4520" w:rsidRPr="009749FE" w:rsidRDefault="003E4520" w:rsidP="00523D90">
      <w:pPr>
        <w:pStyle w:val="a3"/>
        <w:ind w:firstLine="709"/>
        <w:jc w:val="both"/>
        <w:rPr>
          <w:rFonts w:ascii="Arial" w:hAnsi="Arial" w:cs="Arial"/>
          <w:bCs/>
          <w:sz w:val="24"/>
          <w:szCs w:val="24"/>
        </w:rPr>
      </w:pPr>
      <w:r w:rsidRPr="009749FE">
        <w:rPr>
          <w:rFonts w:ascii="Arial" w:hAnsi="Arial" w:cs="Arial"/>
          <w:bCs/>
          <w:sz w:val="24"/>
          <w:szCs w:val="24"/>
        </w:rPr>
        <w:t>3.</w:t>
      </w:r>
      <w:r w:rsidR="00113A66">
        <w:rPr>
          <w:rFonts w:ascii="Arial" w:hAnsi="Arial" w:cs="Arial"/>
          <w:bCs/>
          <w:sz w:val="24"/>
          <w:szCs w:val="24"/>
        </w:rPr>
        <w:t xml:space="preserve"> </w:t>
      </w:r>
      <w:r w:rsidR="003F762E" w:rsidRPr="009749FE">
        <w:rPr>
          <w:rFonts w:ascii="Arial" w:hAnsi="Arial" w:cs="Arial"/>
          <w:bCs/>
          <w:sz w:val="24"/>
          <w:szCs w:val="24"/>
        </w:rPr>
        <w:t>Настоящее постановление вступает в силу со дня его официального опубликования.</w:t>
      </w:r>
    </w:p>
    <w:p w14:paraId="016D3F5B" w14:textId="77777777" w:rsidR="003F762E" w:rsidRDefault="003E4520" w:rsidP="00523D90">
      <w:pPr>
        <w:pStyle w:val="a3"/>
        <w:ind w:firstLine="709"/>
        <w:jc w:val="both"/>
        <w:rPr>
          <w:rFonts w:ascii="Arial" w:hAnsi="Arial" w:cs="Arial"/>
          <w:bCs/>
          <w:sz w:val="24"/>
          <w:szCs w:val="24"/>
        </w:rPr>
      </w:pPr>
      <w:r w:rsidRPr="009749FE">
        <w:rPr>
          <w:rFonts w:ascii="Arial" w:hAnsi="Arial" w:cs="Arial"/>
          <w:bCs/>
          <w:sz w:val="24"/>
          <w:szCs w:val="24"/>
        </w:rPr>
        <w:t>4.</w:t>
      </w:r>
      <w:r w:rsidR="00113A66">
        <w:rPr>
          <w:rFonts w:ascii="Arial" w:hAnsi="Arial" w:cs="Arial"/>
          <w:bCs/>
          <w:sz w:val="24"/>
          <w:szCs w:val="24"/>
        </w:rPr>
        <w:t xml:space="preserve"> </w:t>
      </w:r>
      <w:r w:rsidR="003F762E" w:rsidRPr="009749FE">
        <w:rPr>
          <w:rFonts w:ascii="Arial" w:hAnsi="Arial" w:cs="Arial"/>
          <w:bCs/>
          <w:sz w:val="24"/>
          <w:szCs w:val="24"/>
        </w:rPr>
        <w:t xml:space="preserve">Контроль за исполнением настоящего постановления </w:t>
      </w:r>
      <w:r w:rsidR="00566FBD">
        <w:rPr>
          <w:rFonts w:ascii="Arial" w:hAnsi="Arial" w:cs="Arial"/>
          <w:bCs/>
          <w:sz w:val="24"/>
          <w:szCs w:val="24"/>
        </w:rPr>
        <w:t xml:space="preserve">возложить на </w:t>
      </w:r>
      <w:r w:rsidR="0000712C">
        <w:rPr>
          <w:rFonts w:ascii="Arial" w:hAnsi="Arial" w:cs="Arial"/>
          <w:bCs/>
          <w:sz w:val="24"/>
          <w:szCs w:val="24"/>
        </w:rPr>
        <w:t>специалиста по имуществу и землеустройству</w:t>
      </w:r>
      <w:r w:rsidR="00566FBD">
        <w:rPr>
          <w:rFonts w:ascii="Arial" w:hAnsi="Arial" w:cs="Arial"/>
          <w:bCs/>
          <w:sz w:val="24"/>
          <w:szCs w:val="24"/>
        </w:rPr>
        <w:t xml:space="preserve"> Администрации </w:t>
      </w:r>
      <w:r w:rsidR="0000712C">
        <w:rPr>
          <w:rFonts w:ascii="Arial" w:hAnsi="Arial" w:cs="Arial"/>
          <w:bCs/>
          <w:sz w:val="24"/>
          <w:szCs w:val="24"/>
        </w:rPr>
        <w:t>Сайгинского</w:t>
      </w:r>
      <w:r w:rsidR="00566FBD">
        <w:rPr>
          <w:rFonts w:ascii="Arial" w:hAnsi="Arial" w:cs="Arial"/>
          <w:bCs/>
          <w:sz w:val="24"/>
          <w:szCs w:val="24"/>
        </w:rPr>
        <w:t xml:space="preserve"> сельского поселения</w:t>
      </w:r>
      <w:r w:rsidR="003F762E" w:rsidRPr="009749FE">
        <w:rPr>
          <w:rFonts w:ascii="Arial" w:hAnsi="Arial" w:cs="Arial"/>
          <w:bCs/>
          <w:sz w:val="24"/>
          <w:szCs w:val="24"/>
        </w:rPr>
        <w:t>.</w:t>
      </w:r>
    </w:p>
    <w:p w14:paraId="572439AF" w14:textId="77777777" w:rsidR="00113A66" w:rsidRDefault="00113A66" w:rsidP="00523D90">
      <w:pPr>
        <w:pStyle w:val="a3"/>
        <w:ind w:firstLine="709"/>
        <w:jc w:val="both"/>
        <w:rPr>
          <w:rFonts w:ascii="Arial" w:hAnsi="Arial" w:cs="Arial"/>
          <w:bCs/>
          <w:sz w:val="24"/>
          <w:szCs w:val="24"/>
        </w:rPr>
      </w:pPr>
    </w:p>
    <w:p w14:paraId="23C5CE30" w14:textId="77777777" w:rsidR="00113A66" w:rsidRDefault="00113A66" w:rsidP="00543DDB">
      <w:pPr>
        <w:pStyle w:val="a3"/>
        <w:ind w:firstLine="709"/>
        <w:jc w:val="both"/>
        <w:rPr>
          <w:rFonts w:ascii="Arial" w:hAnsi="Arial" w:cs="Arial"/>
          <w:sz w:val="24"/>
          <w:szCs w:val="24"/>
        </w:rPr>
      </w:pPr>
    </w:p>
    <w:p w14:paraId="3710CFE5" w14:textId="77777777" w:rsidR="003F762E" w:rsidRPr="00237E82" w:rsidRDefault="003F762E" w:rsidP="003F762E">
      <w:pPr>
        <w:tabs>
          <w:tab w:val="left" w:pos="7560"/>
        </w:tabs>
        <w:jc w:val="both"/>
        <w:rPr>
          <w:rFonts w:ascii="Arial" w:hAnsi="Arial" w:cs="Arial"/>
          <w:sz w:val="24"/>
          <w:szCs w:val="24"/>
        </w:rPr>
      </w:pPr>
      <w:r>
        <w:rPr>
          <w:rFonts w:ascii="Arial" w:hAnsi="Arial" w:cs="Arial"/>
          <w:sz w:val="24"/>
          <w:szCs w:val="24"/>
        </w:rPr>
        <w:t>Глава</w:t>
      </w:r>
      <w:r w:rsidRPr="00237E82">
        <w:rPr>
          <w:rFonts w:ascii="Arial" w:hAnsi="Arial" w:cs="Arial"/>
          <w:sz w:val="24"/>
          <w:szCs w:val="24"/>
        </w:rPr>
        <w:t xml:space="preserve"> </w:t>
      </w:r>
      <w:r w:rsidR="0000712C">
        <w:rPr>
          <w:rFonts w:ascii="Arial" w:hAnsi="Arial" w:cs="Arial"/>
          <w:sz w:val="24"/>
          <w:szCs w:val="24"/>
        </w:rPr>
        <w:t>Сайгинского</w:t>
      </w:r>
      <w:r w:rsidRPr="00237E82">
        <w:rPr>
          <w:rFonts w:ascii="Arial" w:hAnsi="Arial" w:cs="Arial"/>
          <w:sz w:val="24"/>
          <w:szCs w:val="24"/>
        </w:rPr>
        <w:t xml:space="preserve"> </w:t>
      </w:r>
      <w:r>
        <w:rPr>
          <w:rFonts w:ascii="Arial" w:hAnsi="Arial" w:cs="Arial"/>
          <w:sz w:val="24"/>
          <w:szCs w:val="24"/>
        </w:rPr>
        <w:tab/>
      </w:r>
      <w:r w:rsidR="0000712C">
        <w:rPr>
          <w:rFonts w:ascii="Arial" w:hAnsi="Arial" w:cs="Arial"/>
          <w:sz w:val="24"/>
          <w:szCs w:val="24"/>
        </w:rPr>
        <w:t>Н.А. Чернышева</w:t>
      </w:r>
    </w:p>
    <w:p w14:paraId="1B045EA2" w14:textId="77777777" w:rsidR="003F762E" w:rsidRPr="00237E82" w:rsidRDefault="00FD360B" w:rsidP="003F762E">
      <w:pPr>
        <w:jc w:val="both"/>
        <w:rPr>
          <w:rFonts w:ascii="Arial" w:hAnsi="Arial" w:cs="Arial"/>
          <w:sz w:val="24"/>
          <w:szCs w:val="24"/>
        </w:rPr>
      </w:pPr>
      <w:r>
        <w:rPr>
          <w:rFonts w:ascii="Arial" w:hAnsi="Arial" w:cs="Arial"/>
          <w:sz w:val="24"/>
          <w:szCs w:val="24"/>
        </w:rPr>
        <w:t>с</w:t>
      </w:r>
      <w:r w:rsidR="003F762E" w:rsidRPr="00237E82">
        <w:rPr>
          <w:rFonts w:ascii="Arial" w:hAnsi="Arial" w:cs="Arial"/>
          <w:sz w:val="24"/>
          <w:szCs w:val="24"/>
        </w:rPr>
        <w:t>ельского</w:t>
      </w:r>
      <w:r>
        <w:rPr>
          <w:rFonts w:ascii="Arial" w:hAnsi="Arial" w:cs="Arial"/>
          <w:sz w:val="24"/>
          <w:szCs w:val="24"/>
        </w:rPr>
        <w:t xml:space="preserve"> </w:t>
      </w:r>
      <w:r w:rsidR="003F762E" w:rsidRPr="00237E82">
        <w:rPr>
          <w:rFonts w:ascii="Arial" w:hAnsi="Arial" w:cs="Arial"/>
          <w:sz w:val="24"/>
          <w:szCs w:val="24"/>
        </w:rPr>
        <w:t xml:space="preserve">поселения                                                                 </w:t>
      </w:r>
      <w:r w:rsidR="003F762E">
        <w:rPr>
          <w:rFonts w:ascii="Arial" w:hAnsi="Arial" w:cs="Arial"/>
          <w:sz w:val="24"/>
          <w:szCs w:val="24"/>
        </w:rPr>
        <w:t xml:space="preserve">                    </w:t>
      </w:r>
    </w:p>
    <w:p w14:paraId="11AF298C" w14:textId="77777777" w:rsidR="003F762E" w:rsidRPr="00237E82" w:rsidRDefault="003F762E" w:rsidP="003F762E">
      <w:pPr>
        <w:jc w:val="both"/>
        <w:rPr>
          <w:rFonts w:ascii="Arial" w:hAnsi="Arial" w:cs="Arial"/>
          <w:sz w:val="24"/>
          <w:szCs w:val="24"/>
        </w:rPr>
      </w:pPr>
    </w:p>
    <w:p w14:paraId="07D99849" w14:textId="77777777" w:rsidR="00313896" w:rsidRDefault="00313896" w:rsidP="003F762E">
      <w:pPr>
        <w:ind w:firstLine="708"/>
        <w:rPr>
          <w:rFonts w:ascii="Arial" w:hAnsi="Arial" w:cs="Arial"/>
          <w:sz w:val="24"/>
          <w:szCs w:val="24"/>
        </w:rPr>
      </w:pPr>
    </w:p>
    <w:p w14:paraId="41B3D361" w14:textId="77777777" w:rsidR="00170D52" w:rsidRDefault="00170D52" w:rsidP="003F762E">
      <w:pPr>
        <w:ind w:firstLine="708"/>
        <w:rPr>
          <w:rFonts w:ascii="Arial" w:hAnsi="Arial" w:cs="Arial"/>
          <w:sz w:val="24"/>
          <w:szCs w:val="24"/>
        </w:rPr>
      </w:pPr>
    </w:p>
    <w:p w14:paraId="2AC1062F" w14:textId="77777777" w:rsidR="00170D52" w:rsidRDefault="00170D52" w:rsidP="003F762E">
      <w:pPr>
        <w:ind w:firstLine="708"/>
        <w:rPr>
          <w:rFonts w:ascii="Arial" w:hAnsi="Arial" w:cs="Arial"/>
          <w:sz w:val="24"/>
          <w:szCs w:val="24"/>
        </w:rPr>
      </w:pPr>
    </w:p>
    <w:p w14:paraId="4A16F9AA" w14:textId="77777777" w:rsidR="00170D52" w:rsidRDefault="00170D52" w:rsidP="003F762E">
      <w:pPr>
        <w:ind w:firstLine="708"/>
        <w:rPr>
          <w:rFonts w:ascii="Arial" w:hAnsi="Arial" w:cs="Arial"/>
          <w:sz w:val="24"/>
          <w:szCs w:val="24"/>
        </w:rPr>
      </w:pPr>
    </w:p>
    <w:p w14:paraId="6E74B843" w14:textId="77777777" w:rsidR="00170D52" w:rsidRDefault="00170D52" w:rsidP="003F762E">
      <w:pPr>
        <w:ind w:firstLine="708"/>
        <w:rPr>
          <w:rFonts w:ascii="Arial" w:hAnsi="Arial" w:cs="Arial"/>
          <w:sz w:val="24"/>
          <w:szCs w:val="24"/>
        </w:rPr>
      </w:pPr>
    </w:p>
    <w:p w14:paraId="0ECDC373" w14:textId="77777777" w:rsidR="001952AD" w:rsidRDefault="001952AD" w:rsidP="00FD360B">
      <w:pPr>
        <w:pStyle w:val="Default"/>
        <w:ind w:left="5387"/>
        <w:jc w:val="both"/>
        <w:rPr>
          <w:rFonts w:ascii="Arial" w:hAnsi="Arial" w:cs="Arial"/>
        </w:rPr>
      </w:pPr>
    </w:p>
    <w:p w14:paraId="06CFD5D8" w14:textId="77777777" w:rsidR="001952AD" w:rsidRDefault="001952AD" w:rsidP="00FD360B">
      <w:pPr>
        <w:pStyle w:val="Default"/>
        <w:ind w:left="5387"/>
        <w:jc w:val="both"/>
        <w:rPr>
          <w:rFonts w:ascii="Arial" w:hAnsi="Arial" w:cs="Arial"/>
        </w:rPr>
      </w:pPr>
    </w:p>
    <w:p w14:paraId="6E4B6262" w14:textId="77777777" w:rsidR="001952AD" w:rsidRDefault="001952AD" w:rsidP="00FD360B">
      <w:pPr>
        <w:pStyle w:val="Default"/>
        <w:ind w:left="5387"/>
        <w:jc w:val="both"/>
        <w:rPr>
          <w:rFonts w:ascii="Arial" w:hAnsi="Arial" w:cs="Arial"/>
        </w:rPr>
      </w:pPr>
    </w:p>
    <w:p w14:paraId="5D0A3C2A" w14:textId="77777777" w:rsidR="001952AD" w:rsidRDefault="001952AD" w:rsidP="00FD360B">
      <w:pPr>
        <w:pStyle w:val="Default"/>
        <w:ind w:left="5387"/>
        <w:jc w:val="both"/>
        <w:rPr>
          <w:rFonts w:ascii="Arial" w:hAnsi="Arial" w:cs="Arial"/>
        </w:rPr>
      </w:pPr>
    </w:p>
    <w:p w14:paraId="6CB30D1E" w14:textId="77777777" w:rsidR="00543DDB" w:rsidRDefault="00543DDB" w:rsidP="00FD360B">
      <w:pPr>
        <w:pStyle w:val="Default"/>
        <w:ind w:left="5387"/>
        <w:jc w:val="both"/>
        <w:rPr>
          <w:rFonts w:ascii="Arial" w:hAnsi="Arial" w:cs="Arial"/>
          <w:color w:val="C00000"/>
        </w:rPr>
      </w:pPr>
    </w:p>
    <w:p w14:paraId="2C0B2D63" w14:textId="77777777" w:rsidR="00543DDB" w:rsidRDefault="00543DDB" w:rsidP="00FD360B">
      <w:pPr>
        <w:pStyle w:val="Default"/>
        <w:ind w:left="5387"/>
        <w:jc w:val="both"/>
        <w:rPr>
          <w:rFonts w:ascii="Arial" w:hAnsi="Arial" w:cs="Arial"/>
          <w:color w:val="C00000"/>
        </w:rPr>
      </w:pPr>
    </w:p>
    <w:p w14:paraId="43D9019C" w14:textId="77777777" w:rsidR="00543DDB" w:rsidRDefault="00543DDB" w:rsidP="00FD360B">
      <w:pPr>
        <w:pStyle w:val="Default"/>
        <w:ind w:left="5387"/>
        <w:jc w:val="both"/>
        <w:rPr>
          <w:rFonts w:ascii="Arial" w:hAnsi="Arial" w:cs="Arial"/>
          <w:color w:val="C00000"/>
        </w:rPr>
      </w:pPr>
    </w:p>
    <w:p w14:paraId="771FA4EC" w14:textId="77777777" w:rsidR="00543DDB" w:rsidRDefault="00543DDB" w:rsidP="00FD360B">
      <w:pPr>
        <w:pStyle w:val="Default"/>
        <w:ind w:left="5387"/>
        <w:jc w:val="both"/>
        <w:rPr>
          <w:rFonts w:ascii="Arial" w:hAnsi="Arial" w:cs="Arial"/>
          <w:color w:val="C00000"/>
        </w:rPr>
      </w:pPr>
    </w:p>
    <w:p w14:paraId="58934829" w14:textId="77777777" w:rsidR="008C0354" w:rsidRDefault="008C0354" w:rsidP="00FD360B">
      <w:pPr>
        <w:pStyle w:val="Default"/>
        <w:ind w:left="5387"/>
        <w:jc w:val="both"/>
        <w:rPr>
          <w:rFonts w:ascii="Arial" w:hAnsi="Arial" w:cs="Arial"/>
          <w:color w:val="auto"/>
        </w:rPr>
      </w:pPr>
    </w:p>
    <w:p w14:paraId="43BF7E43" w14:textId="77777777" w:rsidR="008C0354" w:rsidRDefault="008C0354" w:rsidP="00FD360B">
      <w:pPr>
        <w:pStyle w:val="Default"/>
        <w:ind w:left="5387"/>
        <w:jc w:val="both"/>
        <w:rPr>
          <w:rFonts w:ascii="Arial" w:hAnsi="Arial" w:cs="Arial"/>
          <w:color w:val="auto"/>
        </w:rPr>
      </w:pPr>
    </w:p>
    <w:p w14:paraId="695212C3" w14:textId="77777777" w:rsidR="008C0354" w:rsidRDefault="008C0354" w:rsidP="00FD360B">
      <w:pPr>
        <w:pStyle w:val="Default"/>
        <w:ind w:left="5387"/>
        <w:jc w:val="both"/>
        <w:rPr>
          <w:rFonts w:ascii="Arial" w:hAnsi="Arial" w:cs="Arial"/>
          <w:color w:val="auto"/>
        </w:rPr>
      </w:pPr>
    </w:p>
    <w:p w14:paraId="74059522" w14:textId="3538E8A0" w:rsidR="008C0354" w:rsidRDefault="008C0354" w:rsidP="00FD360B">
      <w:pPr>
        <w:pStyle w:val="Default"/>
        <w:ind w:left="5387"/>
        <w:jc w:val="both"/>
        <w:rPr>
          <w:rFonts w:ascii="Arial" w:hAnsi="Arial" w:cs="Arial"/>
          <w:color w:val="auto"/>
        </w:rPr>
      </w:pPr>
    </w:p>
    <w:p w14:paraId="63412328" w14:textId="77777777" w:rsidR="00523D90" w:rsidRDefault="00523D90" w:rsidP="00FD360B">
      <w:pPr>
        <w:pStyle w:val="Default"/>
        <w:ind w:left="5387"/>
        <w:jc w:val="both"/>
        <w:rPr>
          <w:rFonts w:ascii="Arial" w:hAnsi="Arial" w:cs="Arial"/>
          <w:color w:val="auto"/>
        </w:rPr>
      </w:pPr>
    </w:p>
    <w:p w14:paraId="7EF8F8C0" w14:textId="77777777" w:rsidR="008C0354" w:rsidRDefault="008C0354" w:rsidP="00FD360B">
      <w:pPr>
        <w:pStyle w:val="Default"/>
        <w:ind w:left="5387"/>
        <w:jc w:val="both"/>
        <w:rPr>
          <w:rFonts w:ascii="Arial" w:hAnsi="Arial" w:cs="Arial"/>
          <w:color w:val="auto"/>
        </w:rPr>
      </w:pPr>
    </w:p>
    <w:p w14:paraId="31C1F2E8" w14:textId="77777777" w:rsidR="008C0354" w:rsidRDefault="008C0354" w:rsidP="00FD360B">
      <w:pPr>
        <w:pStyle w:val="Default"/>
        <w:ind w:left="5387"/>
        <w:jc w:val="both"/>
        <w:rPr>
          <w:rFonts w:ascii="Arial" w:hAnsi="Arial" w:cs="Arial"/>
          <w:color w:val="auto"/>
        </w:rPr>
      </w:pPr>
    </w:p>
    <w:p w14:paraId="2B817D53" w14:textId="306BC71A" w:rsidR="00FD360B" w:rsidRPr="001E4CD8" w:rsidRDefault="00FD360B" w:rsidP="00FD360B">
      <w:pPr>
        <w:pStyle w:val="Default"/>
        <w:ind w:left="5387"/>
        <w:jc w:val="both"/>
        <w:rPr>
          <w:rFonts w:ascii="Arial" w:hAnsi="Arial" w:cs="Arial"/>
          <w:color w:val="auto"/>
        </w:rPr>
      </w:pPr>
      <w:r w:rsidRPr="001E4CD8">
        <w:rPr>
          <w:rFonts w:ascii="Arial" w:hAnsi="Arial" w:cs="Arial"/>
          <w:color w:val="auto"/>
        </w:rPr>
        <w:lastRenderedPageBreak/>
        <w:t>Утвержден</w:t>
      </w:r>
    </w:p>
    <w:p w14:paraId="21B1B697" w14:textId="77777777" w:rsidR="00FD360B" w:rsidRPr="001E4CD8" w:rsidRDefault="00FD360B" w:rsidP="00FD360B">
      <w:pPr>
        <w:pStyle w:val="Default"/>
        <w:ind w:left="5387"/>
        <w:jc w:val="both"/>
        <w:rPr>
          <w:rFonts w:ascii="Arial" w:hAnsi="Arial" w:cs="Arial"/>
        </w:rPr>
      </w:pPr>
      <w:r w:rsidRPr="001E4CD8">
        <w:rPr>
          <w:rFonts w:ascii="Arial" w:hAnsi="Arial" w:cs="Arial"/>
        </w:rPr>
        <w:t xml:space="preserve">постановлением Администрации </w:t>
      </w:r>
    </w:p>
    <w:p w14:paraId="39B685BD" w14:textId="77777777" w:rsidR="00FD360B" w:rsidRPr="001E4CD8" w:rsidRDefault="0000712C" w:rsidP="00FD360B">
      <w:pPr>
        <w:pStyle w:val="Default"/>
        <w:ind w:left="5387"/>
        <w:jc w:val="both"/>
        <w:rPr>
          <w:rFonts w:ascii="Arial" w:hAnsi="Arial" w:cs="Arial"/>
        </w:rPr>
      </w:pPr>
      <w:r w:rsidRPr="001E4CD8">
        <w:rPr>
          <w:rFonts w:ascii="Arial" w:hAnsi="Arial" w:cs="Arial"/>
        </w:rPr>
        <w:t>Сайгинского</w:t>
      </w:r>
      <w:r w:rsidR="00FD360B" w:rsidRPr="001E4CD8">
        <w:rPr>
          <w:rFonts w:ascii="Arial" w:hAnsi="Arial" w:cs="Arial"/>
        </w:rPr>
        <w:t xml:space="preserve"> сельского поселения</w:t>
      </w:r>
    </w:p>
    <w:p w14:paraId="2A35770F" w14:textId="68E66564" w:rsidR="00FD360B" w:rsidRPr="001E4CD8" w:rsidRDefault="00FD360B" w:rsidP="00FD360B">
      <w:pPr>
        <w:pStyle w:val="Default"/>
        <w:ind w:left="5387"/>
        <w:jc w:val="both"/>
        <w:rPr>
          <w:rFonts w:ascii="Arial" w:hAnsi="Arial" w:cs="Arial"/>
        </w:rPr>
      </w:pPr>
      <w:r w:rsidRPr="001E4CD8">
        <w:rPr>
          <w:rFonts w:ascii="Arial" w:hAnsi="Arial" w:cs="Arial"/>
        </w:rPr>
        <w:t xml:space="preserve">от </w:t>
      </w:r>
      <w:r w:rsidR="00523D90">
        <w:rPr>
          <w:rFonts w:ascii="Arial" w:hAnsi="Arial" w:cs="Arial"/>
        </w:rPr>
        <w:t>19.02.</w:t>
      </w:r>
      <w:r w:rsidRPr="001E4CD8">
        <w:rPr>
          <w:rFonts w:ascii="Arial" w:hAnsi="Arial" w:cs="Arial"/>
        </w:rPr>
        <w:t>202</w:t>
      </w:r>
      <w:r w:rsidR="0000712C" w:rsidRPr="001E4CD8">
        <w:rPr>
          <w:rFonts w:ascii="Arial" w:hAnsi="Arial" w:cs="Arial"/>
        </w:rPr>
        <w:t>4</w:t>
      </w:r>
      <w:r w:rsidRPr="001E4CD8">
        <w:rPr>
          <w:rFonts w:ascii="Arial" w:hAnsi="Arial" w:cs="Arial"/>
        </w:rPr>
        <w:t xml:space="preserve"> № </w:t>
      </w:r>
      <w:r w:rsidR="00523D90">
        <w:rPr>
          <w:rFonts w:ascii="Arial" w:hAnsi="Arial" w:cs="Arial"/>
        </w:rPr>
        <w:t>14</w:t>
      </w:r>
    </w:p>
    <w:p w14:paraId="6025344B" w14:textId="77777777" w:rsidR="00FD360B" w:rsidRPr="001E4CD8" w:rsidRDefault="00FD360B" w:rsidP="00FD360B">
      <w:pPr>
        <w:pStyle w:val="Default"/>
        <w:ind w:left="5812"/>
        <w:jc w:val="both"/>
        <w:rPr>
          <w:rFonts w:ascii="Arial" w:hAnsi="Arial" w:cs="Arial"/>
        </w:rPr>
      </w:pPr>
    </w:p>
    <w:p w14:paraId="0E5403C8" w14:textId="77777777" w:rsidR="00170D52" w:rsidRPr="001E4CD8" w:rsidRDefault="00170D52" w:rsidP="003F762E">
      <w:pPr>
        <w:ind w:firstLine="708"/>
        <w:rPr>
          <w:rFonts w:ascii="Arial" w:hAnsi="Arial" w:cs="Arial"/>
          <w:sz w:val="24"/>
          <w:szCs w:val="24"/>
        </w:rPr>
      </w:pPr>
    </w:p>
    <w:p w14:paraId="4821BDA9" w14:textId="77777777" w:rsidR="00170D52" w:rsidRPr="001E4CD8" w:rsidRDefault="00170D52" w:rsidP="00170D52">
      <w:pPr>
        <w:jc w:val="center"/>
        <w:rPr>
          <w:rFonts w:ascii="Arial" w:hAnsi="Arial" w:cs="Arial"/>
          <w:sz w:val="24"/>
          <w:szCs w:val="24"/>
          <w:u w:val="single"/>
        </w:rPr>
      </w:pPr>
    </w:p>
    <w:p w14:paraId="5175EA77" w14:textId="77777777" w:rsidR="00170D52" w:rsidRPr="001E4CD8" w:rsidRDefault="00170D52" w:rsidP="00170D52">
      <w:pPr>
        <w:rPr>
          <w:rFonts w:ascii="Arial" w:hAnsi="Arial" w:cs="Arial"/>
          <w:color w:val="000000"/>
          <w:sz w:val="24"/>
          <w:szCs w:val="24"/>
        </w:rPr>
      </w:pPr>
      <w:bookmarkStart w:id="1" w:name="_Toc89083252"/>
      <w:r w:rsidRPr="001E4CD8">
        <w:rPr>
          <w:rFonts w:ascii="Arial" w:hAnsi="Arial" w:cs="Arial"/>
          <w:color w:val="000000"/>
          <w:sz w:val="24"/>
          <w:szCs w:val="24"/>
        </w:rPr>
        <w:t xml:space="preserve">  </w:t>
      </w:r>
    </w:p>
    <w:p w14:paraId="33B0AA8D" w14:textId="77777777" w:rsidR="00170D52" w:rsidRPr="001E4CD8" w:rsidRDefault="00170D52" w:rsidP="00170D52">
      <w:pPr>
        <w:jc w:val="center"/>
        <w:rPr>
          <w:rFonts w:ascii="Arial" w:hAnsi="Arial" w:cs="Arial"/>
          <w:b/>
          <w:bCs/>
          <w:color w:val="000000"/>
          <w:sz w:val="24"/>
          <w:szCs w:val="24"/>
        </w:rPr>
      </w:pPr>
      <w:r w:rsidRPr="001E4CD8">
        <w:rPr>
          <w:rFonts w:ascii="Arial" w:hAnsi="Arial" w:cs="Arial"/>
          <w:color w:val="000000"/>
          <w:sz w:val="24"/>
          <w:szCs w:val="24"/>
        </w:rPr>
        <w:t xml:space="preserve"> </w:t>
      </w:r>
      <w:bookmarkEnd w:id="1"/>
      <w:r w:rsidRPr="001E4CD8">
        <w:rPr>
          <w:rFonts w:ascii="Arial" w:hAnsi="Arial" w:cs="Arial"/>
          <w:b/>
          <w:bCs/>
          <w:color w:val="000000"/>
          <w:sz w:val="24"/>
          <w:szCs w:val="24"/>
        </w:rPr>
        <w:t>Административный регламент</w:t>
      </w:r>
    </w:p>
    <w:p w14:paraId="1B8BBC77" w14:textId="77777777" w:rsidR="00170D52" w:rsidRPr="001E4CD8" w:rsidRDefault="00170D52" w:rsidP="00170D52">
      <w:pPr>
        <w:jc w:val="center"/>
        <w:rPr>
          <w:rFonts w:ascii="Arial" w:hAnsi="Arial" w:cs="Arial"/>
          <w:b/>
          <w:bCs/>
          <w:color w:val="000000"/>
          <w:sz w:val="24"/>
          <w:szCs w:val="24"/>
        </w:rPr>
      </w:pPr>
      <w:r w:rsidRPr="001E4CD8">
        <w:rPr>
          <w:rFonts w:ascii="Arial" w:hAnsi="Arial" w:cs="Arial"/>
          <w:b/>
          <w:bCs/>
          <w:color w:val="000000"/>
          <w:sz w:val="24"/>
          <w:szCs w:val="24"/>
        </w:rPr>
        <w:t>по предоставлению муниципальной услуги</w:t>
      </w:r>
    </w:p>
    <w:p w14:paraId="49022511" w14:textId="77777777" w:rsidR="00523D90" w:rsidRDefault="00170D52" w:rsidP="00170D52">
      <w:pPr>
        <w:jc w:val="center"/>
        <w:rPr>
          <w:rFonts w:ascii="Arial" w:hAnsi="Arial" w:cs="Arial"/>
          <w:b/>
          <w:color w:val="000000"/>
          <w:sz w:val="24"/>
          <w:szCs w:val="24"/>
        </w:rPr>
      </w:pPr>
      <w:r w:rsidRPr="001E4CD8">
        <w:rPr>
          <w:rFonts w:ascii="Arial" w:hAnsi="Arial" w:cs="Arial"/>
          <w:b/>
          <w:bCs/>
          <w:color w:val="000000"/>
          <w:sz w:val="24"/>
          <w:szCs w:val="24"/>
        </w:rPr>
        <w:t>«</w:t>
      </w:r>
      <w:r w:rsidRPr="001E4CD8">
        <w:rPr>
          <w:rFonts w:ascii="Arial" w:hAnsi="Arial" w:cs="Arial"/>
          <w:b/>
          <w:color w:val="000000"/>
          <w:sz w:val="24"/>
          <w:szCs w:val="24"/>
        </w:rPr>
        <w:t xml:space="preserve">Установка информационной вывески, </w:t>
      </w:r>
    </w:p>
    <w:p w14:paraId="5AC9E185" w14:textId="5D7768F3" w:rsidR="00170D52" w:rsidRPr="001E4CD8" w:rsidRDefault="00170D52" w:rsidP="00170D52">
      <w:pPr>
        <w:jc w:val="center"/>
        <w:rPr>
          <w:rFonts w:ascii="Arial" w:hAnsi="Arial" w:cs="Arial"/>
          <w:b/>
          <w:color w:val="000000"/>
          <w:sz w:val="24"/>
          <w:szCs w:val="24"/>
        </w:rPr>
      </w:pPr>
      <w:r w:rsidRPr="001E4CD8">
        <w:rPr>
          <w:rFonts w:ascii="Arial" w:hAnsi="Arial" w:cs="Arial"/>
          <w:b/>
          <w:color w:val="000000"/>
          <w:sz w:val="24"/>
          <w:szCs w:val="24"/>
        </w:rPr>
        <w:t xml:space="preserve">согласование дизайн-проекта </w:t>
      </w:r>
    </w:p>
    <w:p w14:paraId="3D5BF405" w14:textId="77777777" w:rsidR="00523D90" w:rsidRDefault="00170D52" w:rsidP="00170D52">
      <w:pPr>
        <w:jc w:val="center"/>
        <w:rPr>
          <w:rFonts w:ascii="Arial" w:hAnsi="Arial" w:cs="Arial"/>
          <w:b/>
          <w:sz w:val="24"/>
          <w:szCs w:val="24"/>
        </w:rPr>
      </w:pPr>
      <w:r w:rsidRPr="001E4CD8">
        <w:rPr>
          <w:rFonts w:ascii="Arial" w:hAnsi="Arial" w:cs="Arial"/>
          <w:b/>
          <w:color w:val="000000"/>
          <w:sz w:val="24"/>
          <w:szCs w:val="24"/>
        </w:rPr>
        <w:t>размещения вывески</w:t>
      </w:r>
      <w:r w:rsidRPr="001E4CD8">
        <w:rPr>
          <w:rFonts w:ascii="Arial" w:hAnsi="Arial" w:cs="Arial"/>
          <w:b/>
          <w:bCs/>
          <w:color w:val="000000"/>
          <w:sz w:val="24"/>
          <w:szCs w:val="24"/>
        </w:rPr>
        <w:t>»</w:t>
      </w:r>
      <w:r w:rsidR="00FD360B" w:rsidRPr="001E4CD8">
        <w:rPr>
          <w:rFonts w:ascii="Arial" w:hAnsi="Arial" w:cs="Arial"/>
          <w:b/>
          <w:bCs/>
          <w:color w:val="000000"/>
          <w:sz w:val="24"/>
          <w:szCs w:val="24"/>
        </w:rPr>
        <w:t xml:space="preserve"> </w:t>
      </w:r>
      <w:r w:rsidR="00FD360B" w:rsidRPr="001E4CD8">
        <w:rPr>
          <w:rFonts w:ascii="Arial" w:hAnsi="Arial" w:cs="Arial"/>
          <w:b/>
          <w:sz w:val="24"/>
          <w:szCs w:val="24"/>
        </w:rPr>
        <w:t xml:space="preserve">на территории </w:t>
      </w:r>
    </w:p>
    <w:p w14:paraId="0FDE2ACF" w14:textId="77777777" w:rsidR="00523D90" w:rsidRDefault="00FD360B" w:rsidP="00170D52">
      <w:pPr>
        <w:jc w:val="center"/>
        <w:rPr>
          <w:rFonts w:ascii="Arial" w:hAnsi="Arial" w:cs="Arial"/>
          <w:b/>
          <w:sz w:val="24"/>
          <w:szCs w:val="24"/>
        </w:rPr>
      </w:pPr>
      <w:r w:rsidRPr="001E4CD8">
        <w:rPr>
          <w:rFonts w:ascii="Arial" w:hAnsi="Arial" w:cs="Arial"/>
          <w:b/>
          <w:sz w:val="24"/>
          <w:szCs w:val="24"/>
        </w:rPr>
        <w:t xml:space="preserve">муниципального образования </w:t>
      </w:r>
      <w:r w:rsidR="0000712C" w:rsidRPr="001E4CD8">
        <w:rPr>
          <w:rFonts w:ascii="Arial" w:hAnsi="Arial" w:cs="Arial"/>
          <w:b/>
          <w:sz w:val="24"/>
          <w:szCs w:val="24"/>
        </w:rPr>
        <w:t>Сайгинское</w:t>
      </w:r>
      <w:r w:rsidRPr="001E4CD8">
        <w:rPr>
          <w:rFonts w:ascii="Arial" w:hAnsi="Arial" w:cs="Arial"/>
          <w:b/>
          <w:sz w:val="24"/>
          <w:szCs w:val="24"/>
        </w:rPr>
        <w:t xml:space="preserve"> </w:t>
      </w:r>
    </w:p>
    <w:p w14:paraId="4B0B2B04" w14:textId="77777777" w:rsidR="00523D90" w:rsidRDefault="00FD360B" w:rsidP="00170D52">
      <w:pPr>
        <w:jc w:val="center"/>
        <w:rPr>
          <w:rFonts w:ascii="Arial" w:hAnsi="Arial" w:cs="Arial"/>
          <w:b/>
          <w:sz w:val="24"/>
          <w:szCs w:val="24"/>
        </w:rPr>
      </w:pPr>
      <w:r w:rsidRPr="001E4CD8">
        <w:rPr>
          <w:rFonts w:ascii="Arial" w:hAnsi="Arial" w:cs="Arial"/>
          <w:b/>
          <w:sz w:val="24"/>
          <w:szCs w:val="24"/>
        </w:rPr>
        <w:t xml:space="preserve">сельское поселение Верхнекетского района </w:t>
      </w:r>
    </w:p>
    <w:p w14:paraId="0DDD7F50" w14:textId="591D1067" w:rsidR="00170D52" w:rsidRPr="001E4CD8" w:rsidRDefault="00FD360B" w:rsidP="00170D52">
      <w:pPr>
        <w:jc w:val="center"/>
        <w:rPr>
          <w:rFonts w:ascii="Arial" w:hAnsi="Arial" w:cs="Arial"/>
          <w:b/>
          <w:bCs/>
          <w:color w:val="000000"/>
          <w:sz w:val="24"/>
          <w:szCs w:val="24"/>
        </w:rPr>
      </w:pPr>
      <w:r w:rsidRPr="001E4CD8">
        <w:rPr>
          <w:rFonts w:ascii="Arial" w:hAnsi="Arial" w:cs="Arial"/>
          <w:b/>
          <w:sz w:val="24"/>
          <w:szCs w:val="24"/>
        </w:rPr>
        <w:t>Томской области</w:t>
      </w:r>
    </w:p>
    <w:p w14:paraId="0569EB4B" w14:textId="77777777" w:rsidR="00170D52" w:rsidRPr="001E4CD8" w:rsidRDefault="00170D52" w:rsidP="00170D52">
      <w:pPr>
        <w:jc w:val="center"/>
        <w:rPr>
          <w:rFonts w:ascii="Arial" w:hAnsi="Arial" w:cs="Arial"/>
          <w:b/>
          <w:bCs/>
          <w:color w:val="000000"/>
          <w:sz w:val="24"/>
          <w:szCs w:val="24"/>
        </w:rPr>
      </w:pPr>
    </w:p>
    <w:p w14:paraId="4B745DCF" w14:textId="77777777" w:rsidR="00170D52" w:rsidRPr="001E4CD8" w:rsidRDefault="00170D52" w:rsidP="00170D52">
      <w:pPr>
        <w:numPr>
          <w:ilvl w:val="0"/>
          <w:numId w:val="2"/>
        </w:numPr>
        <w:overflowPunct/>
        <w:ind w:left="0" w:firstLine="0"/>
        <w:jc w:val="center"/>
        <w:textAlignment w:val="auto"/>
        <w:rPr>
          <w:rFonts w:ascii="Arial" w:hAnsi="Arial" w:cs="Arial"/>
          <w:b/>
          <w:bCs/>
          <w:color w:val="000000"/>
          <w:sz w:val="24"/>
          <w:szCs w:val="24"/>
        </w:rPr>
      </w:pPr>
      <w:r w:rsidRPr="001E4CD8">
        <w:rPr>
          <w:rFonts w:ascii="Arial" w:hAnsi="Arial" w:cs="Arial"/>
          <w:b/>
          <w:bCs/>
          <w:color w:val="000000"/>
          <w:sz w:val="24"/>
          <w:szCs w:val="24"/>
        </w:rPr>
        <w:t>Общие положения</w:t>
      </w:r>
    </w:p>
    <w:p w14:paraId="4A3FA591" w14:textId="77777777" w:rsidR="00170D52" w:rsidRPr="001E4CD8" w:rsidRDefault="00170D52" w:rsidP="00170D52">
      <w:pPr>
        <w:rPr>
          <w:rFonts w:ascii="Arial" w:hAnsi="Arial" w:cs="Arial"/>
          <w:b/>
          <w:bCs/>
          <w:color w:val="000000"/>
          <w:sz w:val="24"/>
          <w:szCs w:val="24"/>
        </w:rPr>
      </w:pPr>
    </w:p>
    <w:p w14:paraId="06BF7D94" w14:textId="77777777" w:rsidR="00170D52" w:rsidRPr="001E4CD8" w:rsidRDefault="001952AD" w:rsidP="00170D52">
      <w:pPr>
        <w:jc w:val="center"/>
        <w:rPr>
          <w:rFonts w:ascii="Arial" w:hAnsi="Arial" w:cs="Arial"/>
          <w:b/>
          <w:bCs/>
          <w:color w:val="000000"/>
          <w:sz w:val="24"/>
          <w:szCs w:val="24"/>
        </w:rPr>
      </w:pPr>
      <w:r w:rsidRPr="001E4CD8">
        <w:rPr>
          <w:rFonts w:ascii="Arial" w:hAnsi="Arial" w:cs="Arial"/>
          <w:b/>
          <w:bCs/>
          <w:color w:val="000000"/>
          <w:sz w:val="24"/>
          <w:szCs w:val="24"/>
        </w:rPr>
        <w:t>1.</w:t>
      </w:r>
      <w:r w:rsidR="00170D52" w:rsidRPr="001E4CD8">
        <w:rPr>
          <w:rFonts w:ascii="Arial" w:hAnsi="Arial" w:cs="Arial"/>
          <w:b/>
          <w:bCs/>
          <w:color w:val="000000"/>
          <w:sz w:val="24"/>
          <w:szCs w:val="24"/>
        </w:rPr>
        <w:t>Предмет регулирования</w:t>
      </w:r>
    </w:p>
    <w:p w14:paraId="7B413855" w14:textId="77777777" w:rsidR="00170D52" w:rsidRPr="001E4CD8" w:rsidRDefault="00170D52" w:rsidP="00170D52">
      <w:pPr>
        <w:jc w:val="center"/>
        <w:rPr>
          <w:rFonts w:ascii="Arial" w:hAnsi="Arial" w:cs="Arial"/>
          <w:b/>
          <w:bCs/>
          <w:color w:val="000000"/>
          <w:sz w:val="24"/>
          <w:szCs w:val="24"/>
        </w:rPr>
      </w:pPr>
    </w:p>
    <w:p w14:paraId="101AFD1B" w14:textId="61D93CFC" w:rsidR="00170D52" w:rsidRPr="001E4CD8" w:rsidRDefault="00170D52" w:rsidP="00523D90">
      <w:pPr>
        <w:ind w:firstLine="709"/>
        <w:jc w:val="both"/>
        <w:rPr>
          <w:rFonts w:ascii="Arial" w:hAnsi="Arial" w:cs="Arial"/>
          <w:color w:val="000000"/>
          <w:sz w:val="24"/>
          <w:szCs w:val="24"/>
        </w:rPr>
      </w:pPr>
      <w:r w:rsidRPr="001E4CD8">
        <w:rPr>
          <w:rFonts w:ascii="Arial" w:hAnsi="Arial" w:cs="Arial"/>
          <w:color w:val="000000"/>
          <w:sz w:val="24"/>
          <w:szCs w:val="24"/>
        </w:rPr>
        <w:t xml:space="preserve">1. Административный регламент (далее – </w:t>
      </w:r>
      <w:r w:rsidR="00523D90">
        <w:rPr>
          <w:rFonts w:ascii="Arial" w:hAnsi="Arial" w:cs="Arial"/>
          <w:color w:val="000000"/>
          <w:sz w:val="24"/>
          <w:szCs w:val="24"/>
        </w:rPr>
        <w:t>Административный р</w:t>
      </w:r>
      <w:r w:rsidRPr="001E4CD8">
        <w:rPr>
          <w:rFonts w:ascii="Arial" w:hAnsi="Arial" w:cs="Arial"/>
          <w:color w:val="000000"/>
          <w:sz w:val="24"/>
          <w:szCs w:val="24"/>
        </w:rPr>
        <w:t>егламент) предоставления муниципальной услуги «Установка информационной вывески, согласование дизайн-проекта размещения вывески</w:t>
      </w:r>
      <w:r w:rsidRPr="001E4CD8">
        <w:rPr>
          <w:rFonts w:ascii="Arial" w:hAnsi="Arial" w:cs="Arial"/>
          <w:bCs/>
          <w:color w:val="000000"/>
          <w:sz w:val="24"/>
          <w:szCs w:val="24"/>
        </w:rPr>
        <w:t>»</w:t>
      </w:r>
      <w:r w:rsidRPr="001E4CD8">
        <w:rPr>
          <w:rFonts w:ascii="Arial" w:hAnsi="Arial" w:cs="Arial"/>
          <w:color w:val="000000"/>
          <w:sz w:val="24"/>
          <w:szCs w:val="24"/>
        </w:rPr>
        <w:t xml:space="preserve"> (далее – муниципальная услуга) определяет сроки и последовательность административных процедур (действий) Администрации </w:t>
      </w:r>
      <w:r w:rsidR="0000712C" w:rsidRPr="001E4CD8">
        <w:rPr>
          <w:rFonts w:ascii="Arial" w:hAnsi="Arial" w:cs="Arial"/>
          <w:color w:val="000000"/>
          <w:sz w:val="24"/>
          <w:szCs w:val="24"/>
        </w:rPr>
        <w:t>Сайгинского</w:t>
      </w:r>
      <w:r w:rsidRPr="001E4CD8">
        <w:rPr>
          <w:rFonts w:ascii="Arial" w:hAnsi="Arial" w:cs="Arial"/>
          <w:color w:val="000000"/>
          <w:sz w:val="24"/>
          <w:szCs w:val="24"/>
        </w:rPr>
        <w:t xml:space="preserve">  сельского поселения (далее – уполномоченный орган), порядок взаимодействия должностных лиц уполномоченного органа, иных органов государственной власти и органов местного самоуправления, организаций, а также взаимодействия уполномоченного органа с заявителями на предоставление муниципальной услуги (далее – заявители).</w:t>
      </w:r>
    </w:p>
    <w:p w14:paraId="766CC1C2" w14:textId="77777777" w:rsidR="00170D52" w:rsidRPr="001E4CD8" w:rsidRDefault="00170D52" w:rsidP="00170D52">
      <w:pPr>
        <w:ind w:firstLine="708"/>
        <w:jc w:val="both"/>
        <w:rPr>
          <w:rFonts w:ascii="Arial" w:hAnsi="Arial" w:cs="Arial"/>
          <w:b/>
          <w:bCs/>
          <w:color w:val="000000"/>
          <w:sz w:val="24"/>
          <w:szCs w:val="24"/>
        </w:rPr>
      </w:pPr>
    </w:p>
    <w:p w14:paraId="45521E38" w14:textId="6257694C" w:rsidR="00170D52" w:rsidRPr="001E4CD8" w:rsidRDefault="001952AD" w:rsidP="00170D52">
      <w:pPr>
        <w:jc w:val="center"/>
        <w:rPr>
          <w:rFonts w:ascii="Arial" w:hAnsi="Arial" w:cs="Arial"/>
          <w:b/>
          <w:bCs/>
          <w:color w:val="000000"/>
          <w:sz w:val="24"/>
          <w:szCs w:val="24"/>
        </w:rPr>
      </w:pPr>
      <w:r w:rsidRPr="001E4CD8">
        <w:rPr>
          <w:rFonts w:ascii="Arial" w:hAnsi="Arial" w:cs="Arial"/>
          <w:b/>
          <w:bCs/>
          <w:color w:val="000000"/>
          <w:sz w:val="24"/>
          <w:szCs w:val="24"/>
        </w:rPr>
        <w:t>2.</w:t>
      </w:r>
      <w:r w:rsidR="001E4CD8">
        <w:rPr>
          <w:rFonts w:ascii="Arial" w:hAnsi="Arial" w:cs="Arial"/>
          <w:b/>
          <w:bCs/>
          <w:color w:val="000000"/>
          <w:sz w:val="24"/>
          <w:szCs w:val="24"/>
        </w:rPr>
        <w:t xml:space="preserve"> </w:t>
      </w:r>
      <w:r w:rsidR="00170D52" w:rsidRPr="001E4CD8">
        <w:rPr>
          <w:rFonts w:ascii="Arial" w:hAnsi="Arial" w:cs="Arial"/>
          <w:b/>
          <w:bCs/>
          <w:color w:val="000000"/>
          <w:sz w:val="24"/>
          <w:szCs w:val="24"/>
        </w:rPr>
        <w:t>Круг заявителей</w:t>
      </w:r>
    </w:p>
    <w:p w14:paraId="7A5E362A" w14:textId="77777777" w:rsidR="00170D52" w:rsidRPr="001E4CD8" w:rsidRDefault="00170D52" w:rsidP="00170D52">
      <w:pPr>
        <w:jc w:val="center"/>
        <w:rPr>
          <w:rFonts w:ascii="Arial" w:hAnsi="Arial" w:cs="Arial"/>
          <w:b/>
          <w:bCs/>
          <w:color w:val="000000"/>
          <w:sz w:val="24"/>
          <w:szCs w:val="24"/>
        </w:rPr>
      </w:pPr>
    </w:p>
    <w:p w14:paraId="0B50D1B6" w14:textId="77777777" w:rsidR="00170D52" w:rsidRPr="001E4CD8" w:rsidRDefault="00170D52" w:rsidP="00170D52">
      <w:pPr>
        <w:pStyle w:val="ConsPlusNormal"/>
        <w:widowControl w:val="0"/>
        <w:numPr>
          <w:ilvl w:val="0"/>
          <w:numId w:val="3"/>
        </w:numPr>
        <w:tabs>
          <w:tab w:val="left" w:pos="993"/>
        </w:tabs>
        <w:ind w:left="0" w:firstLine="720"/>
        <w:jc w:val="both"/>
        <w:rPr>
          <w:rFonts w:ascii="Arial" w:hAnsi="Arial" w:cs="Arial"/>
        </w:rPr>
      </w:pPr>
      <w:r w:rsidRPr="001E4CD8">
        <w:rPr>
          <w:rFonts w:ascii="Arial" w:hAnsi="Arial" w:cs="Arial"/>
        </w:rPr>
        <w:t>В качестве заявителей могут выступать физические лица</w:t>
      </w:r>
      <w:r w:rsidR="001952AD" w:rsidRPr="001E4CD8">
        <w:rPr>
          <w:rFonts w:ascii="Arial" w:hAnsi="Arial" w:cs="Arial"/>
        </w:rPr>
        <w:t>,</w:t>
      </w:r>
      <w:r w:rsidRPr="001E4CD8">
        <w:rPr>
          <w:rFonts w:ascii="Arial" w:hAnsi="Arial" w:cs="Arial"/>
        </w:rPr>
        <w:t xml:space="preserve"> юридические лица.</w:t>
      </w:r>
    </w:p>
    <w:p w14:paraId="3689EEB0" w14:textId="77777777" w:rsidR="00170D52" w:rsidRPr="001E4CD8" w:rsidRDefault="00170D52" w:rsidP="00170D52">
      <w:pPr>
        <w:ind w:left="1905"/>
        <w:jc w:val="both"/>
        <w:rPr>
          <w:rFonts w:ascii="Arial" w:hAnsi="Arial" w:cs="Arial"/>
          <w:color w:val="000000"/>
          <w:sz w:val="24"/>
          <w:szCs w:val="24"/>
        </w:rPr>
      </w:pPr>
    </w:p>
    <w:p w14:paraId="7B3DEEE3" w14:textId="77777777" w:rsidR="00523D90" w:rsidRDefault="001952AD" w:rsidP="00170D52">
      <w:pPr>
        <w:jc w:val="center"/>
        <w:rPr>
          <w:rFonts w:ascii="Arial" w:hAnsi="Arial" w:cs="Arial"/>
          <w:b/>
          <w:bCs/>
          <w:sz w:val="24"/>
          <w:szCs w:val="24"/>
        </w:rPr>
      </w:pPr>
      <w:r w:rsidRPr="001E4CD8">
        <w:rPr>
          <w:rFonts w:ascii="Arial" w:hAnsi="Arial" w:cs="Arial"/>
          <w:b/>
          <w:bCs/>
          <w:sz w:val="24"/>
          <w:szCs w:val="24"/>
        </w:rPr>
        <w:t>3.</w:t>
      </w:r>
      <w:r w:rsidR="00170D52" w:rsidRPr="001E4CD8">
        <w:rPr>
          <w:rFonts w:ascii="Arial" w:hAnsi="Arial" w:cs="Arial"/>
          <w:b/>
          <w:bCs/>
          <w:sz w:val="24"/>
          <w:szCs w:val="24"/>
        </w:rPr>
        <w:t xml:space="preserve">Требования к порядку информирования </w:t>
      </w:r>
    </w:p>
    <w:p w14:paraId="00757E6A" w14:textId="05C6B140" w:rsidR="00170D52" w:rsidRPr="001E4CD8" w:rsidRDefault="00170D52" w:rsidP="00170D52">
      <w:pPr>
        <w:jc w:val="center"/>
        <w:rPr>
          <w:rFonts w:ascii="Arial" w:hAnsi="Arial" w:cs="Arial"/>
          <w:b/>
          <w:bCs/>
          <w:sz w:val="24"/>
          <w:szCs w:val="24"/>
        </w:rPr>
      </w:pPr>
      <w:r w:rsidRPr="001E4CD8">
        <w:rPr>
          <w:rFonts w:ascii="Arial" w:hAnsi="Arial" w:cs="Arial"/>
          <w:b/>
          <w:bCs/>
          <w:sz w:val="24"/>
          <w:szCs w:val="24"/>
        </w:rPr>
        <w:t>о предоставлении</w:t>
      </w:r>
      <w:r w:rsidR="00523D90">
        <w:rPr>
          <w:rFonts w:ascii="Arial" w:hAnsi="Arial" w:cs="Arial"/>
          <w:b/>
          <w:bCs/>
          <w:sz w:val="24"/>
          <w:szCs w:val="24"/>
        </w:rPr>
        <w:t xml:space="preserve"> </w:t>
      </w:r>
      <w:r w:rsidRPr="001E4CD8">
        <w:rPr>
          <w:rFonts w:ascii="Arial" w:hAnsi="Arial" w:cs="Arial"/>
          <w:b/>
          <w:bCs/>
          <w:sz w:val="24"/>
          <w:szCs w:val="24"/>
        </w:rPr>
        <w:t>муниципальной услуги</w:t>
      </w:r>
    </w:p>
    <w:p w14:paraId="367F5278" w14:textId="77777777" w:rsidR="00170D52" w:rsidRPr="001E4CD8" w:rsidRDefault="00170D52" w:rsidP="00170D52">
      <w:pPr>
        <w:jc w:val="center"/>
        <w:rPr>
          <w:rFonts w:ascii="Arial" w:hAnsi="Arial" w:cs="Arial"/>
          <w:b/>
          <w:bCs/>
          <w:sz w:val="24"/>
          <w:szCs w:val="24"/>
        </w:rPr>
      </w:pPr>
    </w:p>
    <w:p w14:paraId="4D8B94A5"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3.1. Информирование о порядке предоставления муниципальной услуги осуществляется:</w:t>
      </w:r>
    </w:p>
    <w:p w14:paraId="7ED25514"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6616E9FB"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2) по телефону Уполномоченном органе или многофункциональном центре;</w:t>
      </w:r>
    </w:p>
    <w:p w14:paraId="181B3CFE"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3) письменно, в том числе посредством электронной почты, факсимильной связи;</w:t>
      </w:r>
    </w:p>
    <w:p w14:paraId="67FFAAF2"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4) посредством размещения в открытой и доступной форме информации:</w:t>
      </w:r>
    </w:p>
    <w:p w14:paraId="564DFB7A"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2EEEC3F5" w14:textId="77777777" w:rsidR="001952AD" w:rsidRPr="001E4CD8" w:rsidRDefault="001952AD" w:rsidP="00523D90">
      <w:pPr>
        <w:pStyle w:val="1"/>
        <w:ind w:firstLine="709"/>
        <w:rPr>
          <w:rFonts w:ascii="Arial" w:hAnsi="Arial" w:cs="Arial"/>
          <w:sz w:val="24"/>
          <w:szCs w:val="24"/>
        </w:rPr>
      </w:pPr>
      <w:r w:rsidRPr="001E4CD8">
        <w:rPr>
          <w:rFonts w:ascii="Arial" w:hAnsi="Arial" w:cs="Arial"/>
          <w:sz w:val="24"/>
          <w:szCs w:val="24"/>
        </w:rPr>
        <w:t>на официальном сайте Уполномоченного органа (</w:t>
      </w:r>
      <w:proofErr w:type="spellStart"/>
      <w:r w:rsidR="0027086D" w:rsidRPr="001E4CD8">
        <w:rPr>
          <w:rFonts w:ascii="Arial" w:hAnsi="Arial" w:cs="Arial"/>
          <w:sz w:val="24"/>
          <w:szCs w:val="24"/>
        </w:rPr>
        <w:t>vkt</w:t>
      </w:r>
      <w:r w:rsidR="0027086D" w:rsidRPr="001E4CD8">
        <w:rPr>
          <w:rFonts w:ascii="Arial" w:hAnsi="Arial" w:cs="Arial"/>
          <w:sz w:val="24"/>
          <w:szCs w:val="24"/>
          <w:lang w:val="en-US"/>
        </w:rPr>
        <w:t>adm</w:t>
      </w:r>
      <w:proofErr w:type="spellEnd"/>
      <w:r w:rsidR="0027086D" w:rsidRPr="001E4CD8">
        <w:rPr>
          <w:rFonts w:ascii="Arial" w:hAnsi="Arial" w:cs="Arial"/>
          <w:sz w:val="24"/>
          <w:szCs w:val="24"/>
        </w:rPr>
        <w:t>.</w:t>
      </w:r>
      <w:proofErr w:type="spellStart"/>
      <w:r w:rsidR="0027086D" w:rsidRPr="001E4CD8">
        <w:rPr>
          <w:rFonts w:ascii="Arial" w:hAnsi="Arial" w:cs="Arial"/>
          <w:sz w:val="24"/>
          <w:szCs w:val="24"/>
        </w:rPr>
        <w:t>ru</w:t>
      </w:r>
      <w:proofErr w:type="spellEnd"/>
      <w:r w:rsidRPr="001E4CD8">
        <w:rPr>
          <w:rFonts w:ascii="Arial" w:hAnsi="Arial" w:cs="Arial"/>
          <w:sz w:val="24"/>
          <w:szCs w:val="24"/>
        </w:rPr>
        <w:t>);</w:t>
      </w:r>
    </w:p>
    <w:p w14:paraId="18E04D65"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5) посредством размещения информации на информационных стендах Уполномоченного органа или многофункционального центра.</w:t>
      </w:r>
    </w:p>
    <w:p w14:paraId="7005E8CA" w14:textId="77777777" w:rsidR="001952AD" w:rsidRPr="001E4CD8" w:rsidRDefault="001952AD" w:rsidP="00523D90">
      <w:pPr>
        <w:pStyle w:val="ConsPlusNormal"/>
        <w:ind w:firstLine="709"/>
        <w:jc w:val="both"/>
        <w:rPr>
          <w:rFonts w:ascii="Arial" w:hAnsi="Arial" w:cs="Arial"/>
        </w:rPr>
      </w:pPr>
      <w:bookmarkStart w:id="2" w:name="Par52"/>
      <w:bookmarkEnd w:id="2"/>
      <w:r w:rsidRPr="001E4CD8">
        <w:rPr>
          <w:rFonts w:ascii="Arial" w:hAnsi="Arial" w:cs="Arial"/>
        </w:rPr>
        <w:t>3.2. Информирование осуществляется по вопросам, касающимся:</w:t>
      </w:r>
    </w:p>
    <w:p w14:paraId="2DC08A11"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способов подачи заявления о предоставлении муниципальной услуги;</w:t>
      </w:r>
    </w:p>
    <w:p w14:paraId="4E7D6B3E"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lastRenderedPageBreak/>
        <w:t>адресов Уполномоченного органа и многофункциональных центров, обращение в которые необходимо для предоставления муниципальной услуги;</w:t>
      </w:r>
    </w:p>
    <w:p w14:paraId="3C8804C9"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справочной информации о работе Уполномоченного органа;</w:t>
      </w:r>
    </w:p>
    <w:p w14:paraId="492C7600"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49B7B5D1"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порядка и сроков предоставления муниципальной услуги;</w:t>
      </w:r>
    </w:p>
    <w:p w14:paraId="27C6E845"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4C974A3"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по вопросам предоставления услуг, которые являются необходимыми и обязательными для предоставления муниципальной услуги;</w:t>
      </w:r>
    </w:p>
    <w:p w14:paraId="0F8C5554"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5B22F44"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FCBFC92"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FA56811"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7965E46"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EAB4DEA"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Если подготовка ответа требует продолжительного времени, он предлагает Заявителю один из следующих вариантов дальнейших действий:</w:t>
      </w:r>
    </w:p>
    <w:p w14:paraId="7CD8E378"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изложить обращение в письменной форме;</w:t>
      </w:r>
    </w:p>
    <w:p w14:paraId="279B6E27"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назначить другое время для консультаций.</w:t>
      </w:r>
    </w:p>
    <w:p w14:paraId="10DD95E1"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FCB85B3"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Продолжительность информирования по телефону не должна превышать 10 минут.</w:t>
      </w:r>
    </w:p>
    <w:p w14:paraId="5DD4D6E7"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Информирование осуществляется в соответствии с графиком приема граждан.</w:t>
      </w:r>
    </w:p>
    <w:p w14:paraId="49454292" w14:textId="77777777" w:rsidR="001952AD" w:rsidRPr="001E4CD8" w:rsidRDefault="001952AD" w:rsidP="00523D90">
      <w:pPr>
        <w:pStyle w:val="ConsPlusNormal"/>
        <w:ind w:firstLine="709"/>
        <w:jc w:val="both"/>
        <w:rPr>
          <w:rFonts w:ascii="Arial" w:hAnsi="Arial" w:cs="Arial"/>
        </w:rPr>
      </w:pPr>
      <w:bookmarkStart w:id="3" w:name="Par71"/>
      <w:bookmarkEnd w:id="3"/>
      <w:r w:rsidRPr="001E4CD8">
        <w:rPr>
          <w:rFonts w:ascii="Arial" w:hAnsi="Arial" w:cs="Arial"/>
        </w:rPr>
        <w:t xml:space="preserve">3.4. По письменному обращению должностное лицо Уполномоченного органа, ответственного за предоставление муниципальной услуги, подробно в письменной форме разъясняет гражданину сведения по вопросам, указанным в </w:t>
      </w:r>
      <w:hyperlink r:id="rId8" w:anchor="Par52" w:tooltip="3.2. Информирование осуществляется по вопросам, касающимся:" w:history="1">
        <w:r w:rsidRPr="001E4CD8">
          <w:rPr>
            <w:rStyle w:val="a9"/>
            <w:rFonts w:ascii="Arial" w:hAnsi="Arial" w:cs="Arial"/>
            <w:color w:val="auto"/>
            <w:u w:val="none"/>
          </w:rPr>
          <w:t>пункте 3.2</w:t>
        </w:r>
      </w:hyperlink>
      <w:r w:rsidRPr="001E4CD8">
        <w:rPr>
          <w:rFonts w:ascii="Arial" w:hAnsi="Arial" w:cs="Arial"/>
        </w:rPr>
        <w:t xml:space="preserve"> настоящего Административного регламента в порядке, установленном Федеральным </w:t>
      </w:r>
      <w:hyperlink r:id="rId9" w:history="1">
        <w:r w:rsidRPr="001E4CD8">
          <w:rPr>
            <w:rStyle w:val="a9"/>
            <w:rFonts w:ascii="Arial" w:hAnsi="Arial" w:cs="Arial"/>
            <w:color w:val="auto"/>
            <w:u w:val="none"/>
          </w:rPr>
          <w:t>законом</w:t>
        </w:r>
      </w:hyperlink>
      <w:r w:rsidRPr="001E4CD8">
        <w:rPr>
          <w:rFonts w:ascii="Arial" w:hAnsi="Arial" w:cs="Arial"/>
        </w:rPr>
        <w:t xml:space="preserve"> от 2 мая 2006 г. N 59-ФЗ "О порядке рассмотрения обращений граждан Российской Федерации" (далее - Федеральный закон N 59-ФЗ).</w:t>
      </w:r>
    </w:p>
    <w:p w14:paraId="0117AF0A"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 xml:space="preserve">3.5. На ЕПГУ размещаются сведения, предусмотренные </w:t>
      </w:r>
      <w:hyperlink r:id="rId10" w:history="1">
        <w:r w:rsidRPr="001E4CD8">
          <w:rPr>
            <w:rStyle w:val="a9"/>
            <w:rFonts w:ascii="Arial" w:hAnsi="Arial" w:cs="Arial"/>
            <w:color w:val="auto"/>
            <w:u w:val="none"/>
          </w:rPr>
          <w:t>Положением</w:t>
        </w:r>
      </w:hyperlink>
      <w:r w:rsidRPr="001E4CD8">
        <w:rPr>
          <w:rFonts w:ascii="Arial" w:hAnsi="Arial" w:cs="Arial"/>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14:paraId="04A2B780"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1E4CD8">
        <w:rPr>
          <w:rFonts w:ascii="Arial" w:hAnsi="Arial" w:cs="Arial"/>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1666B10"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012627AE"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2FCCF0CA"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643E4029"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адрес официального сайта, а также электронной почты и (или) формы обратной связи Уполномоченного органа в сети "Интернет".</w:t>
      </w:r>
    </w:p>
    <w:p w14:paraId="433054E0"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034EDCB"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7993451B" w14:textId="77777777" w:rsidR="001952AD" w:rsidRPr="001E4CD8" w:rsidRDefault="001952AD" w:rsidP="00523D90">
      <w:pPr>
        <w:pStyle w:val="ConsPlusNormal"/>
        <w:ind w:firstLine="709"/>
        <w:jc w:val="both"/>
        <w:rPr>
          <w:rFonts w:ascii="Arial" w:hAnsi="Arial" w:cs="Arial"/>
        </w:rPr>
      </w:pPr>
      <w:r w:rsidRPr="001E4CD8">
        <w:rPr>
          <w:rFonts w:ascii="Arial" w:hAnsi="Arial" w:cs="Arial"/>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21CF1E23" w14:textId="77777777" w:rsidR="001952AD" w:rsidRPr="001E4CD8" w:rsidRDefault="001952AD" w:rsidP="00523D90">
      <w:pPr>
        <w:pStyle w:val="ConsPlusNormal"/>
        <w:jc w:val="both"/>
        <w:rPr>
          <w:rFonts w:ascii="Arial" w:hAnsi="Arial" w:cs="Arial"/>
        </w:rPr>
      </w:pPr>
    </w:p>
    <w:p w14:paraId="21C3EBF9" w14:textId="77777777" w:rsidR="0027086D" w:rsidRPr="001E4CD8" w:rsidRDefault="0027086D" w:rsidP="0027086D">
      <w:pPr>
        <w:pStyle w:val="ConsPlusTitle"/>
        <w:jc w:val="center"/>
        <w:outlineLvl w:val="1"/>
        <w:rPr>
          <w:sz w:val="24"/>
          <w:szCs w:val="24"/>
        </w:rPr>
      </w:pPr>
      <w:r w:rsidRPr="001E4CD8">
        <w:rPr>
          <w:sz w:val="24"/>
          <w:szCs w:val="24"/>
        </w:rPr>
        <w:t>II. Стандарт предоставления муниципальной услуги</w:t>
      </w:r>
    </w:p>
    <w:p w14:paraId="74407F54" w14:textId="77777777" w:rsidR="0027086D" w:rsidRPr="001E4CD8" w:rsidRDefault="0027086D" w:rsidP="0027086D">
      <w:pPr>
        <w:pStyle w:val="ConsPlusNormal"/>
        <w:jc w:val="both"/>
        <w:rPr>
          <w:rFonts w:ascii="Arial" w:hAnsi="Arial" w:cs="Arial"/>
        </w:rPr>
      </w:pPr>
    </w:p>
    <w:p w14:paraId="6961AB7B" w14:textId="77777777" w:rsidR="0027086D" w:rsidRPr="001E4CD8" w:rsidRDefault="0027086D" w:rsidP="0027086D">
      <w:pPr>
        <w:pStyle w:val="ConsPlusTitle"/>
        <w:jc w:val="center"/>
        <w:outlineLvl w:val="2"/>
        <w:rPr>
          <w:sz w:val="24"/>
          <w:szCs w:val="24"/>
        </w:rPr>
      </w:pPr>
      <w:r w:rsidRPr="001E4CD8">
        <w:rPr>
          <w:sz w:val="24"/>
          <w:szCs w:val="24"/>
        </w:rPr>
        <w:t>4. Наименование муниципальной услуги</w:t>
      </w:r>
    </w:p>
    <w:p w14:paraId="62FC7229" w14:textId="77777777" w:rsidR="0027086D" w:rsidRPr="001E4CD8" w:rsidRDefault="0027086D" w:rsidP="0027086D">
      <w:pPr>
        <w:pStyle w:val="ConsPlusNormal"/>
        <w:jc w:val="both"/>
        <w:rPr>
          <w:rFonts w:ascii="Arial" w:hAnsi="Arial" w:cs="Arial"/>
        </w:rPr>
      </w:pPr>
    </w:p>
    <w:p w14:paraId="09B47EFE" w14:textId="77777777" w:rsidR="0027086D" w:rsidRPr="001E4CD8" w:rsidRDefault="0027086D" w:rsidP="00523D90">
      <w:pPr>
        <w:pStyle w:val="ConsPlusNormal"/>
        <w:ind w:firstLine="708"/>
        <w:jc w:val="both"/>
        <w:rPr>
          <w:rFonts w:ascii="Arial" w:hAnsi="Arial" w:cs="Arial"/>
        </w:rPr>
      </w:pPr>
      <w:r w:rsidRPr="001E4CD8">
        <w:rPr>
          <w:rFonts w:ascii="Arial" w:hAnsi="Arial" w:cs="Arial"/>
        </w:rPr>
        <w:t>4.1. Муниципальная услуга "Установка информационной вывески, согласование дизайн-проекта размещения вывески".</w:t>
      </w:r>
    </w:p>
    <w:p w14:paraId="6C787F8E" w14:textId="77777777" w:rsidR="0027086D" w:rsidRPr="001E4CD8" w:rsidRDefault="0027086D" w:rsidP="0027086D">
      <w:pPr>
        <w:pStyle w:val="ConsPlusNormal"/>
        <w:jc w:val="both"/>
        <w:rPr>
          <w:rFonts w:ascii="Arial" w:hAnsi="Arial" w:cs="Arial"/>
        </w:rPr>
      </w:pPr>
    </w:p>
    <w:p w14:paraId="65C26E02" w14:textId="77777777" w:rsidR="0027086D" w:rsidRPr="001E4CD8" w:rsidRDefault="0027086D" w:rsidP="0027086D">
      <w:pPr>
        <w:pStyle w:val="ConsPlusTitle"/>
        <w:jc w:val="center"/>
        <w:outlineLvl w:val="2"/>
        <w:rPr>
          <w:sz w:val="24"/>
          <w:szCs w:val="24"/>
        </w:rPr>
      </w:pPr>
      <w:r w:rsidRPr="001E4CD8">
        <w:rPr>
          <w:sz w:val="24"/>
          <w:szCs w:val="24"/>
        </w:rPr>
        <w:t>5. Наименование органа,</w:t>
      </w:r>
    </w:p>
    <w:p w14:paraId="6F0333A4" w14:textId="77777777" w:rsidR="0027086D" w:rsidRPr="001E4CD8" w:rsidRDefault="0027086D" w:rsidP="0027086D">
      <w:pPr>
        <w:pStyle w:val="ConsPlusTitle"/>
        <w:jc w:val="center"/>
        <w:rPr>
          <w:sz w:val="24"/>
          <w:szCs w:val="24"/>
        </w:rPr>
      </w:pPr>
      <w:r w:rsidRPr="001E4CD8">
        <w:rPr>
          <w:sz w:val="24"/>
          <w:szCs w:val="24"/>
        </w:rPr>
        <w:t>предоставляющего муниципальную услугу</w:t>
      </w:r>
    </w:p>
    <w:p w14:paraId="68E11083" w14:textId="77777777" w:rsidR="0027086D" w:rsidRPr="001E4CD8" w:rsidRDefault="0027086D" w:rsidP="0027086D">
      <w:pPr>
        <w:pStyle w:val="ConsPlusNormal"/>
        <w:jc w:val="both"/>
        <w:rPr>
          <w:rFonts w:ascii="Arial" w:hAnsi="Arial" w:cs="Arial"/>
        </w:rPr>
      </w:pPr>
    </w:p>
    <w:p w14:paraId="1D436E33" w14:textId="77777777" w:rsidR="0027086D" w:rsidRPr="001E4CD8" w:rsidRDefault="0027086D" w:rsidP="00523D90">
      <w:pPr>
        <w:pStyle w:val="ConsPlusNormal"/>
        <w:ind w:firstLine="708"/>
        <w:jc w:val="both"/>
        <w:rPr>
          <w:rFonts w:ascii="Arial" w:hAnsi="Arial" w:cs="Arial"/>
        </w:rPr>
      </w:pPr>
      <w:r w:rsidRPr="001E4CD8">
        <w:rPr>
          <w:rFonts w:ascii="Arial" w:hAnsi="Arial" w:cs="Arial"/>
        </w:rPr>
        <w:t xml:space="preserve">5.1. Муниципальная услуга предоставляется Уполномоченным органом – Администрацией </w:t>
      </w:r>
      <w:r w:rsidR="0000712C" w:rsidRPr="001E4CD8">
        <w:rPr>
          <w:rFonts w:ascii="Arial" w:hAnsi="Arial" w:cs="Arial"/>
        </w:rPr>
        <w:t>Сайгинского</w:t>
      </w:r>
      <w:r w:rsidRPr="001E4CD8">
        <w:rPr>
          <w:rFonts w:ascii="Arial" w:hAnsi="Arial" w:cs="Arial"/>
        </w:rPr>
        <w:t xml:space="preserve"> сельского поселения.</w:t>
      </w:r>
    </w:p>
    <w:p w14:paraId="3EE750A0" w14:textId="77777777" w:rsidR="0027086D" w:rsidRPr="001E4CD8" w:rsidRDefault="0027086D" w:rsidP="00523D90">
      <w:pPr>
        <w:pStyle w:val="ConsPlusNormal"/>
        <w:ind w:firstLine="708"/>
        <w:jc w:val="both"/>
        <w:rPr>
          <w:rFonts w:ascii="Arial" w:hAnsi="Arial" w:cs="Arial"/>
        </w:rPr>
      </w:pPr>
      <w:r w:rsidRPr="001E4CD8">
        <w:rPr>
          <w:rFonts w:ascii="Arial" w:hAnsi="Arial" w:cs="Arial"/>
        </w:rPr>
        <w:t>5.2. 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4B0CE982" w14:textId="77777777" w:rsidR="0027086D" w:rsidRPr="001E4CD8" w:rsidRDefault="0027086D" w:rsidP="00523D90">
      <w:pPr>
        <w:pStyle w:val="ConsPlusNormal"/>
        <w:ind w:firstLine="708"/>
        <w:jc w:val="both"/>
        <w:rPr>
          <w:rFonts w:ascii="Arial" w:hAnsi="Arial" w:cs="Arial"/>
        </w:rPr>
      </w:pPr>
      <w:r w:rsidRPr="001E4CD8">
        <w:rPr>
          <w:rFonts w:ascii="Arial" w:hAnsi="Arial" w:cs="Arial"/>
        </w:rPr>
        <w:t>При предоставлении муниципальной услуги Уполномоченный орган взаимодействует с:</w:t>
      </w:r>
    </w:p>
    <w:p w14:paraId="496702D5" w14:textId="77777777" w:rsidR="0027086D" w:rsidRPr="001E4CD8" w:rsidRDefault="0027086D" w:rsidP="00523D90">
      <w:pPr>
        <w:pStyle w:val="ConsPlusNormal"/>
        <w:ind w:firstLine="708"/>
        <w:jc w:val="both"/>
        <w:rPr>
          <w:rFonts w:ascii="Arial" w:hAnsi="Arial" w:cs="Arial"/>
        </w:rPr>
      </w:pPr>
      <w:r w:rsidRPr="001E4CD8">
        <w:rPr>
          <w:rFonts w:ascii="Arial" w:hAnsi="Arial" w:cs="Arial"/>
        </w:rPr>
        <w:t>- Управлением Федеральной налоговой службы России;</w:t>
      </w:r>
    </w:p>
    <w:p w14:paraId="0FE480B8" w14:textId="77777777" w:rsidR="0027086D" w:rsidRPr="001E4CD8" w:rsidRDefault="0027086D" w:rsidP="00523D90">
      <w:pPr>
        <w:pStyle w:val="ConsPlusNormal"/>
        <w:ind w:firstLine="708"/>
        <w:jc w:val="both"/>
        <w:rPr>
          <w:rFonts w:ascii="Arial" w:hAnsi="Arial" w:cs="Arial"/>
        </w:rPr>
      </w:pPr>
      <w:r w:rsidRPr="001E4CD8">
        <w:rPr>
          <w:rFonts w:ascii="Arial" w:hAnsi="Arial" w:cs="Arial"/>
        </w:rPr>
        <w:t>- Управлением Федеральной службы государственной регистрации, кадастра и картографии.</w:t>
      </w:r>
    </w:p>
    <w:p w14:paraId="4C2AD66E" w14:textId="77777777" w:rsidR="0027086D" w:rsidRPr="001E4CD8" w:rsidRDefault="0027086D" w:rsidP="00523D90">
      <w:pPr>
        <w:pStyle w:val="ConsPlusNormal"/>
        <w:ind w:firstLine="708"/>
        <w:jc w:val="both"/>
        <w:rPr>
          <w:rFonts w:ascii="Arial" w:hAnsi="Arial" w:cs="Arial"/>
        </w:rPr>
      </w:pPr>
      <w:r w:rsidRPr="001E4CD8">
        <w:rPr>
          <w:rFonts w:ascii="Arial" w:hAnsi="Arial" w:cs="Arial"/>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w:t>
      </w:r>
      <w:r w:rsidRPr="001E4CD8">
        <w:rPr>
          <w:rFonts w:ascii="Arial" w:hAnsi="Arial" w:cs="Arial"/>
        </w:rPr>
        <w:lastRenderedPageBreak/>
        <w:t>получения услуг, включенных в перечень услуг, которые являются необходимыми и обязательными для предоставления муниципальной услуги.</w:t>
      </w:r>
    </w:p>
    <w:p w14:paraId="22710DA8" w14:textId="77777777" w:rsidR="0027086D" w:rsidRPr="001E4CD8" w:rsidRDefault="0027086D" w:rsidP="0027086D">
      <w:pPr>
        <w:pStyle w:val="ConsPlusNormal"/>
        <w:jc w:val="both"/>
      </w:pPr>
    </w:p>
    <w:p w14:paraId="0347DDBB" w14:textId="77777777" w:rsidR="00523D90" w:rsidRDefault="0027086D" w:rsidP="00523D90">
      <w:pPr>
        <w:pStyle w:val="ConsPlusTitle"/>
        <w:jc w:val="center"/>
        <w:outlineLvl w:val="2"/>
        <w:rPr>
          <w:sz w:val="24"/>
          <w:szCs w:val="24"/>
        </w:rPr>
      </w:pPr>
      <w:r w:rsidRPr="001E4CD8">
        <w:rPr>
          <w:sz w:val="24"/>
          <w:szCs w:val="24"/>
        </w:rPr>
        <w:t xml:space="preserve">6. Описание результата предоставления </w:t>
      </w:r>
    </w:p>
    <w:p w14:paraId="6625BBBF" w14:textId="2F344500" w:rsidR="0027086D" w:rsidRPr="001E4CD8" w:rsidRDefault="0027086D" w:rsidP="00523D90">
      <w:pPr>
        <w:pStyle w:val="ConsPlusTitle"/>
        <w:jc w:val="center"/>
        <w:outlineLvl w:val="2"/>
        <w:rPr>
          <w:sz w:val="24"/>
          <w:szCs w:val="24"/>
        </w:rPr>
      </w:pPr>
      <w:r w:rsidRPr="001E4CD8">
        <w:rPr>
          <w:sz w:val="24"/>
          <w:szCs w:val="24"/>
        </w:rPr>
        <w:t>муниципальной услуги</w:t>
      </w:r>
    </w:p>
    <w:p w14:paraId="50A086CC" w14:textId="77777777" w:rsidR="0027086D" w:rsidRPr="001E4CD8" w:rsidRDefault="0027086D" w:rsidP="0027086D">
      <w:pPr>
        <w:pStyle w:val="ConsPlusNormal"/>
        <w:jc w:val="both"/>
        <w:rPr>
          <w:rFonts w:ascii="Arial" w:hAnsi="Arial" w:cs="Arial"/>
        </w:rPr>
      </w:pPr>
    </w:p>
    <w:p w14:paraId="396015FA" w14:textId="77777777" w:rsidR="0027086D" w:rsidRPr="001E4CD8" w:rsidRDefault="0027086D" w:rsidP="00523D90">
      <w:pPr>
        <w:pStyle w:val="ConsPlusNormal"/>
        <w:ind w:left="707" w:firstLine="2"/>
        <w:jc w:val="both"/>
        <w:rPr>
          <w:rFonts w:ascii="Arial" w:hAnsi="Arial" w:cs="Arial"/>
        </w:rPr>
      </w:pPr>
      <w:r w:rsidRPr="001E4CD8">
        <w:rPr>
          <w:rFonts w:ascii="Arial" w:hAnsi="Arial" w:cs="Arial"/>
        </w:rPr>
        <w:t>6.1. Результатом предоставления муниципальной услуги является:</w:t>
      </w:r>
    </w:p>
    <w:p w14:paraId="3637F7CE"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 уведомление о согласовании установки информационной вывески, дизайн-проекта размещения вывески;</w:t>
      </w:r>
    </w:p>
    <w:p w14:paraId="1C2A6777" w14:textId="77777777" w:rsidR="0027086D" w:rsidRPr="001E4CD8" w:rsidRDefault="0027086D" w:rsidP="00523D90">
      <w:pPr>
        <w:pStyle w:val="ConsPlusNormal"/>
        <w:ind w:firstLine="709"/>
        <w:jc w:val="both"/>
      </w:pPr>
      <w:r w:rsidRPr="001E4CD8">
        <w:rPr>
          <w:rFonts w:ascii="Arial" w:hAnsi="Arial" w:cs="Arial"/>
        </w:rPr>
        <w:t>- отказ в предоставлении муниципальной услуги</w:t>
      </w:r>
      <w:r w:rsidRPr="001E4CD8">
        <w:t>.</w:t>
      </w:r>
    </w:p>
    <w:p w14:paraId="21CFFA9A" w14:textId="77777777" w:rsidR="0027086D" w:rsidRPr="001E4CD8" w:rsidRDefault="0027086D" w:rsidP="0027086D">
      <w:pPr>
        <w:pStyle w:val="ConsPlusNormal"/>
        <w:jc w:val="both"/>
      </w:pPr>
    </w:p>
    <w:p w14:paraId="03A5D302" w14:textId="61405C2F" w:rsidR="0027086D" w:rsidRPr="006D5CB0" w:rsidRDefault="0027086D" w:rsidP="008C0354">
      <w:pPr>
        <w:pStyle w:val="ConsPlusTitle"/>
        <w:jc w:val="center"/>
        <w:outlineLvl w:val="2"/>
        <w:rPr>
          <w:sz w:val="24"/>
          <w:szCs w:val="24"/>
        </w:rPr>
      </w:pPr>
      <w:r w:rsidRPr="006D5CB0">
        <w:rPr>
          <w:sz w:val="24"/>
          <w:szCs w:val="24"/>
        </w:rPr>
        <w:t>7. Срок предоставления муниципальной услуги</w:t>
      </w:r>
    </w:p>
    <w:p w14:paraId="0B9C9513" w14:textId="77777777" w:rsidR="0027086D" w:rsidRPr="006D5CB0" w:rsidRDefault="0027086D" w:rsidP="0027086D">
      <w:pPr>
        <w:pStyle w:val="ConsPlusNormal"/>
        <w:jc w:val="both"/>
      </w:pPr>
    </w:p>
    <w:p w14:paraId="110FB25C" w14:textId="2F40B079" w:rsidR="0027086D" w:rsidRPr="006D5CB0" w:rsidRDefault="0027086D" w:rsidP="00523D90">
      <w:pPr>
        <w:pStyle w:val="ConsPlusNormal"/>
        <w:ind w:firstLine="708"/>
        <w:jc w:val="both"/>
        <w:rPr>
          <w:rFonts w:ascii="Arial" w:hAnsi="Arial" w:cs="Arial"/>
        </w:rPr>
      </w:pPr>
      <w:r w:rsidRPr="006D5CB0">
        <w:rPr>
          <w:rFonts w:ascii="Arial" w:hAnsi="Arial" w:cs="Arial"/>
        </w:rPr>
        <w:t xml:space="preserve">7.1.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8C0354" w:rsidRPr="006D5CB0">
        <w:rPr>
          <w:rFonts w:ascii="Arial" w:hAnsi="Arial" w:cs="Arial"/>
        </w:rPr>
        <w:t>6</w:t>
      </w:r>
      <w:r w:rsidR="001E4CD8" w:rsidRPr="006D5CB0">
        <w:rPr>
          <w:rFonts w:ascii="Arial" w:hAnsi="Arial" w:cs="Arial"/>
        </w:rPr>
        <w:t>.1</w:t>
      </w:r>
      <w:r w:rsidRPr="006D5CB0">
        <w:rPr>
          <w:rFonts w:ascii="Arial" w:hAnsi="Arial" w:cs="Arial"/>
        </w:rPr>
        <w:t xml:space="preserve"> Административного регламента.</w:t>
      </w:r>
    </w:p>
    <w:p w14:paraId="223A2D53" w14:textId="77777777" w:rsidR="0027086D" w:rsidRPr="001E4CD8" w:rsidRDefault="0027086D" w:rsidP="0027086D">
      <w:pPr>
        <w:pStyle w:val="ConsPlusNormal"/>
        <w:jc w:val="both"/>
      </w:pPr>
    </w:p>
    <w:p w14:paraId="2CE99423" w14:textId="77777777" w:rsidR="0027086D" w:rsidRPr="001E4CD8" w:rsidRDefault="0027086D" w:rsidP="0027086D">
      <w:pPr>
        <w:pStyle w:val="ConsPlusTitle"/>
        <w:jc w:val="center"/>
        <w:outlineLvl w:val="2"/>
        <w:rPr>
          <w:sz w:val="24"/>
          <w:szCs w:val="24"/>
        </w:rPr>
      </w:pPr>
      <w:r w:rsidRPr="001E4CD8">
        <w:rPr>
          <w:sz w:val="24"/>
          <w:szCs w:val="24"/>
        </w:rPr>
        <w:t xml:space="preserve">8. </w:t>
      </w:r>
      <w:r w:rsidR="00401A83" w:rsidRPr="001E4CD8">
        <w:rPr>
          <w:sz w:val="24"/>
          <w:szCs w:val="24"/>
        </w:rPr>
        <w:t>Правовые основания для предоставления</w:t>
      </w:r>
    </w:p>
    <w:p w14:paraId="17E4DD9B" w14:textId="77777777" w:rsidR="0027086D" w:rsidRPr="001E4CD8" w:rsidRDefault="0027086D" w:rsidP="0027086D">
      <w:pPr>
        <w:pStyle w:val="ConsPlusTitle"/>
        <w:jc w:val="center"/>
        <w:rPr>
          <w:sz w:val="24"/>
          <w:szCs w:val="24"/>
        </w:rPr>
      </w:pPr>
      <w:r w:rsidRPr="001E4CD8">
        <w:rPr>
          <w:sz w:val="24"/>
          <w:szCs w:val="24"/>
        </w:rPr>
        <w:t>муниципальной услуги</w:t>
      </w:r>
    </w:p>
    <w:p w14:paraId="42164373" w14:textId="77777777" w:rsidR="0027086D" w:rsidRPr="001E4CD8" w:rsidRDefault="0027086D" w:rsidP="0027086D">
      <w:pPr>
        <w:pStyle w:val="ConsPlusNormal"/>
        <w:jc w:val="both"/>
        <w:rPr>
          <w:rFonts w:ascii="Arial" w:hAnsi="Arial" w:cs="Arial"/>
        </w:rPr>
      </w:pPr>
    </w:p>
    <w:p w14:paraId="6B2658D5" w14:textId="77777777" w:rsidR="0027086D" w:rsidRPr="001E4CD8" w:rsidRDefault="0027086D" w:rsidP="00523D90">
      <w:pPr>
        <w:pStyle w:val="ConsPlusNormal"/>
        <w:ind w:firstLine="708"/>
        <w:jc w:val="both"/>
        <w:rPr>
          <w:rFonts w:ascii="Arial" w:hAnsi="Arial" w:cs="Arial"/>
        </w:rPr>
      </w:pPr>
      <w:r w:rsidRPr="001E4CD8">
        <w:rPr>
          <w:rFonts w:ascii="Arial" w:hAnsi="Arial" w:cs="Arial"/>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401A83" w:rsidRPr="001E4CD8">
        <w:rPr>
          <w:rFonts w:ascii="Arial" w:hAnsi="Arial" w:cs="Arial"/>
        </w:rPr>
        <w:t>, находятся</w:t>
      </w:r>
      <w:r w:rsidRPr="001E4CD8">
        <w:rPr>
          <w:rFonts w:ascii="Arial" w:hAnsi="Arial" w:cs="Arial"/>
        </w:rPr>
        <w:t xml:space="preserve"> в федеральной государственной информационной системе "Федеральный реестр государственных и муниципальных услуг (функций)" и на ЕПГУ.</w:t>
      </w:r>
    </w:p>
    <w:p w14:paraId="392ADD37" w14:textId="77777777" w:rsidR="0027086D" w:rsidRPr="001E4CD8" w:rsidRDefault="0027086D" w:rsidP="0027086D">
      <w:pPr>
        <w:pStyle w:val="ConsPlusNormal"/>
        <w:jc w:val="both"/>
      </w:pPr>
    </w:p>
    <w:p w14:paraId="4E18B401" w14:textId="77777777" w:rsidR="00523D90" w:rsidRDefault="0027086D" w:rsidP="003021E7">
      <w:pPr>
        <w:overflowPunct/>
        <w:jc w:val="center"/>
        <w:textAlignment w:val="auto"/>
        <w:rPr>
          <w:rFonts w:ascii="Arial" w:eastAsiaTheme="minorHAnsi" w:hAnsi="Arial" w:cs="Arial"/>
          <w:b/>
          <w:bCs/>
          <w:sz w:val="24"/>
          <w:szCs w:val="24"/>
          <w:lang w:eastAsia="en-US"/>
        </w:rPr>
      </w:pPr>
      <w:bookmarkStart w:id="4" w:name="Par119"/>
      <w:bookmarkEnd w:id="4"/>
      <w:r w:rsidRPr="001E4CD8">
        <w:rPr>
          <w:rFonts w:ascii="Arial" w:hAnsi="Arial" w:cs="Arial"/>
          <w:b/>
          <w:bCs/>
          <w:sz w:val="24"/>
          <w:szCs w:val="24"/>
        </w:rPr>
        <w:t xml:space="preserve">9. </w:t>
      </w:r>
      <w:r w:rsidR="003021E7" w:rsidRPr="001E4CD8">
        <w:rPr>
          <w:rFonts w:ascii="Arial" w:hAnsi="Arial" w:cs="Arial"/>
          <w:b/>
          <w:bCs/>
          <w:sz w:val="24"/>
          <w:szCs w:val="24"/>
        </w:rPr>
        <w:t>И</w:t>
      </w:r>
      <w:r w:rsidR="003021E7" w:rsidRPr="001E4CD8">
        <w:rPr>
          <w:rFonts w:ascii="Arial" w:eastAsiaTheme="minorHAnsi" w:hAnsi="Arial" w:cs="Arial"/>
          <w:b/>
          <w:bCs/>
          <w:sz w:val="24"/>
          <w:szCs w:val="24"/>
          <w:lang w:eastAsia="en-US"/>
        </w:rPr>
        <w:t xml:space="preserve">счерпывающий перечень документов, </w:t>
      </w:r>
    </w:p>
    <w:p w14:paraId="37D787E6" w14:textId="77777777" w:rsidR="00523D90" w:rsidRDefault="003021E7" w:rsidP="003021E7">
      <w:pPr>
        <w:overflowPunct/>
        <w:jc w:val="center"/>
        <w:textAlignment w:val="auto"/>
        <w:rPr>
          <w:rFonts w:ascii="Arial" w:eastAsiaTheme="minorHAnsi" w:hAnsi="Arial" w:cs="Arial"/>
          <w:b/>
          <w:bCs/>
          <w:sz w:val="24"/>
          <w:szCs w:val="24"/>
          <w:lang w:eastAsia="en-US"/>
        </w:rPr>
      </w:pPr>
      <w:r w:rsidRPr="001E4CD8">
        <w:rPr>
          <w:rFonts w:ascii="Arial" w:eastAsiaTheme="minorHAnsi" w:hAnsi="Arial" w:cs="Arial"/>
          <w:b/>
          <w:bCs/>
          <w:sz w:val="24"/>
          <w:szCs w:val="24"/>
          <w:lang w:eastAsia="en-US"/>
        </w:rPr>
        <w:t>необходимых в соответствии с законодательными</w:t>
      </w:r>
    </w:p>
    <w:p w14:paraId="3002CE34" w14:textId="77777777" w:rsidR="00523D90" w:rsidRDefault="003021E7" w:rsidP="003021E7">
      <w:pPr>
        <w:overflowPunct/>
        <w:jc w:val="center"/>
        <w:textAlignment w:val="auto"/>
        <w:rPr>
          <w:rFonts w:ascii="Arial" w:eastAsiaTheme="minorHAnsi" w:hAnsi="Arial" w:cs="Arial"/>
          <w:b/>
          <w:bCs/>
          <w:sz w:val="24"/>
          <w:szCs w:val="24"/>
          <w:lang w:eastAsia="en-US"/>
        </w:rPr>
      </w:pPr>
      <w:r w:rsidRPr="001E4CD8">
        <w:rPr>
          <w:rFonts w:ascii="Arial" w:eastAsiaTheme="minorHAnsi" w:hAnsi="Arial" w:cs="Arial"/>
          <w:b/>
          <w:bCs/>
          <w:sz w:val="24"/>
          <w:szCs w:val="24"/>
          <w:lang w:eastAsia="en-US"/>
        </w:rPr>
        <w:t xml:space="preserve"> или иными нормативными правовыми </w:t>
      </w:r>
    </w:p>
    <w:p w14:paraId="75506BE0" w14:textId="77777777" w:rsidR="00523D90" w:rsidRDefault="003021E7" w:rsidP="003021E7">
      <w:pPr>
        <w:overflowPunct/>
        <w:jc w:val="center"/>
        <w:textAlignment w:val="auto"/>
        <w:rPr>
          <w:rFonts w:ascii="Arial" w:eastAsiaTheme="minorHAnsi" w:hAnsi="Arial" w:cs="Arial"/>
          <w:b/>
          <w:bCs/>
          <w:sz w:val="24"/>
          <w:szCs w:val="24"/>
          <w:lang w:eastAsia="en-US"/>
        </w:rPr>
      </w:pPr>
      <w:r w:rsidRPr="001E4CD8">
        <w:rPr>
          <w:rFonts w:ascii="Arial" w:eastAsiaTheme="minorHAnsi" w:hAnsi="Arial" w:cs="Arial"/>
          <w:b/>
          <w:bCs/>
          <w:sz w:val="24"/>
          <w:szCs w:val="24"/>
          <w:lang w:eastAsia="en-US"/>
        </w:rPr>
        <w:t>актами для предоставления муниципальной</w:t>
      </w:r>
    </w:p>
    <w:p w14:paraId="31979377" w14:textId="77777777" w:rsidR="00523D90" w:rsidRDefault="003021E7" w:rsidP="003021E7">
      <w:pPr>
        <w:overflowPunct/>
        <w:jc w:val="center"/>
        <w:textAlignment w:val="auto"/>
        <w:rPr>
          <w:rFonts w:ascii="Arial" w:eastAsiaTheme="minorHAnsi" w:hAnsi="Arial" w:cs="Arial"/>
          <w:b/>
          <w:bCs/>
          <w:sz w:val="24"/>
          <w:szCs w:val="24"/>
          <w:lang w:eastAsia="en-US"/>
        </w:rPr>
      </w:pPr>
      <w:r w:rsidRPr="001E4CD8">
        <w:rPr>
          <w:rFonts w:ascii="Arial" w:eastAsiaTheme="minorHAnsi" w:hAnsi="Arial" w:cs="Arial"/>
          <w:b/>
          <w:bCs/>
          <w:sz w:val="24"/>
          <w:szCs w:val="24"/>
          <w:lang w:eastAsia="en-US"/>
        </w:rPr>
        <w:t xml:space="preserve"> услуги с разделением на документы и информацию, </w:t>
      </w:r>
    </w:p>
    <w:p w14:paraId="07E96004" w14:textId="77777777" w:rsidR="00523D90" w:rsidRDefault="003021E7" w:rsidP="003021E7">
      <w:pPr>
        <w:overflowPunct/>
        <w:jc w:val="center"/>
        <w:textAlignment w:val="auto"/>
        <w:rPr>
          <w:rFonts w:ascii="Arial" w:eastAsiaTheme="minorHAnsi" w:hAnsi="Arial" w:cs="Arial"/>
          <w:b/>
          <w:bCs/>
          <w:sz w:val="24"/>
          <w:szCs w:val="24"/>
          <w:lang w:eastAsia="en-US"/>
        </w:rPr>
      </w:pPr>
      <w:r w:rsidRPr="001E4CD8">
        <w:rPr>
          <w:rFonts w:ascii="Arial" w:eastAsiaTheme="minorHAnsi" w:hAnsi="Arial" w:cs="Arial"/>
          <w:b/>
          <w:bCs/>
          <w:sz w:val="24"/>
          <w:szCs w:val="24"/>
          <w:lang w:eastAsia="en-US"/>
        </w:rPr>
        <w:t xml:space="preserve">которые заявитель должен представить </w:t>
      </w:r>
    </w:p>
    <w:p w14:paraId="0B580D67" w14:textId="77777777" w:rsidR="00523D90" w:rsidRDefault="003021E7" w:rsidP="003021E7">
      <w:pPr>
        <w:overflowPunct/>
        <w:jc w:val="center"/>
        <w:textAlignment w:val="auto"/>
        <w:rPr>
          <w:rFonts w:ascii="Arial" w:eastAsiaTheme="minorHAnsi" w:hAnsi="Arial" w:cs="Arial"/>
          <w:b/>
          <w:bCs/>
          <w:sz w:val="24"/>
          <w:szCs w:val="24"/>
          <w:lang w:eastAsia="en-US"/>
        </w:rPr>
      </w:pPr>
      <w:r w:rsidRPr="001E4CD8">
        <w:rPr>
          <w:rFonts w:ascii="Arial" w:eastAsiaTheme="minorHAnsi" w:hAnsi="Arial" w:cs="Arial"/>
          <w:b/>
          <w:bCs/>
          <w:sz w:val="24"/>
          <w:szCs w:val="24"/>
          <w:lang w:eastAsia="en-US"/>
        </w:rPr>
        <w:t>самостоятельно, и документы, которые заявитель</w:t>
      </w:r>
    </w:p>
    <w:p w14:paraId="21E10694" w14:textId="77777777" w:rsidR="00523D90" w:rsidRDefault="003021E7" w:rsidP="003021E7">
      <w:pPr>
        <w:overflowPunct/>
        <w:jc w:val="center"/>
        <w:textAlignment w:val="auto"/>
        <w:rPr>
          <w:rFonts w:ascii="Arial" w:eastAsiaTheme="minorHAnsi" w:hAnsi="Arial" w:cs="Arial"/>
          <w:b/>
          <w:bCs/>
          <w:sz w:val="24"/>
          <w:szCs w:val="24"/>
          <w:lang w:eastAsia="en-US"/>
        </w:rPr>
      </w:pPr>
      <w:r w:rsidRPr="001E4CD8">
        <w:rPr>
          <w:rFonts w:ascii="Arial" w:eastAsiaTheme="minorHAnsi" w:hAnsi="Arial" w:cs="Arial"/>
          <w:b/>
          <w:bCs/>
          <w:sz w:val="24"/>
          <w:szCs w:val="24"/>
          <w:lang w:eastAsia="en-US"/>
        </w:rPr>
        <w:t xml:space="preserve"> вправе представить по собственной инициативе,</w:t>
      </w:r>
    </w:p>
    <w:p w14:paraId="5A9F5F8C" w14:textId="77777777" w:rsidR="00523D90" w:rsidRDefault="003021E7" w:rsidP="003021E7">
      <w:pPr>
        <w:overflowPunct/>
        <w:jc w:val="center"/>
        <w:textAlignment w:val="auto"/>
        <w:rPr>
          <w:rFonts w:ascii="Arial" w:eastAsiaTheme="minorHAnsi" w:hAnsi="Arial" w:cs="Arial"/>
          <w:b/>
          <w:bCs/>
          <w:sz w:val="24"/>
          <w:szCs w:val="24"/>
          <w:lang w:eastAsia="en-US"/>
        </w:rPr>
      </w:pPr>
      <w:r w:rsidRPr="001E4CD8">
        <w:rPr>
          <w:rFonts w:ascii="Arial" w:eastAsiaTheme="minorHAnsi" w:hAnsi="Arial" w:cs="Arial"/>
          <w:b/>
          <w:bCs/>
          <w:sz w:val="24"/>
          <w:szCs w:val="24"/>
          <w:lang w:eastAsia="en-US"/>
        </w:rPr>
        <w:t xml:space="preserve"> так как они подлежат представлению в рамках</w:t>
      </w:r>
    </w:p>
    <w:p w14:paraId="7B91B7FC" w14:textId="77777777" w:rsidR="00523D90" w:rsidRDefault="003021E7" w:rsidP="003021E7">
      <w:pPr>
        <w:overflowPunct/>
        <w:jc w:val="center"/>
        <w:textAlignment w:val="auto"/>
        <w:rPr>
          <w:rFonts w:ascii="Arial" w:eastAsiaTheme="minorHAnsi" w:hAnsi="Arial" w:cs="Arial"/>
          <w:b/>
          <w:bCs/>
          <w:sz w:val="24"/>
          <w:szCs w:val="24"/>
          <w:lang w:eastAsia="en-US"/>
        </w:rPr>
      </w:pPr>
      <w:r w:rsidRPr="001E4CD8">
        <w:rPr>
          <w:rFonts w:ascii="Arial" w:eastAsiaTheme="minorHAnsi" w:hAnsi="Arial" w:cs="Arial"/>
          <w:b/>
          <w:bCs/>
          <w:sz w:val="24"/>
          <w:szCs w:val="24"/>
          <w:lang w:eastAsia="en-US"/>
        </w:rPr>
        <w:t xml:space="preserve"> межведомственного</w:t>
      </w:r>
      <w:r w:rsidR="00523D90">
        <w:rPr>
          <w:rFonts w:ascii="Arial" w:eastAsiaTheme="minorHAnsi" w:hAnsi="Arial" w:cs="Arial"/>
          <w:b/>
          <w:bCs/>
          <w:sz w:val="24"/>
          <w:szCs w:val="24"/>
          <w:lang w:eastAsia="en-US"/>
        </w:rPr>
        <w:t xml:space="preserve"> </w:t>
      </w:r>
      <w:r w:rsidRPr="001E4CD8">
        <w:rPr>
          <w:rFonts w:ascii="Arial" w:eastAsiaTheme="minorHAnsi" w:hAnsi="Arial" w:cs="Arial"/>
          <w:b/>
          <w:bCs/>
          <w:sz w:val="24"/>
          <w:szCs w:val="24"/>
          <w:lang w:eastAsia="en-US"/>
        </w:rPr>
        <w:t xml:space="preserve">информационного </w:t>
      </w:r>
    </w:p>
    <w:p w14:paraId="29ED4808" w14:textId="77777777" w:rsidR="00523D90" w:rsidRDefault="003021E7" w:rsidP="003021E7">
      <w:pPr>
        <w:overflowPunct/>
        <w:jc w:val="center"/>
        <w:textAlignment w:val="auto"/>
        <w:rPr>
          <w:rFonts w:ascii="Arial" w:eastAsiaTheme="minorHAnsi" w:hAnsi="Arial" w:cs="Arial"/>
          <w:b/>
          <w:bCs/>
          <w:sz w:val="24"/>
          <w:szCs w:val="24"/>
          <w:lang w:eastAsia="en-US"/>
        </w:rPr>
      </w:pPr>
      <w:r w:rsidRPr="001E4CD8">
        <w:rPr>
          <w:rFonts w:ascii="Arial" w:eastAsiaTheme="minorHAnsi" w:hAnsi="Arial" w:cs="Arial"/>
          <w:b/>
          <w:bCs/>
          <w:sz w:val="24"/>
          <w:szCs w:val="24"/>
          <w:lang w:eastAsia="en-US"/>
        </w:rPr>
        <w:t>взаимодействия, способы их получения заявителем,</w:t>
      </w:r>
    </w:p>
    <w:p w14:paraId="52B2E0E6" w14:textId="77777777" w:rsidR="00523D90" w:rsidRDefault="003021E7" w:rsidP="003021E7">
      <w:pPr>
        <w:overflowPunct/>
        <w:jc w:val="center"/>
        <w:textAlignment w:val="auto"/>
        <w:rPr>
          <w:rFonts w:ascii="Arial" w:eastAsiaTheme="minorHAnsi" w:hAnsi="Arial" w:cs="Arial"/>
          <w:b/>
          <w:bCs/>
          <w:sz w:val="24"/>
          <w:szCs w:val="24"/>
          <w:lang w:eastAsia="en-US"/>
        </w:rPr>
      </w:pPr>
      <w:r w:rsidRPr="001E4CD8">
        <w:rPr>
          <w:rFonts w:ascii="Arial" w:eastAsiaTheme="minorHAnsi" w:hAnsi="Arial" w:cs="Arial"/>
          <w:b/>
          <w:bCs/>
          <w:sz w:val="24"/>
          <w:szCs w:val="24"/>
          <w:lang w:eastAsia="en-US"/>
        </w:rPr>
        <w:t xml:space="preserve"> в том числе в электронной форме, порядок </w:t>
      </w:r>
    </w:p>
    <w:p w14:paraId="3C7547F2" w14:textId="0EF11B59" w:rsidR="003021E7" w:rsidRPr="001E4CD8" w:rsidRDefault="003021E7" w:rsidP="003021E7">
      <w:pPr>
        <w:overflowPunct/>
        <w:jc w:val="center"/>
        <w:textAlignment w:val="auto"/>
        <w:rPr>
          <w:rFonts w:ascii="Arial" w:eastAsiaTheme="minorHAnsi" w:hAnsi="Arial" w:cs="Arial"/>
          <w:b/>
          <w:bCs/>
          <w:sz w:val="24"/>
          <w:szCs w:val="24"/>
          <w:lang w:eastAsia="en-US"/>
        </w:rPr>
      </w:pPr>
      <w:r w:rsidRPr="001E4CD8">
        <w:rPr>
          <w:rFonts w:ascii="Arial" w:eastAsiaTheme="minorHAnsi" w:hAnsi="Arial" w:cs="Arial"/>
          <w:b/>
          <w:bCs/>
          <w:sz w:val="24"/>
          <w:szCs w:val="24"/>
          <w:lang w:eastAsia="en-US"/>
        </w:rPr>
        <w:t>их предоставления</w:t>
      </w:r>
    </w:p>
    <w:p w14:paraId="7A55D4E5" w14:textId="77777777" w:rsidR="0027086D" w:rsidRPr="001E4CD8" w:rsidRDefault="0027086D" w:rsidP="0027086D">
      <w:pPr>
        <w:pStyle w:val="ConsPlusTitle"/>
        <w:jc w:val="center"/>
        <w:outlineLvl w:val="2"/>
        <w:rPr>
          <w:sz w:val="24"/>
          <w:szCs w:val="24"/>
        </w:rPr>
      </w:pPr>
    </w:p>
    <w:p w14:paraId="163A2C76" w14:textId="77777777" w:rsidR="0027086D" w:rsidRPr="001E4CD8" w:rsidRDefault="0027086D" w:rsidP="00523D90">
      <w:pPr>
        <w:pStyle w:val="ConsPlusNormal"/>
        <w:ind w:firstLine="709"/>
        <w:jc w:val="both"/>
        <w:rPr>
          <w:rFonts w:ascii="Arial" w:hAnsi="Arial" w:cs="Arial"/>
        </w:rPr>
      </w:pPr>
      <w:bookmarkStart w:id="5" w:name="Par127"/>
      <w:bookmarkEnd w:id="5"/>
      <w:r w:rsidRPr="001E4CD8">
        <w:rPr>
          <w:rFonts w:ascii="Arial" w:hAnsi="Arial" w:cs="Arial"/>
        </w:rPr>
        <w:t>9.1. Для получения муниципальной услуги заявитель представляет:</w:t>
      </w:r>
    </w:p>
    <w:p w14:paraId="50C86982"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1) 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14:paraId="3384745F"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2)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14:paraId="7B7139AC"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3) дизайн-проект.</w:t>
      </w:r>
    </w:p>
    <w:p w14:paraId="41BE8188"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47C1699"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В заявлении также указывается один из следующих способов направления результата предоставления муниципальной услуги:</w:t>
      </w:r>
    </w:p>
    <w:p w14:paraId="677BBD67"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в форме электронного документа в личном кабинете на ЕПГУ;</w:t>
      </w:r>
    </w:p>
    <w:p w14:paraId="111DFFBF"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lastRenderedPageBreak/>
        <w:t>на бумажном носителе в виде распечатанного экземпляра электронного документа в Уполномоченном органе, многофункциональном центре.</w:t>
      </w:r>
    </w:p>
    <w:p w14:paraId="46E9085F"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9.1.1. Документ, удостоверяющий личность заявителя, представителя.</w:t>
      </w:r>
    </w:p>
    <w:p w14:paraId="74F2F103"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2714EB64"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689712FF"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14:paraId="06C0BF45"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14:paraId="2B766C7F"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792D00FA" w14:textId="72F79721" w:rsidR="0027086D" w:rsidRPr="001E4CD8" w:rsidRDefault="0027086D" w:rsidP="00523D90">
      <w:pPr>
        <w:pStyle w:val="ConsPlusNormal"/>
        <w:ind w:firstLine="709"/>
        <w:jc w:val="both"/>
        <w:rPr>
          <w:rFonts w:ascii="Arial" w:hAnsi="Arial" w:cs="Arial"/>
        </w:rPr>
      </w:pPr>
      <w:r w:rsidRPr="006D5CB0">
        <w:rPr>
          <w:rFonts w:ascii="Arial" w:hAnsi="Arial" w:cs="Arial"/>
        </w:rPr>
        <w:t>9.1.2. Заявлени</w:t>
      </w:r>
      <w:r w:rsidR="000205E9" w:rsidRPr="006D5CB0">
        <w:rPr>
          <w:rFonts w:ascii="Arial" w:hAnsi="Arial" w:cs="Arial"/>
        </w:rPr>
        <w:t>е</w:t>
      </w:r>
      <w:r w:rsidRPr="006D5CB0">
        <w:rPr>
          <w:rFonts w:ascii="Arial" w:hAnsi="Arial" w:cs="Arial"/>
        </w:rPr>
        <w:t xml:space="preserve"> и прилагаемые документы, указанные </w:t>
      </w:r>
      <w:proofErr w:type="gramStart"/>
      <w:r w:rsidRPr="006D5CB0">
        <w:rPr>
          <w:rFonts w:ascii="Arial" w:hAnsi="Arial" w:cs="Arial"/>
        </w:rPr>
        <w:t xml:space="preserve">в </w:t>
      </w:r>
      <w:r w:rsidR="000205E9" w:rsidRPr="006D5CB0">
        <w:rPr>
          <w:rFonts w:ascii="Arial" w:hAnsi="Arial" w:cs="Arial"/>
        </w:rPr>
        <w:t>настоящем</w:t>
      </w:r>
      <w:r w:rsidR="00523D90">
        <w:rPr>
          <w:rFonts w:ascii="Arial" w:hAnsi="Arial" w:cs="Arial"/>
        </w:rPr>
        <w:t xml:space="preserve"> </w:t>
      </w:r>
      <w:r w:rsidR="000205E9" w:rsidRPr="006D5CB0">
        <w:rPr>
          <w:rFonts w:ascii="Arial" w:hAnsi="Arial" w:cs="Arial"/>
        </w:rPr>
        <w:t>пункте</w:t>
      </w:r>
      <w:proofErr w:type="gramEnd"/>
      <w:r w:rsidR="00523D90">
        <w:rPr>
          <w:rFonts w:ascii="Arial" w:hAnsi="Arial" w:cs="Arial"/>
        </w:rPr>
        <w:t xml:space="preserve"> </w:t>
      </w:r>
      <w:r w:rsidRPr="006D5CB0">
        <w:rPr>
          <w:rFonts w:ascii="Arial" w:hAnsi="Arial" w:cs="Arial"/>
        </w:rPr>
        <w:t xml:space="preserve">направляются (подаются) в Уполномоченный орган в электронной форме путем </w:t>
      </w:r>
      <w:r w:rsidRPr="001E4CD8">
        <w:rPr>
          <w:rFonts w:ascii="Arial" w:hAnsi="Arial" w:cs="Arial"/>
        </w:rPr>
        <w:t>заполнения формы запроса через личный кабинет на ЕПГУ.</w:t>
      </w:r>
    </w:p>
    <w:p w14:paraId="4E8B638A" w14:textId="77777777" w:rsidR="0027086D" w:rsidRPr="001E4CD8" w:rsidRDefault="0027086D" w:rsidP="0027086D">
      <w:pPr>
        <w:pStyle w:val="ConsPlusNormal"/>
        <w:jc w:val="both"/>
      </w:pPr>
    </w:p>
    <w:p w14:paraId="5476948D" w14:textId="77777777" w:rsidR="0027086D" w:rsidRPr="001E4CD8" w:rsidRDefault="0027086D" w:rsidP="0027086D">
      <w:pPr>
        <w:pStyle w:val="ConsPlusTitle"/>
        <w:jc w:val="center"/>
        <w:outlineLvl w:val="2"/>
        <w:rPr>
          <w:sz w:val="24"/>
          <w:szCs w:val="24"/>
        </w:rPr>
      </w:pPr>
      <w:r w:rsidRPr="001E4CD8">
        <w:rPr>
          <w:sz w:val="24"/>
          <w:szCs w:val="24"/>
        </w:rPr>
        <w:t>10. Исчерпывающий перечень документов,</w:t>
      </w:r>
    </w:p>
    <w:p w14:paraId="13C15504" w14:textId="77777777" w:rsidR="00523D90" w:rsidRDefault="0027086D" w:rsidP="0027086D">
      <w:pPr>
        <w:pStyle w:val="ConsPlusTitle"/>
        <w:jc w:val="center"/>
        <w:rPr>
          <w:sz w:val="24"/>
          <w:szCs w:val="24"/>
        </w:rPr>
      </w:pPr>
      <w:r w:rsidRPr="001E4CD8">
        <w:rPr>
          <w:sz w:val="24"/>
          <w:szCs w:val="24"/>
        </w:rPr>
        <w:t xml:space="preserve">необходимых в соответствии с нормативными </w:t>
      </w:r>
    </w:p>
    <w:p w14:paraId="11C28450" w14:textId="77777777" w:rsidR="00523D90" w:rsidRDefault="0027086D" w:rsidP="0027086D">
      <w:pPr>
        <w:pStyle w:val="ConsPlusTitle"/>
        <w:jc w:val="center"/>
        <w:rPr>
          <w:sz w:val="24"/>
          <w:szCs w:val="24"/>
        </w:rPr>
      </w:pPr>
      <w:r w:rsidRPr="001E4CD8">
        <w:rPr>
          <w:sz w:val="24"/>
          <w:szCs w:val="24"/>
        </w:rPr>
        <w:t>правовыми актами</w:t>
      </w:r>
      <w:r w:rsidR="00523D90">
        <w:rPr>
          <w:sz w:val="24"/>
          <w:szCs w:val="24"/>
        </w:rPr>
        <w:t xml:space="preserve"> </w:t>
      </w:r>
      <w:r w:rsidRPr="001E4CD8">
        <w:rPr>
          <w:sz w:val="24"/>
          <w:szCs w:val="24"/>
        </w:rPr>
        <w:t>для предоставления муниципальной</w:t>
      </w:r>
    </w:p>
    <w:p w14:paraId="6AD4E2B3" w14:textId="77777777" w:rsidR="00523D90" w:rsidRDefault="0027086D" w:rsidP="0027086D">
      <w:pPr>
        <w:pStyle w:val="ConsPlusTitle"/>
        <w:jc w:val="center"/>
        <w:rPr>
          <w:sz w:val="24"/>
          <w:szCs w:val="24"/>
        </w:rPr>
      </w:pPr>
      <w:r w:rsidRPr="001E4CD8">
        <w:rPr>
          <w:sz w:val="24"/>
          <w:szCs w:val="24"/>
        </w:rPr>
        <w:t xml:space="preserve"> услуги, которые находятся</w:t>
      </w:r>
      <w:r w:rsidR="00523D90">
        <w:rPr>
          <w:sz w:val="24"/>
          <w:szCs w:val="24"/>
        </w:rPr>
        <w:t xml:space="preserve"> </w:t>
      </w:r>
      <w:r w:rsidRPr="001E4CD8">
        <w:rPr>
          <w:sz w:val="24"/>
          <w:szCs w:val="24"/>
        </w:rPr>
        <w:t>в распоряжении государственных</w:t>
      </w:r>
    </w:p>
    <w:p w14:paraId="438C0677" w14:textId="77777777" w:rsidR="00523D90" w:rsidRDefault="0027086D" w:rsidP="0027086D">
      <w:pPr>
        <w:pStyle w:val="ConsPlusTitle"/>
        <w:jc w:val="center"/>
        <w:rPr>
          <w:sz w:val="24"/>
          <w:szCs w:val="24"/>
        </w:rPr>
      </w:pPr>
      <w:r w:rsidRPr="001E4CD8">
        <w:rPr>
          <w:sz w:val="24"/>
          <w:szCs w:val="24"/>
        </w:rPr>
        <w:t xml:space="preserve"> органов, органов местного</w:t>
      </w:r>
      <w:r w:rsidR="00523D90">
        <w:rPr>
          <w:sz w:val="24"/>
          <w:szCs w:val="24"/>
        </w:rPr>
        <w:t xml:space="preserve"> </w:t>
      </w:r>
      <w:r w:rsidRPr="001E4CD8">
        <w:rPr>
          <w:sz w:val="24"/>
          <w:szCs w:val="24"/>
        </w:rPr>
        <w:t xml:space="preserve">самоуправления и иных </w:t>
      </w:r>
    </w:p>
    <w:p w14:paraId="6ABA7140" w14:textId="023B99E8" w:rsidR="0027086D" w:rsidRPr="001E4CD8" w:rsidRDefault="0027086D" w:rsidP="0027086D">
      <w:pPr>
        <w:pStyle w:val="ConsPlusTitle"/>
        <w:jc w:val="center"/>
        <w:rPr>
          <w:sz w:val="24"/>
          <w:szCs w:val="24"/>
        </w:rPr>
      </w:pPr>
      <w:r w:rsidRPr="001E4CD8">
        <w:rPr>
          <w:sz w:val="24"/>
          <w:szCs w:val="24"/>
        </w:rPr>
        <w:t>органов, участвующих в предоставлении</w:t>
      </w:r>
    </w:p>
    <w:p w14:paraId="0D97A295" w14:textId="77777777" w:rsidR="0027086D" w:rsidRPr="001E4CD8" w:rsidRDefault="0027086D" w:rsidP="0027086D">
      <w:pPr>
        <w:pStyle w:val="ConsPlusTitle"/>
        <w:jc w:val="center"/>
        <w:rPr>
          <w:sz w:val="24"/>
          <w:szCs w:val="24"/>
        </w:rPr>
      </w:pPr>
      <w:r w:rsidRPr="001E4CD8">
        <w:rPr>
          <w:sz w:val="24"/>
          <w:szCs w:val="24"/>
        </w:rPr>
        <w:t>муниципальных услуг</w:t>
      </w:r>
    </w:p>
    <w:p w14:paraId="0D44EB0D" w14:textId="77777777" w:rsidR="0027086D" w:rsidRPr="001E4CD8" w:rsidRDefault="0027086D" w:rsidP="0027086D">
      <w:pPr>
        <w:pStyle w:val="ConsPlusNormal"/>
        <w:jc w:val="both"/>
      </w:pPr>
    </w:p>
    <w:p w14:paraId="27F9F8B0"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10.1. При предоставлении муниципальной услуги запрещается требовать от заявителя:</w:t>
      </w:r>
    </w:p>
    <w:p w14:paraId="3BC63CCC"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10.1.1.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F17352D"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 xml:space="preserve">10.1.2. 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1E4CD8">
          <w:rPr>
            <w:rStyle w:val="a9"/>
            <w:rFonts w:ascii="Arial" w:hAnsi="Arial" w:cs="Arial"/>
            <w:color w:val="0000FF"/>
          </w:rPr>
          <w:t>части 6 статьи 7</w:t>
        </w:r>
      </w:hyperlink>
      <w:r w:rsidRPr="001E4CD8">
        <w:rPr>
          <w:rFonts w:ascii="Arial" w:hAnsi="Arial" w:cs="Arial"/>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14:paraId="785FDBBB"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10.1.3.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07D93B7"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C9893D8"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46CA06F"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653896F"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2" w:history="1">
        <w:r w:rsidRPr="001E4CD8">
          <w:rPr>
            <w:rStyle w:val="a9"/>
            <w:rFonts w:ascii="Arial" w:hAnsi="Arial" w:cs="Arial"/>
            <w:color w:val="auto"/>
            <w:u w:val="none"/>
          </w:rPr>
          <w:t>частью 1.1 статьи 16</w:t>
        </w:r>
      </w:hyperlink>
      <w:r w:rsidRPr="001E4CD8">
        <w:rPr>
          <w:rFonts w:ascii="Arial" w:hAnsi="Arial" w:cs="Arial"/>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14:paraId="1DCC2943" w14:textId="77777777" w:rsidR="0027086D" w:rsidRPr="001E4CD8" w:rsidRDefault="0027086D" w:rsidP="0027086D">
      <w:pPr>
        <w:pStyle w:val="ConsPlusNormal"/>
        <w:jc w:val="both"/>
      </w:pPr>
    </w:p>
    <w:p w14:paraId="3C57C32F" w14:textId="77777777" w:rsidR="0027086D" w:rsidRPr="001E4CD8" w:rsidRDefault="0027086D" w:rsidP="0027086D">
      <w:pPr>
        <w:pStyle w:val="ConsPlusTitle"/>
        <w:jc w:val="center"/>
        <w:outlineLvl w:val="2"/>
        <w:rPr>
          <w:sz w:val="24"/>
          <w:szCs w:val="24"/>
        </w:rPr>
      </w:pPr>
      <w:r w:rsidRPr="001E4CD8">
        <w:rPr>
          <w:sz w:val="24"/>
          <w:szCs w:val="24"/>
        </w:rPr>
        <w:t>11. Исчерпывающий перечень оснований для отказа</w:t>
      </w:r>
    </w:p>
    <w:p w14:paraId="0DE7C5BB" w14:textId="77777777" w:rsidR="0027086D" w:rsidRPr="001E4CD8" w:rsidRDefault="0027086D" w:rsidP="0027086D">
      <w:pPr>
        <w:pStyle w:val="ConsPlusTitle"/>
        <w:jc w:val="center"/>
        <w:rPr>
          <w:sz w:val="24"/>
          <w:szCs w:val="24"/>
        </w:rPr>
      </w:pPr>
      <w:r w:rsidRPr="001E4CD8">
        <w:rPr>
          <w:sz w:val="24"/>
          <w:szCs w:val="24"/>
        </w:rPr>
        <w:t>в приеме документов, необходимых для предоставления</w:t>
      </w:r>
    </w:p>
    <w:p w14:paraId="0F9960BE" w14:textId="77777777" w:rsidR="0027086D" w:rsidRPr="001E4CD8" w:rsidRDefault="0027086D" w:rsidP="0027086D">
      <w:pPr>
        <w:pStyle w:val="ConsPlusTitle"/>
        <w:jc w:val="center"/>
        <w:rPr>
          <w:sz w:val="24"/>
          <w:szCs w:val="24"/>
        </w:rPr>
      </w:pPr>
      <w:r w:rsidRPr="001E4CD8">
        <w:rPr>
          <w:sz w:val="24"/>
          <w:szCs w:val="24"/>
        </w:rPr>
        <w:t>муниципальной услуги</w:t>
      </w:r>
    </w:p>
    <w:p w14:paraId="0A210948" w14:textId="77777777" w:rsidR="0027086D" w:rsidRPr="001E4CD8" w:rsidRDefault="0027086D" w:rsidP="0027086D">
      <w:pPr>
        <w:pStyle w:val="ConsPlusNormal"/>
        <w:jc w:val="both"/>
        <w:rPr>
          <w:rFonts w:ascii="Arial" w:hAnsi="Arial" w:cs="Arial"/>
        </w:rPr>
      </w:pPr>
    </w:p>
    <w:p w14:paraId="306DC1BC"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11.1. Основаниями для отказа в приеме к рассмотрению документов, необходимых для предоставления муниципальной услуги, являются:</w:t>
      </w:r>
    </w:p>
    <w:p w14:paraId="7DAE1412"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а) уведомление подано в орган, в полномочия котор</w:t>
      </w:r>
      <w:r w:rsidR="00426B5E" w:rsidRPr="001E4CD8">
        <w:rPr>
          <w:rFonts w:ascii="Arial" w:hAnsi="Arial" w:cs="Arial"/>
        </w:rPr>
        <w:t>ого</w:t>
      </w:r>
      <w:r w:rsidRPr="001E4CD8">
        <w:rPr>
          <w:rFonts w:ascii="Arial" w:hAnsi="Arial" w:cs="Arial"/>
        </w:rPr>
        <w:t xml:space="preserve"> не входит предоставление услуги;</w:t>
      </w:r>
    </w:p>
    <w:p w14:paraId="1A450162"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б) неполное заполнение полей в форме уведомления, в том числе в интерактивной форме уведомления на ЕПГУ;</w:t>
      </w:r>
    </w:p>
    <w:p w14:paraId="6452D667"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в) представление неполного комплекта документов, необходимых для предоставления услуги;</w:t>
      </w:r>
    </w:p>
    <w:p w14:paraId="58F82A66"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г) представленные документы утратили силу на момент обращения за услугой;</w:t>
      </w:r>
    </w:p>
    <w:p w14:paraId="437F63FF"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92BF86B"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6E5DEFC"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ж) документы, необходимые для предоставления услуги, поданы в электронной форме с нарушением установленных требований;</w:t>
      </w:r>
    </w:p>
    <w:p w14:paraId="6BA859A3"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 xml:space="preserve">з) выявлено несоблюдение установленных </w:t>
      </w:r>
      <w:hyperlink r:id="rId13" w:history="1">
        <w:r w:rsidRPr="001E4CD8">
          <w:rPr>
            <w:rStyle w:val="a9"/>
            <w:rFonts w:ascii="Arial" w:hAnsi="Arial" w:cs="Arial"/>
            <w:color w:val="auto"/>
            <w:u w:val="none"/>
          </w:rPr>
          <w:t>статьей 11</w:t>
        </w:r>
      </w:hyperlink>
      <w:r w:rsidRPr="001E4CD8">
        <w:rPr>
          <w:rFonts w:ascii="Arial" w:hAnsi="Arial" w:cs="Arial"/>
        </w:rP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14:paraId="3483B83A" w14:textId="2A178DCA" w:rsidR="0027086D" w:rsidRDefault="0027086D" w:rsidP="0027086D">
      <w:pPr>
        <w:pStyle w:val="ConsPlusNormal"/>
        <w:jc w:val="both"/>
        <w:rPr>
          <w:rFonts w:ascii="Arial" w:hAnsi="Arial" w:cs="Arial"/>
        </w:rPr>
      </w:pPr>
    </w:p>
    <w:p w14:paraId="7BEE2663" w14:textId="77777777" w:rsidR="00523D90" w:rsidRDefault="0027086D" w:rsidP="0027086D">
      <w:pPr>
        <w:pStyle w:val="ConsPlusTitle"/>
        <w:jc w:val="center"/>
        <w:outlineLvl w:val="2"/>
        <w:rPr>
          <w:sz w:val="24"/>
          <w:szCs w:val="24"/>
        </w:rPr>
      </w:pPr>
      <w:r w:rsidRPr="001E4CD8">
        <w:rPr>
          <w:sz w:val="24"/>
          <w:szCs w:val="24"/>
        </w:rPr>
        <w:t>12. Исчерпывающий перечень оснований</w:t>
      </w:r>
    </w:p>
    <w:p w14:paraId="6406E872" w14:textId="77777777" w:rsidR="00523D90" w:rsidRDefault="0027086D" w:rsidP="00523D90">
      <w:pPr>
        <w:pStyle w:val="ConsPlusTitle"/>
        <w:jc w:val="center"/>
        <w:outlineLvl w:val="2"/>
        <w:rPr>
          <w:sz w:val="24"/>
          <w:szCs w:val="24"/>
        </w:rPr>
      </w:pPr>
      <w:r w:rsidRPr="001E4CD8">
        <w:rPr>
          <w:sz w:val="24"/>
          <w:szCs w:val="24"/>
        </w:rPr>
        <w:t>для приостановления</w:t>
      </w:r>
      <w:r w:rsidR="00523D90">
        <w:rPr>
          <w:sz w:val="24"/>
          <w:szCs w:val="24"/>
        </w:rPr>
        <w:t xml:space="preserve"> </w:t>
      </w:r>
      <w:r w:rsidRPr="001E4CD8">
        <w:rPr>
          <w:sz w:val="24"/>
          <w:szCs w:val="24"/>
        </w:rPr>
        <w:t xml:space="preserve">или отказа в </w:t>
      </w:r>
    </w:p>
    <w:p w14:paraId="6740D0A0" w14:textId="799F016F" w:rsidR="0027086D" w:rsidRPr="001E4CD8" w:rsidRDefault="0027086D" w:rsidP="00523D90">
      <w:pPr>
        <w:pStyle w:val="ConsPlusTitle"/>
        <w:jc w:val="center"/>
        <w:outlineLvl w:val="2"/>
        <w:rPr>
          <w:sz w:val="24"/>
          <w:szCs w:val="24"/>
        </w:rPr>
      </w:pPr>
      <w:r w:rsidRPr="001E4CD8">
        <w:rPr>
          <w:sz w:val="24"/>
          <w:szCs w:val="24"/>
        </w:rPr>
        <w:t>предоставлении муниципальной услуги</w:t>
      </w:r>
    </w:p>
    <w:p w14:paraId="3C906E01" w14:textId="77777777" w:rsidR="0027086D" w:rsidRPr="001E4CD8" w:rsidRDefault="0027086D" w:rsidP="0027086D">
      <w:pPr>
        <w:pStyle w:val="ConsPlusNormal"/>
        <w:jc w:val="both"/>
        <w:rPr>
          <w:rFonts w:ascii="Arial" w:hAnsi="Arial" w:cs="Arial"/>
        </w:rPr>
      </w:pPr>
    </w:p>
    <w:p w14:paraId="0BD8FB13"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12.1. Оснований для приостановления предоставления муниципальной услуги законодательством Российской Федерации не предусмотрено.</w:t>
      </w:r>
    </w:p>
    <w:p w14:paraId="1E24D229"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12.2. Основания для отказа в предоставлении муниципальной услуги:</w:t>
      </w:r>
    </w:p>
    <w:p w14:paraId="059F2299"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а) документы (сведения), представленные заявителем, противоречат документам (сведениям), полученным в рамках межведомственного взаимодействия;</w:t>
      </w:r>
    </w:p>
    <w:p w14:paraId="44FF07CC"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lastRenderedPageBreak/>
        <w:t>б) отсутствие согласия собственника (законного владельца) на размещение информационной вывески;</w:t>
      </w:r>
    </w:p>
    <w:p w14:paraId="06DAEA24"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в) отсутствие у заявителя прав на товарный знак, указанный в дизайн-проекте размещения вывески;</w:t>
      </w:r>
    </w:p>
    <w:p w14:paraId="17551011" w14:textId="77777777" w:rsidR="0027086D" w:rsidRPr="001E4CD8" w:rsidRDefault="0027086D" w:rsidP="00523D90">
      <w:pPr>
        <w:pStyle w:val="ConsPlusNormal"/>
        <w:ind w:firstLine="709"/>
        <w:jc w:val="both"/>
        <w:rPr>
          <w:rFonts w:ascii="Arial" w:hAnsi="Arial" w:cs="Arial"/>
        </w:rPr>
      </w:pPr>
      <w:r w:rsidRPr="001E4CD8">
        <w:rPr>
          <w:rFonts w:ascii="Arial" w:hAnsi="Arial" w:cs="Arial"/>
        </w:rPr>
        <w:t>г) 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14:paraId="2F4A602C" w14:textId="77777777" w:rsidR="00523D90" w:rsidRDefault="00523D90" w:rsidP="0027086D">
      <w:pPr>
        <w:pStyle w:val="ConsPlusTitle"/>
        <w:jc w:val="center"/>
        <w:outlineLvl w:val="2"/>
        <w:rPr>
          <w:sz w:val="24"/>
          <w:szCs w:val="24"/>
        </w:rPr>
      </w:pPr>
    </w:p>
    <w:p w14:paraId="7AF23538" w14:textId="77777777" w:rsidR="00523D90" w:rsidRDefault="0027086D" w:rsidP="0027086D">
      <w:pPr>
        <w:pStyle w:val="ConsPlusTitle"/>
        <w:jc w:val="center"/>
        <w:outlineLvl w:val="2"/>
        <w:rPr>
          <w:sz w:val="24"/>
          <w:szCs w:val="24"/>
        </w:rPr>
      </w:pPr>
      <w:r w:rsidRPr="001E4CD8">
        <w:rPr>
          <w:sz w:val="24"/>
          <w:szCs w:val="24"/>
        </w:rPr>
        <w:t>13. Перечень услуг, которые являются</w:t>
      </w:r>
    </w:p>
    <w:p w14:paraId="1448A92A" w14:textId="77777777" w:rsidR="00523D90" w:rsidRDefault="0027086D" w:rsidP="00523D90">
      <w:pPr>
        <w:pStyle w:val="ConsPlusTitle"/>
        <w:jc w:val="center"/>
        <w:outlineLvl w:val="2"/>
        <w:rPr>
          <w:sz w:val="24"/>
          <w:szCs w:val="24"/>
        </w:rPr>
      </w:pPr>
      <w:r w:rsidRPr="001E4CD8">
        <w:rPr>
          <w:sz w:val="24"/>
          <w:szCs w:val="24"/>
        </w:rPr>
        <w:t xml:space="preserve"> необходимыми</w:t>
      </w:r>
      <w:r w:rsidR="00523D90">
        <w:rPr>
          <w:sz w:val="24"/>
          <w:szCs w:val="24"/>
        </w:rPr>
        <w:t xml:space="preserve"> </w:t>
      </w:r>
      <w:r w:rsidRPr="001E4CD8">
        <w:rPr>
          <w:sz w:val="24"/>
          <w:szCs w:val="24"/>
        </w:rPr>
        <w:t>и обязательными для предоставления</w:t>
      </w:r>
    </w:p>
    <w:p w14:paraId="12D53887" w14:textId="77777777" w:rsidR="00523D90" w:rsidRDefault="0027086D" w:rsidP="00523D90">
      <w:pPr>
        <w:pStyle w:val="ConsPlusTitle"/>
        <w:jc w:val="center"/>
        <w:outlineLvl w:val="2"/>
        <w:rPr>
          <w:sz w:val="24"/>
          <w:szCs w:val="24"/>
        </w:rPr>
      </w:pPr>
      <w:r w:rsidRPr="001E4CD8">
        <w:rPr>
          <w:sz w:val="24"/>
          <w:szCs w:val="24"/>
        </w:rPr>
        <w:t xml:space="preserve"> муниципальной услуги,</w:t>
      </w:r>
      <w:r w:rsidR="00523D90">
        <w:rPr>
          <w:sz w:val="24"/>
          <w:szCs w:val="24"/>
        </w:rPr>
        <w:t xml:space="preserve"> </w:t>
      </w:r>
      <w:r w:rsidRPr="001E4CD8">
        <w:rPr>
          <w:sz w:val="24"/>
          <w:szCs w:val="24"/>
        </w:rPr>
        <w:t>в том числе сведения о документе</w:t>
      </w:r>
    </w:p>
    <w:p w14:paraId="3DC2B734" w14:textId="77777777" w:rsidR="00523D90" w:rsidRDefault="0027086D" w:rsidP="00523D90">
      <w:pPr>
        <w:pStyle w:val="ConsPlusTitle"/>
        <w:jc w:val="center"/>
        <w:outlineLvl w:val="2"/>
        <w:rPr>
          <w:sz w:val="24"/>
          <w:szCs w:val="24"/>
        </w:rPr>
      </w:pPr>
      <w:r w:rsidRPr="001E4CD8">
        <w:rPr>
          <w:sz w:val="24"/>
          <w:szCs w:val="24"/>
        </w:rPr>
        <w:t xml:space="preserve"> (документах), выдаваемом</w:t>
      </w:r>
      <w:r w:rsidR="00523D90">
        <w:rPr>
          <w:sz w:val="24"/>
          <w:szCs w:val="24"/>
        </w:rPr>
        <w:t xml:space="preserve"> </w:t>
      </w:r>
      <w:r w:rsidRPr="001E4CD8">
        <w:rPr>
          <w:sz w:val="24"/>
          <w:szCs w:val="24"/>
        </w:rPr>
        <w:t>(выдаваемых) организациями,</w:t>
      </w:r>
    </w:p>
    <w:p w14:paraId="793D3B90" w14:textId="0197F5F0" w:rsidR="0027086D" w:rsidRPr="001E4CD8" w:rsidRDefault="0027086D" w:rsidP="00523D90">
      <w:pPr>
        <w:pStyle w:val="ConsPlusTitle"/>
        <w:jc w:val="center"/>
        <w:outlineLvl w:val="2"/>
        <w:rPr>
          <w:sz w:val="24"/>
          <w:szCs w:val="24"/>
        </w:rPr>
      </w:pPr>
      <w:r w:rsidRPr="001E4CD8">
        <w:rPr>
          <w:sz w:val="24"/>
          <w:szCs w:val="24"/>
        </w:rPr>
        <w:t xml:space="preserve"> участвующими в предоставлении</w:t>
      </w:r>
    </w:p>
    <w:p w14:paraId="3D22EA7D" w14:textId="77777777" w:rsidR="0027086D" w:rsidRPr="001E4CD8" w:rsidRDefault="0027086D" w:rsidP="0027086D">
      <w:pPr>
        <w:pStyle w:val="ConsPlusTitle"/>
        <w:jc w:val="center"/>
        <w:rPr>
          <w:sz w:val="24"/>
          <w:szCs w:val="24"/>
        </w:rPr>
      </w:pPr>
      <w:r w:rsidRPr="001E4CD8">
        <w:rPr>
          <w:sz w:val="24"/>
          <w:szCs w:val="24"/>
        </w:rPr>
        <w:t>муниципальной услуги</w:t>
      </w:r>
    </w:p>
    <w:p w14:paraId="489B95FA" w14:textId="77777777" w:rsidR="00523D90" w:rsidRDefault="00523D90" w:rsidP="00523D90">
      <w:pPr>
        <w:pStyle w:val="ConsPlusNormal"/>
        <w:ind w:firstLine="708"/>
        <w:jc w:val="both"/>
        <w:rPr>
          <w:rFonts w:ascii="Arial" w:hAnsi="Arial" w:cs="Arial"/>
        </w:rPr>
      </w:pPr>
    </w:p>
    <w:p w14:paraId="038B7BE8" w14:textId="71FB1683" w:rsidR="0027086D" w:rsidRPr="001E4CD8" w:rsidRDefault="0027086D" w:rsidP="00523D90">
      <w:pPr>
        <w:pStyle w:val="ConsPlusNormal"/>
        <w:ind w:firstLine="708"/>
        <w:jc w:val="both"/>
        <w:rPr>
          <w:rFonts w:ascii="Arial" w:hAnsi="Arial" w:cs="Arial"/>
        </w:rPr>
      </w:pPr>
      <w:r w:rsidRPr="001E4CD8">
        <w:rPr>
          <w:rFonts w:ascii="Arial" w:hAnsi="Arial" w:cs="Arial"/>
        </w:rPr>
        <w:t>13.1. Услуги, необходимые и обязательные для предоставления муниципальной услуги, отсутствуют.</w:t>
      </w:r>
    </w:p>
    <w:p w14:paraId="191D3359" w14:textId="77777777" w:rsidR="0027086D" w:rsidRPr="001E4CD8" w:rsidRDefault="0027086D" w:rsidP="0027086D">
      <w:pPr>
        <w:pStyle w:val="ConsPlusNormal"/>
        <w:jc w:val="both"/>
        <w:rPr>
          <w:rFonts w:ascii="Arial" w:hAnsi="Arial" w:cs="Arial"/>
        </w:rPr>
      </w:pPr>
    </w:p>
    <w:p w14:paraId="6FF9A8B9" w14:textId="77777777" w:rsidR="00523D90" w:rsidRDefault="0027086D" w:rsidP="0027086D">
      <w:pPr>
        <w:pStyle w:val="ConsPlusTitle"/>
        <w:jc w:val="center"/>
        <w:outlineLvl w:val="2"/>
        <w:rPr>
          <w:sz w:val="24"/>
          <w:szCs w:val="24"/>
        </w:rPr>
      </w:pPr>
      <w:r w:rsidRPr="001E4CD8">
        <w:rPr>
          <w:sz w:val="24"/>
          <w:szCs w:val="24"/>
        </w:rPr>
        <w:t>14. Порядок, размер и основания взимания</w:t>
      </w:r>
    </w:p>
    <w:p w14:paraId="380E748B" w14:textId="77777777" w:rsidR="00523D90" w:rsidRDefault="0027086D" w:rsidP="00523D90">
      <w:pPr>
        <w:pStyle w:val="ConsPlusTitle"/>
        <w:jc w:val="center"/>
        <w:outlineLvl w:val="2"/>
        <w:rPr>
          <w:sz w:val="24"/>
          <w:szCs w:val="24"/>
        </w:rPr>
      </w:pPr>
      <w:r w:rsidRPr="001E4CD8">
        <w:rPr>
          <w:sz w:val="24"/>
          <w:szCs w:val="24"/>
        </w:rPr>
        <w:t xml:space="preserve"> государственной</w:t>
      </w:r>
      <w:r w:rsidR="00523D90">
        <w:rPr>
          <w:sz w:val="24"/>
          <w:szCs w:val="24"/>
        </w:rPr>
        <w:t xml:space="preserve"> </w:t>
      </w:r>
      <w:r w:rsidRPr="001E4CD8">
        <w:rPr>
          <w:sz w:val="24"/>
          <w:szCs w:val="24"/>
        </w:rPr>
        <w:t xml:space="preserve">пошлины или иной оплаты, </w:t>
      </w:r>
    </w:p>
    <w:p w14:paraId="2648B2D4" w14:textId="4F2ACD2F" w:rsidR="0027086D" w:rsidRPr="001E4CD8" w:rsidRDefault="0027086D" w:rsidP="00523D90">
      <w:pPr>
        <w:pStyle w:val="ConsPlusTitle"/>
        <w:jc w:val="center"/>
        <w:outlineLvl w:val="2"/>
        <w:rPr>
          <w:sz w:val="24"/>
          <w:szCs w:val="24"/>
        </w:rPr>
      </w:pPr>
      <w:r w:rsidRPr="001E4CD8">
        <w:rPr>
          <w:sz w:val="24"/>
          <w:szCs w:val="24"/>
        </w:rPr>
        <w:t>взимаемой за предоставление</w:t>
      </w:r>
    </w:p>
    <w:p w14:paraId="4E012F74" w14:textId="77777777" w:rsidR="0027086D" w:rsidRPr="001E4CD8" w:rsidRDefault="0027086D" w:rsidP="0027086D">
      <w:pPr>
        <w:pStyle w:val="ConsPlusTitle"/>
        <w:jc w:val="center"/>
        <w:rPr>
          <w:sz w:val="24"/>
          <w:szCs w:val="24"/>
        </w:rPr>
      </w:pPr>
      <w:r w:rsidRPr="001E4CD8">
        <w:rPr>
          <w:sz w:val="24"/>
          <w:szCs w:val="24"/>
        </w:rPr>
        <w:t>муниципальной услуги</w:t>
      </w:r>
    </w:p>
    <w:p w14:paraId="1E865713" w14:textId="77777777" w:rsidR="0027086D" w:rsidRPr="001E4CD8" w:rsidRDefault="0027086D" w:rsidP="0027086D">
      <w:pPr>
        <w:pStyle w:val="ConsPlusNormal"/>
        <w:jc w:val="both"/>
        <w:rPr>
          <w:rFonts w:ascii="Arial" w:hAnsi="Arial" w:cs="Arial"/>
        </w:rPr>
      </w:pPr>
    </w:p>
    <w:p w14:paraId="22C736E4" w14:textId="77777777" w:rsidR="0027086D" w:rsidRPr="001E4CD8" w:rsidRDefault="0027086D" w:rsidP="00523D90">
      <w:pPr>
        <w:pStyle w:val="ConsPlusNormal"/>
        <w:ind w:firstLine="708"/>
        <w:jc w:val="both"/>
        <w:rPr>
          <w:rFonts w:ascii="Arial" w:hAnsi="Arial" w:cs="Arial"/>
        </w:rPr>
      </w:pPr>
      <w:r w:rsidRPr="001E4CD8">
        <w:rPr>
          <w:rFonts w:ascii="Arial" w:hAnsi="Arial" w:cs="Arial"/>
        </w:rPr>
        <w:t>14.1. Предоставление муниципальной услуги осуществляется бесплатно.</w:t>
      </w:r>
    </w:p>
    <w:p w14:paraId="4F918B24" w14:textId="77777777" w:rsidR="0027086D" w:rsidRPr="001E4CD8" w:rsidRDefault="0027086D" w:rsidP="0027086D">
      <w:pPr>
        <w:pStyle w:val="ConsPlusNormal"/>
        <w:jc w:val="both"/>
        <w:rPr>
          <w:rFonts w:ascii="Arial" w:hAnsi="Arial" w:cs="Arial"/>
        </w:rPr>
      </w:pPr>
    </w:p>
    <w:p w14:paraId="0B8EABBD" w14:textId="77777777" w:rsidR="00523D90" w:rsidRDefault="0027086D" w:rsidP="00523D90">
      <w:pPr>
        <w:pStyle w:val="ConsPlusTitle"/>
        <w:jc w:val="center"/>
        <w:outlineLvl w:val="2"/>
        <w:rPr>
          <w:sz w:val="24"/>
          <w:szCs w:val="24"/>
        </w:rPr>
      </w:pPr>
      <w:r w:rsidRPr="001E4CD8">
        <w:rPr>
          <w:sz w:val="24"/>
          <w:szCs w:val="24"/>
        </w:rPr>
        <w:t>15. Порядок, размер и основания взимания платы</w:t>
      </w:r>
    </w:p>
    <w:p w14:paraId="0D963094" w14:textId="77777777" w:rsidR="00523D90" w:rsidRDefault="00523D90" w:rsidP="00523D90">
      <w:pPr>
        <w:pStyle w:val="ConsPlusTitle"/>
        <w:jc w:val="center"/>
        <w:outlineLvl w:val="2"/>
        <w:rPr>
          <w:sz w:val="24"/>
          <w:szCs w:val="24"/>
        </w:rPr>
      </w:pPr>
      <w:r>
        <w:rPr>
          <w:sz w:val="24"/>
          <w:szCs w:val="24"/>
        </w:rPr>
        <w:t xml:space="preserve"> </w:t>
      </w:r>
      <w:r w:rsidR="0027086D" w:rsidRPr="001E4CD8">
        <w:rPr>
          <w:sz w:val="24"/>
          <w:szCs w:val="24"/>
        </w:rPr>
        <w:t>за предоставление услуг, которые являются</w:t>
      </w:r>
    </w:p>
    <w:p w14:paraId="10C1215B" w14:textId="77777777" w:rsidR="00022164" w:rsidRDefault="0027086D" w:rsidP="00523D90">
      <w:pPr>
        <w:pStyle w:val="ConsPlusTitle"/>
        <w:jc w:val="center"/>
        <w:outlineLvl w:val="2"/>
        <w:rPr>
          <w:sz w:val="24"/>
          <w:szCs w:val="24"/>
        </w:rPr>
      </w:pPr>
      <w:r w:rsidRPr="001E4CD8">
        <w:rPr>
          <w:sz w:val="24"/>
          <w:szCs w:val="24"/>
        </w:rPr>
        <w:t xml:space="preserve"> необходимыми</w:t>
      </w:r>
      <w:r w:rsidR="00523D90">
        <w:rPr>
          <w:sz w:val="24"/>
          <w:szCs w:val="24"/>
        </w:rPr>
        <w:t xml:space="preserve"> </w:t>
      </w:r>
      <w:r w:rsidRPr="001E4CD8">
        <w:rPr>
          <w:sz w:val="24"/>
          <w:szCs w:val="24"/>
        </w:rPr>
        <w:t xml:space="preserve">и обязательными </w:t>
      </w:r>
    </w:p>
    <w:p w14:paraId="38A19E81" w14:textId="77777777" w:rsidR="00022164" w:rsidRDefault="0027086D" w:rsidP="00523D90">
      <w:pPr>
        <w:pStyle w:val="ConsPlusTitle"/>
        <w:jc w:val="center"/>
        <w:outlineLvl w:val="2"/>
        <w:rPr>
          <w:sz w:val="24"/>
          <w:szCs w:val="24"/>
        </w:rPr>
      </w:pPr>
      <w:r w:rsidRPr="001E4CD8">
        <w:rPr>
          <w:sz w:val="24"/>
          <w:szCs w:val="24"/>
        </w:rPr>
        <w:t>для предоставления муниципальной услуги,</w:t>
      </w:r>
      <w:r w:rsidR="00523D90">
        <w:rPr>
          <w:sz w:val="24"/>
          <w:szCs w:val="24"/>
        </w:rPr>
        <w:t xml:space="preserve"> </w:t>
      </w:r>
    </w:p>
    <w:p w14:paraId="63A29851" w14:textId="77777777" w:rsidR="00022164" w:rsidRDefault="0027086D" w:rsidP="00523D90">
      <w:pPr>
        <w:pStyle w:val="ConsPlusTitle"/>
        <w:jc w:val="center"/>
        <w:outlineLvl w:val="2"/>
        <w:rPr>
          <w:sz w:val="24"/>
          <w:szCs w:val="24"/>
        </w:rPr>
      </w:pPr>
      <w:r w:rsidRPr="001E4CD8">
        <w:rPr>
          <w:sz w:val="24"/>
          <w:szCs w:val="24"/>
        </w:rPr>
        <w:t>включая информацию о методике расчета</w:t>
      </w:r>
    </w:p>
    <w:p w14:paraId="4044BF70" w14:textId="2B4A7CCD" w:rsidR="0027086D" w:rsidRPr="001E4CD8" w:rsidRDefault="0027086D" w:rsidP="00523D90">
      <w:pPr>
        <w:pStyle w:val="ConsPlusTitle"/>
        <w:jc w:val="center"/>
        <w:outlineLvl w:val="2"/>
        <w:rPr>
          <w:sz w:val="24"/>
          <w:szCs w:val="24"/>
        </w:rPr>
      </w:pPr>
      <w:r w:rsidRPr="001E4CD8">
        <w:rPr>
          <w:sz w:val="24"/>
          <w:szCs w:val="24"/>
        </w:rPr>
        <w:t xml:space="preserve"> размера такой платы</w:t>
      </w:r>
    </w:p>
    <w:p w14:paraId="287110B1" w14:textId="77777777" w:rsidR="0027086D" w:rsidRPr="001E4CD8" w:rsidRDefault="0027086D" w:rsidP="0027086D">
      <w:pPr>
        <w:pStyle w:val="ConsPlusNormal"/>
        <w:jc w:val="both"/>
        <w:rPr>
          <w:rFonts w:ascii="Arial" w:hAnsi="Arial" w:cs="Arial"/>
        </w:rPr>
      </w:pPr>
    </w:p>
    <w:p w14:paraId="149A2A73" w14:textId="6FBA3F14" w:rsidR="0027086D" w:rsidRDefault="0027086D" w:rsidP="00523D90">
      <w:pPr>
        <w:pStyle w:val="ConsPlusNormal"/>
        <w:ind w:firstLine="708"/>
        <w:jc w:val="both"/>
        <w:rPr>
          <w:rFonts w:ascii="Arial" w:hAnsi="Arial" w:cs="Arial"/>
        </w:rPr>
      </w:pPr>
      <w:r w:rsidRPr="001E4CD8">
        <w:rPr>
          <w:rFonts w:ascii="Arial" w:hAnsi="Arial" w:cs="Arial"/>
        </w:rPr>
        <w:t>15.1. Услуги, необходимые и обязательные для предоставления муниципальной услуги, отсутствуют.</w:t>
      </w:r>
    </w:p>
    <w:p w14:paraId="5712D26F" w14:textId="77777777" w:rsidR="00022164" w:rsidRPr="001E4CD8" w:rsidRDefault="00022164" w:rsidP="00523D90">
      <w:pPr>
        <w:pStyle w:val="ConsPlusNormal"/>
        <w:ind w:firstLine="708"/>
        <w:jc w:val="both"/>
        <w:rPr>
          <w:rFonts w:ascii="Arial" w:hAnsi="Arial" w:cs="Arial"/>
        </w:rPr>
      </w:pPr>
    </w:p>
    <w:p w14:paraId="51200615" w14:textId="77777777" w:rsidR="00022164" w:rsidRDefault="0027086D" w:rsidP="00022164">
      <w:pPr>
        <w:pStyle w:val="ConsPlusTitle"/>
        <w:jc w:val="center"/>
        <w:outlineLvl w:val="2"/>
        <w:rPr>
          <w:sz w:val="24"/>
          <w:szCs w:val="24"/>
        </w:rPr>
      </w:pPr>
      <w:r w:rsidRPr="001E4CD8">
        <w:rPr>
          <w:sz w:val="24"/>
          <w:szCs w:val="24"/>
        </w:rPr>
        <w:t>16. Максимальный срок ожидания в очереди</w:t>
      </w:r>
    </w:p>
    <w:p w14:paraId="1E899239" w14:textId="3040F247" w:rsidR="00022164" w:rsidRDefault="0027086D" w:rsidP="00022164">
      <w:pPr>
        <w:pStyle w:val="ConsPlusTitle"/>
        <w:jc w:val="center"/>
        <w:outlineLvl w:val="2"/>
        <w:rPr>
          <w:sz w:val="24"/>
          <w:szCs w:val="24"/>
        </w:rPr>
      </w:pPr>
      <w:r w:rsidRPr="001E4CD8">
        <w:rPr>
          <w:sz w:val="24"/>
          <w:szCs w:val="24"/>
        </w:rPr>
        <w:t>при подаче запроса</w:t>
      </w:r>
      <w:r w:rsidR="00022164">
        <w:rPr>
          <w:sz w:val="24"/>
          <w:szCs w:val="24"/>
        </w:rPr>
        <w:t xml:space="preserve"> </w:t>
      </w:r>
      <w:r w:rsidRPr="001E4CD8">
        <w:rPr>
          <w:sz w:val="24"/>
          <w:szCs w:val="24"/>
        </w:rPr>
        <w:t>о предоставлении</w:t>
      </w:r>
    </w:p>
    <w:p w14:paraId="12B01A88" w14:textId="77777777" w:rsidR="00022164" w:rsidRDefault="0027086D" w:rsidP="00022164">
      <w:pPr>
        <w:pStyle w:val="ConsPlusTitle"/>
        <w:jc w:val="center"/>
        <w:outlineLvl w:val="2"/>
        <w:rPr>
          <w:sz w:val="24"/>
          <w:szCs w:val="24"/>
        </w:rPr>
      </w:pPr>
      <w:r w:rsidRPr="001E4CD8">
        <w:rPr>
          <w:sz w:val="24"/>
          <w:szCs w:val="24"/>
        </w:rPr>
        <w:t>муниципальной услуги и при получении</w:t>
      </w:r>
    </w:p>
    <w:p w14:paraId="77D78355" w14:textId="4F76CAF8" w:rsidR="0027086D" w:rsidRDefault="0027086D" w:rsidP="00022164">
      <w:pPr>
        <w:pStyle w:val="ConsPlusTitle"/>
        <w:jc w:val="center"/>
        <w:outlineLvl w:val="2"/>
        <w:rPr>
          <w:sz w:val="24"/>
          <w:szCs w:val="24"/>
        </w:rPr>
      </w:pPr>
      <w:r w:rsidRPr="001E4CD8">
        <w:rPr>
          <w:sz w:val="24"/>
          <w:szCs w:val="24"/>
        </w:rPr>
        <w:t>результата предоставления муниципальной услуги</w:t>
      </w:r>
    </w:p>
    <w:p w14:paraId="77841C89" w14:textId="77777777" w:rsidR="00022164" w:rsidRPr="001E4CD8" w:rsidRDefault="00022164" w:rsidP="00022164">
      <w:pPr>
        <w:pStyle w:val="ConsPlusTitle"/>
        <w:outlineLvl w:val="2"/>
      </w:pPr>
    </w:p>
    <w:p w14:paraId="21D6404D" w14:textId="77777777" w:rsidR="0027086D" w:rsidRPr="001E4CD8" w:rsidRDefault="0027086D" w:rsidP="00022164">
      <w:pPr>
        <w:pStyle w:val="ConsPlusNormal"/>
        <w:ind w:firstLine="708"/>
        <w:jc w:val="both"/>
        <w:rPr>
          <w:rFonts w:ascii="Arial" w:hAnsi="Arial" w:cs="Arial"/>
        </w:rPr>
      </w:pPr>
      <w:r w:rsidRPr="001E4CD8">
        <w:rPr>
          <w:rFonts w:ascii="Arial" w:hAnsi="Arial" w:cs="Arial"/>
        </w:rPr>
        <w:t>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336D9D85" w14:textId="1B555C6B" w:rsidR="0027086D" w:rsidRDefault="0027086D" w:rsidP="0027086D">
      <w:pPr>
        <w:pStyle w:val="ConsPlusNormal"/>
        <w:jc w:val="both"/>
        <w:rPr>
          <w:rFonts w:ascii="Arial" w:hAnsi="Arial" w:cs="Arial"/>
        </w:rPr>
      </w:pPr>
    </w:p>
    <w:p w14:paraId="741F81ED" w14:textId="77777777" w:rsidR="00022164" w:rsidRDefault="0027086D" w:rsidP="00022164">
      <w:pPr>
        <w:pStyle w:val="ConsPlusTitle"/>
        <w:jc w:val="center"/>
        <w:outlineLvl w:val="2"/>
        <w:rPr>
          <w:sz w:val="24"/>
          <w:szCs w:val="24"/>
        </w:rPr>
      </w:pPr>
      <w:r w:rsidRPr="001E4CD8">
        <w:rPr>
          <w:sz w:val="24"/>
          <w:szCs w:val="24"/>
        </w:rPr>
        <w:t>17. Срок и порядок регистрации запроса</w:t>
      </w:r>
    </w:p>
    <w:p w14:paraId="595E65EE" w14:textId="75CD5DE1" w:rsidR="00022164" w:rsidRDefault="0027086D" w:rsidP="00022164">
      <w:pPr>
        <w:pStyle w:val="ConsPlusTitle"/>
        <w:jc w:val="center"/>
        <w:outlineLvl w:val="2"/>
        <w:rPr>
          <w:sz w:val="24"/>
          <w:szCs w:val="24"/>
        </w:rPr>
      </w:pPr>
      <w:r w:rsidRPr="001E4CD8">
        <w:rPr>
          <w:sz w:val="24"/>
          <w:szCs w:val="24"/>
        </w:rPr>
        <w:t>заявителя</w:t>
      </w:r>
      <w:r w:rsidR="00022164">
        <w:rPr>
          <w:sz w:val="24"/>
          <w:szCs w:val="24"/>
        </w:rPr>
        <w:t xml:space="preserve"> </w:t>
      </w:r>
      <w:r w:rsidRPr="001E4CD8">
        <w:rPr>
          <w:sz w:val="24"/>
          <w:szCs w:val="24"/>
        </w:rPr>
        <w:t>о предоставлении</w:t>
      </w:r>
    </w:p>
    <w:p w14:paraId="6518A6FD" w14:textId="6297800A" w:rsidR="00022164" w:rsidRDefault="0027086D" w:rsidP="00022164">
      <w:pPr>
        <w:pStyle w:val="ConsPlusTitle"/>
        <w:jc w:val="center"/>
        <w:outlineLvl w:val="2"/>
        <w:rPr>
          <w:sz w:val="24"/>
          <w:szCs w:val="24"/>
        </w:rPr>
      </w:pPr>
      <w:r w:rsidRPr="001E4CD8">
        <w:rPr>
          <w:sz w:val="24"/>
          <w:szCs w:val="24"/>
        </w:rPr>
        <w:t>муниципальной услуги, в том числе</w:t>
      </w:r>
    </w:p>
    <w:p w14:paraId="2EB19DA2" w14:textId="15792F4F" w:rsidR="0027086D" w:rsidRPr="001E4CD8" w:rsidRDefault="0027086D" w:rsidP="00022164">
      <w:pPr>
        <w:pStyle w:val="ConsPlusTitle"/>
        <w:jc w:val="center"/>
        <w:outlineLvl w:val="2"/>
        <w:rPr>
          <w:sz w:val="24"/>
          <w:szCs w:val="24"/>
        </w:rPr>
      </w:pPr>
      <w:r w:rsidRPr="001E4CD8">
        <w:rPr>
          <w:sz w:val="24"/>
          <w:szCs w:val="24"/>
        </w:rPr>
        <w:t>в электронной форме</w:t>
      </w:r>
    </w:p>
    <w:p w14:paraId="6EF91083" w14:textId="77777777" w:rsidR="0027086D" w:rsidRPr="001E4CD8" w:rsidRDefault="0027086D" w:rsidP="0027086D">
      <w:pPr>
        <w:pStyle w:val="ConsPlusNormal"/>
        <w:jc w:val="both"/>
        <w:rPr>
          <w:rFonts w:ascii="Arial" w:hAnsi="Arial" w:cs="Arial"/>
        </w:rPr>
      </w:pPr>
    </w:p>
    <w:p w14:paraId="63FB686D"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17.1. Срок регистрации заявления о предоставлении муниципальной услуги в Уполномоченном органе - в течение 1 рабочего дня со дня получения заявления и документов, необходимых для предоставления муниципальной услуги.</w:t>
      </w:r>
    </w:p>
    <w:p w14:paraId="3EE1FABC" w14:textId="0F664610" w:rsidR="0027086D" w:rsidRPr="001E4CD8" w:rsidRDefault="0027086D" w:rsidP="00022164">
      <w:pPr>
        <w:pStyle w:val="ConsPlusNormal"/>
        <w:ind w:firstLine="709"/>
        <w:jc w:val="both"/>
        <w:rPr>
          <w:rFonts w:ascii="Arial" w:hAnsi="Arial" w:cs="Arial"/>
        </w:rPr>
      </w:pPr>
      <w:r w:rsidRPr="001E4CD8">
        <w:rPr>
          <w:rFonts w:ascii="Arial" w:hAnsi="Arial" w:cs="Arial"/>
        </w:rPr>
        <w:t xml:space="preserve">В случае наличия </w:t>
      </w:r>
      <w:r w:rsidRPr="0063286B">
        <w:rPr>
          <w:rFonts w:ascii="Arial" w:hAnsi="Arial" w:cs="Arial"/>
        </w:rPr>
        <w:t xml:space="preserve">оснований для отказа в приеме документов, необходимых для предоставления муниципальной услуги, указанных в пункте </w:t>
      </w:r>
      <w:r w:rsidR="001E4CD8" w:rsidRPr="0063286B">
        <w:rPr>
          <w:rFonts w:ascii="Arial" w:hAnsi="Arial" w:cs="Arial"/>
        </w:rPr>
        <w:t>11.1</w:t>
      </w:r>
      <w:r w:rsidRPr="0063286B">
        <w:rPr>
          <w:rFonts w:ascii="Arial" w:hAnsi="Arial" w:cs="Arial"/>
        </w:rPr>
        <w:t xml:space="preserve"> настоящего Административного регламе</w:t>
      </w:r>
      <w:r w:rsidRPr="001E4CD8">
        <w:rPr>
          <w:rFonts w:ascii="Arial" w:hAnsi="Arial" w:cs="Arial"/>
        </w:rPr>
        <w:t xml:space="preserve">нта, Уполномоченный орган не позднее следующего за днем поступления заявления и документов, необходимых для предоставления </w:t>
      </w:r>
      <w:r w:rsidRPr="001E4CD8">
        <w:rPr>
          <w:rFonts w:ascii="Arial" w:hAnsi="Arial" w:cs="Arial"/>
        </w:rPr>
        <w:lastRenderedPageBreak/>
        <w:t xml:space="preserve">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w:t>
      </w:r>
      <w:hyperlink r:id="rId14" w:anchor="Par611" w:tooltip="РЕШЕНИЕ" w:history="1">
        <w:r w:rsidRPr="001E4CD8">
          <w:rPr>
            <w:rStyle w:val="a9"/>
            <w:rFonts w:ascii="Arial" w:hAnsi="Arial" w:cs="Arial"/>
            <w:color w:val="auto"/>
            <w:u w:val="none"/>
          </w:rPr>
          <w:t>форме</w:t>
        </w:r>
      </w:hyperlink>
      <w:r w:rsidRPr="001E4CD8">
        <w:rPr>
          <w:rFonts w:ascii="Arial" w:hAnsi="Arial" w:cs="Arial"/>
        </w:rPr>
        <w:t>, приведенной в Приложении N 3 к настоящему Административному регламенту.</w:t>
      </w:r>
    </w:p>
    <w:p w14:paraId="7E5CCFAA" w14:textId="77777777" w:rsidR="0027086D" w:rsidRPr="001E4CD8" w:rsidRDefault="0027086D" w:rsidP="0027086D">
      <w:pPr>
        <w:pStyle w:val="ConsPlusNormal"/>
        <w:jc w:val="both"/>
        <w:rPr>
          <w:rFonts w:ascii="Arial" w:hAnsi="Arial" w:cs="Arial"/>
        </w:rPr>
      </w:pPr>
    </w:p>
    <w:p w14:paraId="7204B0E8" w14:textId="77777777" w:rsidR="00022164" w:rsidRDefault="0027086D" w:rsidP="0027086D">
      <w:pPr>
        <w:pStyle w:val="ConsPlusTitle"/>
        <w:jc w:val="center"/>
        <w:outlineLvl w:val="2"/>
        <w:rPr>
          <w:sz w:val="24"/>
          <w:szCs w:val="24"/>
        </w:rPr>
      </w:pPr>
      <w:r w:rsidRPr="001E4CD8">
        <w:rPr>
          <w:sz w:val="24"/>
          <w:szCs w:val="24"/>
        </w:rPr>
        <w:t xml:space="preserve">18. Требования к помещениям, в которых </w:t>
      </w:r>
    </w:p>
    <w:p w14:paraId="5C5459C8" w14:textId="5BE28561" w:rsidR="0027086D" w:rsidRPr="001E4CD8" w:rsidRDefault="0027086D" w:rsidP="00022164">
      <w:pPr>
        <w:pStyle w:val="ConsPlusTitle"/>
        <w:jc w:val="center"/>
        <w:outlineLvl w:val="2"/>
        <w:rPr>
          <w:sz w:val="24"/>
          <w:szCs w:val="24"/>
        </w:rPr>
      </w:pPr>
      <w:r w:rsidRPr="001E4CD8">
        <w:rPr>
          <w:sz w:val="24"/>
          <w:szCs w:val="24"/>
        </w:rPr>
        <w:t>предоставляется</w:t>
      </w:r>
      <w:r w:rsidR="00022164">
        <w:rPr>
          <w:sz w:val="24"/>
          <w:szCs w:val="24"/>
        </w:rPr>
        <w:t xml:space="preserve"> </w:t>
      </w:r>
      <w:r w:rsidRPr="001E4CD8">
        <w:rPr>
          <w:sz w:val="24"/>
          <w:szCs w:val="24"/>
        </w:rPr>
        <w:t>муниципальная услуга</w:t>
      </w:r>
    </w:p>
    <w:p w14:paraId="2B05453E" w14:textId="77777777" w:rsidR="0027086D" w:rsidRPr="001E4CD8" w:rsidRDefault="0027086D" w:rsidP="0027086D">
      <w:pPr>
        <w:pStyle w:val="ConsPlusNormal"/>
        <w:jc w:val="both"/>
        <w:rPr>
          <w:rFonts w:ascii="Arial" w:hAnsi="Arial" w:cs="Arial"/>
        </w:rPr>
      </w:pPr>
    </w:p>
    <w:p w14:paraId="043E3178"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0FC892E"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3279994"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13BA3E0"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80A8B6F"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Центральный вход в здание Уполномоченного органа должен быть оборудован информационной табличкой (вывеской), содержащей информацию:</w:t>
      </w:r>
    </w:p>
    <w:p w14:paraId="279410F8"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наименование;</w:t>
      </w:r>
    </w:p>
    <w:p w14:paraId="765BC64B"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местонахождение и юридический адрес;</w:t>
      </w:r>
    </w:p>
    <w:p w14:paraId="39D32109"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режим работы;</w:t>
      </w:r>
    </w:p>
    <w:p w14:paraId="73A71E6C"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график приема;</w:t>
      </w:r>
    </w:p>
    <w:p w14:paraId="6D47125D"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номера телефонов для справок.</w:t>
      </w:r>
    </w:p>
    <w:p w14:paraId="5A9860CF"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14:paraId="22C6DC1D"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Помещения, в которых предоставляется муниципальная услуга, оснащаются:</w:t>
      </w:r>
    </w:p>
    <w:p w14:paraId="41F70220"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противопожарной системой и средствами пожаротушения;</w:t>
      </w:r>
    </w:p>
    <w:p w14:paraId="3C196B4E"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системой оповещения о возникновении чрезвычайной ситуации;</w:t>
      </w:r>
    </w:p>
    <w:p w14:paraId="36365578"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средствами оказания первой медицинской помощи;</w:t>
      </w:r>
    </w:p>
    <w:p w14:paraId="5D79B708"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туалетными комнатами для посетителей.</w:t>
      </w:r>
    </w:p>
    <w:p w14:paraId="216F90F7"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0190C27"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BF40563"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14:paraId="0B7FA346"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Места приема Заявителей оборудуются информационными табличками (вывесками) с указанием:</w:t>
      </w:r>
    </w:p>
    <w:p w14:paraId="3AA77518"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номера кабинета;</w:t>
      </w:r>
    </w:p>
    <w:p w14:paraId="4543EA31"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lastRenderedPageBreak/>
        <w:t>фамилии, имени и отчества (последнее - при наличии), должности ответственного лица за прием документов;</w:t>
      </w:r>
    </w:p>
    <w:p w14:paraId="597C36C9"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графика приема Заявителей.</w:t>
      </w:r>
    </w:p>
    <w:p w14:paraId="0D4EA6D2"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D628C0D"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8A38651"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При предоставлении муниципальной услуги инвалидам обеспечиваются:</w:t>
      </w:r>
    </w:p>
    <w:p w14:paraId="6464C916"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возможность беспрепятственного доступа к объекту (зданию, помещению), в котором предоставляется муниципальная услуга;</w:t>
      </w:r>
    </w:p>
    <w:p w14:paraId="09832DE8"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0884D9C1"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сопровождение инвалидов, имеющих стойкие расстройства функции зрения и самостоятельного передвижения;</w:t>
      </w:r>
    </w:p>
    <w:p w14:paraId="6BA264A1"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4FFB5213"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78877CB"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 xml:space="preserve">допуск сурдопереводчика и </w:t>
      </w:r>
      <w:proofErr w:type="spellStart"/>
      <w:r w:rsidRPr="001E4CD8">
        <w:rPr>
          <w:rFonts w:ascii="Arial" w:hAnsi="Arial" w:cs="Arial"/>
        </w:rPr>
        <w:t>тифлосурдопереводчика</w:t>
      </w:r>
      <w:proofErr w:type="spellEnd"/>
      <w:r w:rsidRPr="001E4CD8">
        <w:rPr>
          <w:rFonts w:ascii="Arial" w:hAnsi="Arial" w:cs="Arial"/>
        </w:rPr>
        <w:t>;</w:t>
      </w:r>
    </w:p>
    <w:p w14:paraId="49689F3B"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4DB17745"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2C396DEE" w14:textId="77777777" w:rsidR="0027086D" w:rsidRPr="001E4CD8" w:rsidRDefault="0027086D" w:rsidP="0027086D">
      <w:pPr>
        <w:pStyle w:val="ConsPlusNormal"/>
        <w:jc w:val="both"/>
      </w:pPr>
    </w:p>
    <w:p w14:paraId="208C46A7" w14:textId="407F3BB3" w:rsidR="00022164" w:rsidRDefault="0027086D" w:rsidP="00022164">
      <w:pPr>
        <w:pStyle w:val="ConsPlusTitle"/>
        <w:jc w:val="center"/>
        <w:outlineLvl w:val="2"/>
        <w:rPr>
          <w:sz w:val="24"/>
          <w:szCs w:val="24"/>
        </w:rPr>
      </w:pPr>
      <w:r w:rsidRPr="001E4CD8">
        <w:rPr>
          <w:sz w:val="24"/>
          <w:szCs w:val="24"/>
        </w:rPr>
        <w:t>19. Показатели доступности и качества</w:t>
      </w:r>
    </w:p>
    <w:p w14:paraId="323B1176" w14:textId="556F0E81" w:rsidR="0027086D" w:rsidRPr="001E4CD8" w:rsidRDefault="0027086D" w:rsidP="00022164">
      <w:pPr>
        <w:pStyle w:val="ConsPlusTitle"/>
        <w:jc w:val="center"/>
        <w:outlineLvl w:val="2"/>
        <w:rPr>
          <w:sz w:val="24"/>
          <w:szCs w:val="24"/>
        </w:rPr>
      </w:pPr>
      <w:r w:rsidRPr="001E4CD8">
        <w:rPr>
          <w:sz w:val="24"/>
          <w:szCs w:val="24"/>
        </w:rPr>
        <w:t>муниципальной услуги</w:t>
      </w:r>
    </w:p>
    <w:p w14:paraId="1F19B915" w14:textId="77777777" w:rsidR="0027086D" w:rsidRPr="001E4CD8" w:rsidRDefault="0027086D" w:rsidP="0027086D">
      <w:pPr>
        <w:pStyle w:val="ConsPlusNormal"/>
        <w:jc w:val="both"/>
        <w:rPr>
          <w:rFonts w:ascii="Arial" w:hAnsi="Arial" w:cs="Arial"/>
        </w:rPr>
      </w:pPr>
    </w:p>
    <w:p w14:paraId="38DE0C9B"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19.1. Основными показателями доступности предоставления муниципальной услуги являются:</w:t>
      </w:r>
    </w:p>
    <w:p w14:paraId="39967611"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19.1.1.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C3C4942"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19.1.2. Возможность получения заявителем уведомлений о предоставлении муниципальной услуги с помощью ЕПГУ.</w:t>
      </w:r>
    </w:p>
    <w:p w14:paraId="0FD35613"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19.1.3.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999DC5D"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19.2. Основными показателями качества предоставления муниципальной услуги являются:</w:t>
      </w:r>
    </w:p>
    <w:p w14:paraId="5EA79DDF"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19.2.1.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F6055CB"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19.2.2. Минимально возможное количество взаимодействий гражданина с должностными лицами, участвующими в предоставлении муниципальной услуги.</w:t>
      </w:r>
    </w:p>
    <w:p w14:paraId="0DC82829"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19.2.3. Отсутствие обоснованных жалоб на действия (бездействие) сотрудников и их некорректное (невнимательное) отношение к заявителям.</w:t>
      </w:r>
    </w:p>
    <w:p w14:paraId="52B97773"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lastRenderedPageBreak/>
        <w:t>19.2.4. Отсутствие нарушений установленных сроков в процессе предоставления муниципальной услуги.</w:t>
      </w:r>
    </w:p>
    <w:p w14:paraId="3028465A"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19.2.5.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41FC0CA" w14:textId="77777777" w:rsidR="0027086D" w:rsidRPr="001E4CD8" w:rsidRDefault="0027086D" w:rsidP="0027086D">
      <w:pPr>
        <w:pStyle w:val="ConsPlusNormal"/>
        <w:jc w:val="both"/>
      </w:pPr>
    </w:p>
    <w:p w14:paraId="41F71A02" w14:textId="77777777" w:rsidR="00022164" w:rsidRDefault="0027086D" w:rsidP="00022164">
      <w:pPr>
        <w:pStyle w:val="ConsPlusTitle"/>
        <w:jc w:val="center"/>
        <w:outlineLvl w:val="2"/>
        <w:rPr>
          <w:sz w:val="24"/>
          <w:szCs w:val="24"/>
        </w:rPr>
      </w:pPr>
      <w:r w:rsidRPr="001E4CD8">
        <w:rPr>
          <w:sz w:val="24"/>
          <w:szCs w:val="24"/>
        </w:rPr>
        <w:t>20. Иные требования, в том числе учитывающие</w:t>
      </w:r>
    </w:p>
    <w:p w14:paraId="02AE79BF" w14:textId="2FDEB0CA" w:rsidR="00022164" w:rsidRDefault="0027086D" w:rsidP="00022164">
      <w:pPr>
        <w:pStyle w:val="ConsPlusTitle"/>
        <w:jc w:val="center"/>
        <w:outlineLvl w:val="2"/>
        <w:rPr>
          <w:sz w:val="24"/>
          <w:szCs w:val="24"/>
        </w:rPr>
      </w:pPr>
      <w:r w:rsidRPr="001E4CD8">
        <w:rPr>
          <w:sz w:val="24"/>
          <w:szCs w:val="24"/>
        </w:rPr>
        <w:t xml:space="preserve"> особенности</w:t>
      </w:r>
      <w:r w:rsidR="00022164">
        <w:rPr>
          <w:sz w:val="24"/>
          <w:szCs w:val="24"/>
        </w:rPr>
        <w:t xml:space="preserve"> </w:t>
      </w:r>
      <w:r w:rsidRPr="001E4CD8">
        <w:rPr>
          <w:sz w:val="24"/>
          <w:szCs w:val="24"/>
        </w:rPr>
        <w:t>предоставления муниципальной услуги в</w:t>
      </w:r>
      <w:r w:rsidR="00D8567B">
        <w:rPr>
          <w:sz w:val="24"/>
          <w:szCs w:val="24"/>
        </w:rPr>
        <w:t xml:space="preserve"> </w:t>
      </w:r>
      <w:r w:rsidRPr="001E4CD8">
        <w:rPr>
          <w:sz w:val="24"/>
          <w:szCs w:val="24"/>
        </w:rPr>
        <w:t>многофункциональных</w:t>
      </w:r>
      <w:r w:rsidR="00022164">
        <w:rPr>
          <w:sz w:val="24"/>
          <w:szCs w:val="24"/>
        </w:rPr>
        <w:t xml:space="preserve"> </w:t>
      </w:r>
      <w:r w:rsidRPr="001E4CD8">
        <w:rPr>
          <w:sz w:val="24"/>
          <w:szCs w:val="24"/>
        </w:rPr>
        <w:t>центрах, особенности</w:t>
      </w:r>
    </w:p>
    <w:p w14:paraId="505A7023" w14:textId="3FAD9EB6" w:rsidR="0027086D" w:rsidRPr="001E4CD8" w:rsidRDefault="0027086D" w:rsidP="00022164">
      <w:pPr>
        <w:pStyle w:val="ConsPlusTitle"/>
        <w:jc w:val="center"/>
        <w:outlineLvl w:val="2"/>
        <w:rPr>
          <w:sz w:val="24"/>
          <w:szCs w:val="24"/>
        </w:rPr>
      </w:pPr>
      <w:r w:rsidRPr="001E4CD8">
        <w:rPr>
          <w:sz w:val="24"/>
          <w:szCs w:val="24"/>
        </w:rPr>
        <w:t xml:space="preserve"> предоставления муниципальной услуги</w:t>
      </w:r>
    </w:p>
    <w:p w14:paraId="4DB72F10" w14:textId="77777777" w:rsidR="00022164" w:rsidRDefault="0027086D" w:rsidP="0027086D">
      <w:pPr>
        <w:pStyle w:val="ConsPlusTitle"/>
        <w:jc w:val="center"/>
        <w:rPr>
          <w:sz w:val="24"/>
          <w:szCs w:val="24"/>
        </w:rPr>
      </w:pPr>
      <w:r w:rsidRPr="001E4CD8">
        <w:rPr>
          <w:sz w:val="24"/>
          <w:szCs w:val="24"/>
        </w:rPr>
        <w:t xml:space="preserve">по экстерриториальному принципу и </w:t>
      </w:r>
    </w:p>
    <w:p w14:paraId="388CD119" w14:textId="7A814EC1" w:rsidR="0027086D" w:rsidRPr="001E4CD8" w:rsidRDefault="0027086D" w:rsidP="0027086D">
      <w:pPr>
        <w:pStyle w:val="ConsPlusTitle"/>
        <w:jc w:val="center"/>
        <w:rPr>
          <w:sz w:val="24"/>
          <w:szCs w:val="24"/>
        </w:rPr>
      </w:pPr>
      <w:r w:rsidRPr="001E4CD8">
        <w:rPr>
          <w:sz w:val="24"/>
          <w:szCs w:val="24"/>
        </w:rPr>
        <w:t>особенности предоставления</w:t>
      </w:r>
    </w:p>
    <w:p w14:paraId="0D3E7285" w14:textId="77777777" w:rsidR="0027086D" w:rsidRPr="001E4CD8" w:rsidRDefault="0027086D" w:rsidP="0027086D">
      <w:pPr>
        <w:pStyle w:val="ConsPlusTitle"/>
        <w:jc w:val="center"/>
        <w:rPr>
          <w:sz w:val="24"/>
          <w:szCs w:val="24"/>
        </w:rPr>
      </w:pPr>
      <w:r w:rsidRPr="001E4CD8">
        <w:rPr>
          <w:sz w:val="24"/>
          <w:szCs w:val="24"/>
        </w:rPr>
        <w:t>муниципальной услуги в электронной форме</w:t>
      </w:r>
    </w:p>
    <w:p w14:paraId="2FBC01E7" w14:textId="77777777" w:rsidR="0027086D" w:rsidRPr="001E4CD8" w:rsidRDefault="0027086D" w:rsidP="0027086D">
      <w:pPr>
        <w:pStyle w:val="ConsPlusNormal"/>
        <w:jc w:val="both"/>
        <w:rPr>
          <w:rFonts w:ascii="Arial" w:hAnsi="Arial" w:cs="Arial"/>
        </w:rPr>
      </w:pPr>
    </w:p>
    <w:p w14:paraId="5AA1CD7D"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0C5514B2"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20.2. Заявителям обеспечивается возможность представления заявления и прилагаемых документов в форме электронных документов посредством ЕПГУ.</w:t>
      </w:r>
    </w:p>
    <w:p w14:paraId="3707B3CD"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3D898FB9"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15B7449"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C890AAF"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14:paraId="006BA036"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20.3. Электронные документы представляются в следующих форматах:</w:t>
      </w:r>
    </w:p>
    <w:p w14:paraId="3BEDF9C8"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 xml:space="preserve">а) </w:t>
      </w:r>
      <w:proofErr w:type="spellStart"/>
      <w:r w:rsidRPr="001E4CD8">
        <w:rPr>
          <w:rFonts w:ascii="Arial" w:hAnsi="Arial" w:cs="Arial"/>
        </w:rPr>
        <w:t>xml</w:t>
      </w:r>
      <w:proofErr w:type="spellEnd"/>
      <w:r w:rsidRPr="001E4CD8">
        <w:rPr>
          <w:rFonts w:ascii="Arial" w:hAnsi="Arial" w:cs="Arial"/>
        </w:rPr>
        <w:t xml:space="preserve"> - для формализованных документов;</w:t>
      </w:r>
    </w:p>
    <w:p w14:paraId="3394300C"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 xml:space="preserve">б) </w:t>
      </w:r>
      <w:proofErr w:type="spellStart"/>
      <w:r w:rsidRPr="001E4CD8">
        <w:rPr>
          <w:rFonts w:ascii="Arial" w:hAnsi="Arial" w:cs="Arial"/>
        </w:rPr>
        <w:t>doc</w:t>
      </w:r>
      <w:proofErr w:type="spellEnd"/>
      <w:r w:rsidRPr="001E4CD8">
        <w:rPr>
          <w:rFonts w:ascii="Arial" w:hAnsi="Arial" w:cs="Arial"/>
        </w:rPr>
        <w:t xml:space="preserve">, </w:t>
      </w:r>
      <w:proofErr w:type="spellStart"/>
      <w:r w:rsidRPr="001E4CD8">
        <w:rPr>
          <w:rFonts w:ascii="Arial" w:hAnsi="Arial" w:cs="Arial"/>
        </w:rPr>
        <w:t>docx</w:t>
      </w:r>
      <w:proofErr w:type="spellEnd"/>
      <w:r w:rsidRPr="001E4CD8">
        <w:rPr>
          <w:rFonts w:ascii="Arial" w:hAnsi="Arial" w:cs="Arial"/>
        </w:rPr>
        <w:t xml:space="preserve">, </w:t>
      </w:r>
      <w:proofErr w:type="spellStart"/>
      <w:r w:rsidRPr="001E4CD8">
        <w:rPr>
          <w:rFonts w:ascii="Arial" w:hAnsi="Arial" w:cs="Arial"/>
        </w:rPr>
        <w:t>odt</w:t>
      </w:r>
      <w:proofErr w:type="spellEnd"/>
      <w:r w:rsidRPr="001E4CD8">
        <w:rPr>
          <w:rFonts w:ascii="Arial" w:hAnsi="Arial" w:cs="Arial"/>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5703F8C0" w14:textId="77777777" w:rsidR="0027086D" w:rsidRPr="001E4CD8" w:rsidRDefault="0027086D" w:rsidP="00022164">
      <w:pPr>
        <w:pStyle w:val="ConsPlusNormal"/>
        <w:ind w:firstLine="709"/>
        <w:jc w:val="both"/>
        <w:rPr>
          <w:rFonts w:ascii="Arial" w:hAnsi="Arial" w:cs="Arial"/>
        </w:rPr>
      </w:pPr>
      <w:bookmarkStart w:id="6" w:name="Par283"/>
      <w:bookmarkEnd w:id="6"/>
      <w:r w:rsidRPr="001E4CD8">
        <w:rPr>
          <w:rFonts w:ascii="Arial" w:hAnsi="Arial" w:cs="Arial"/>
        </w:rPr>
        <w:t xml:space="preserve">в) </w:t>
      </w:r>
      <w:proofErr w:type="spellStart"/>
      <w:r w:rsidRPr="001E4CD8">
        <w:rPr>
          <w:rFonts w:ascii="Arial" w:hAnsi="Arial" w:cs="Arial"/>
        </w:rPr>
        <w:t>xls</w:t>
      </w:r>
      <w:proofErr w:type="spellEnd"/>
      <w:r w:rsidRPr="001E4CD8">
        <w:rPr>
          <w:rFonts w:ascii="Arial" w:hAnsi="Arial" w:cs="Arial"/>
        </w:rPr>
        <w:t xml:space="preserve">, </w:t>
      </w:r>
      <w:proofErr w:type="spellStart"/>
      <w:r w:rsidRPr="001E4CD8">
        <w:rPr>
          <w:rFonts w:ascii="Arial" w:hAnsi="Arial" w:cs="Arial"/>
        </w:rPr>
        <w:t>xlsx</w:t>
      </w:r>
      <w:proofErr w:type="spellEnd"/>
      <w:r w:rsidRPr="001E4CD8">
        <w:rPr>
          <w:rFonts w:ascii="Arial" w:hAnsi="Arial" w:cs="Arial"/>
        </w:rPr>
        <w:t xml:space="preserve">, </w:t>
      </w:r>
      <w:proofErr w:type="spellStart"/>
      <w:r w:rsidRPr="001E4CD8">
        <w:rPr>
          <w:rFonts w:ascii="Arial" w:hAnsi="Arial" w:cs="Arial"/>
        </w:rPr>
        <w:t>ods</w:t>
      </w:r>
      <w:proofErr w:type="spellEnd"/>
      <w:r w:rsidRPr="001E4CD8">
        <w:rPr>
          <w:rFonts w:ascii="Arial" w:hAnsi="Arial" w:cs="Arial"/>
        </w:rPr>
        <w:t xml:space="preserve"> - для документов, содержащих расчеты;</w:t>
      </w:r>
    </w:p>
    <w:p w14:paraId="4E6AC706"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 xml:space="preserve">г) </w:t>
      </w:r>
      <w:proofErr w:type="spellStart"/>
      <w:r w:rsidRPr="001E4CD8">
        <w:rPr>
          <w:rFonts w:ascii="Arial" w:hAnsi="Arial" w:cs="Arial"/>
        </w:rPr>
        <w:t>pdf</w:t>
      </w:r>
      <w:proofErr w:type="spellEnd"/>
      <w:r w:rsidRPr="001E4CD8">
        <w:rPr>
          <w:rFonts w:ascii="Arial" w:hAnsi="Arial" w:cs="Arial"/>
        </w:rPr>
        <w:t xml:space="preserve">, </w:t>
      </w:r>
      <w:proofErr w:type="spellStart"/>
      <w:r w:rsidRPr="001E4CD8">
        <w:rPr>
          <w:rFonts w:ascii="Arial" w:hAnsi="Arial" w:cs="Arial"/>
        </w:rPr>
        <w:t>jpg</w:t>
      </w:r>
      <w:proofErr w:type="spellEnd"/>
      <w:r w:rsidRPr="001E4CD8">
        <w:rPr>
          <w:rFonts w:ascii="Arial" w:hAnsi="Arial" w:cs="Arial"/>
        </w:rPr>
        <w:t xml:space="preserve">, </w:t>
      </w:r>
      <w:proofErr w:type="spellStart"/>
      <w:r w:rsidRPr="001E4CD8">
        <w:rPr>
          <w:rFonts w:ascii="Arial" w:hAnsi="Arial" w:cs="Arial"/>
        </w:rPr>
        <w:t>jpeg</w:t>
      </w:r>
      <w:proofErr w:type="spellEnd"/>
      <w:r w:rsidRPr="001E4CD8">
        <w:rPr>
          <w:rFonts w:ascii="Arial" w:hAnsi="Arial" w:cs="Arial"/>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15" w:anchor="Par283" w:tooltip="в) xls, xlsx, ods - для документов, содержащих расчеты;" w:history="1">
        <w:r w:rsidRPr="001E4CD8">
          <w:rPr>
            <w:rStyle w:val="a9"/>
            <w:rFonts w:ascii="Arial" w:hAnsi="Arial" w:cs="Arial"/>
            <w:color w:val="auto"/>
            <w:u w:val="none"/>
          </w:rPr>
          <w:t>подпункте "в"</w:t>
        </w:r>
      </w:hyperlink>
      <w:r w:rsidRPr="001E4CD8">
        <w:rPr>
          <w:rFonts w:ascii="Arial" w:hAnsi="Arial" w:cs="Arial"/>
        </w:rPr>
        <w:t xml:space="preserve"> настоящего пункта), а также документов с графическим содержанием.</w:t>
      </w:r>
    </w:p>
    <w:p w14:paraId="716212E2"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E4CD8">
        <w:rPr>
          <w:rFonts w:ascii="Arial" w:hAnsi="Arial" w:cs="Arial"/>
        </w:rPr>
        <w:t>dpi</w:t>
      </w:r>
      <w:proofErr w:type="spellEnd"/>
      <w:r w:rsidRPr="001E4CD8">
        <w:rPr>
          <w:rFonts w:ascii="Arial" w:hAnsi="Arial" w:cs="Arial"/>
        </w:rPr>
        <w:t xml:space="preserve"> (масштаб 1:1) с использованием следующих режимов:</w:t>
      </w:r>
    </w:p>
    <w:p w14:paraId="5A7B62E8"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lastRenderedPageBreak/>
        <w:t>- "черно-белый" (при отсутствии в документе графических изображений и (или) цветного текста);</w:t>
      </w:r>
    </w:p>
    <w:p w14:paraId="4A8E5365"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 "оттенки серого" (при наличии в документе графических изображений, отличных от цветного графического изображения);</w:t>
      </w:r>
    </w:p>
    <w:p w14:paraId="51221FDC"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 "цветной" или "режим полной цветопередачи" (при наличии в документе цветных графических изображений либо цветного текста);</w:t>
      </w:r>
    </w:p>
    <w:p w14:paraId="252D106B"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 сохранением всех аутентичных признаков подлинности, а именно: графической подписи лица, печати, углового штампа бланка;</w:t>
      </w:r>
    </w:p>
    <w:p w14:paraId="4CDB9603"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 количество файлов должно соответствовать количеству документов, каждый из которых содержит текстовую и (или) графическую информацию.</w:t>
      </w:r>
    </w:p>
    <w:p w14:paraId="1F16D353"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Электронные документы должны обеспечивать:</w:t>
      </w:r>
    </w:p>
    <w:p w14:paraId="49B5CFA6"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 возможность идентифицировать документ и количество листов в документе;</w:t>
      </w:r>
    </w:p>
    <w:p w14:paraId="5EEBEB7E"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BB638F6"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 xml:space="preserve">Документы, подлежащие представлению в форматах </w:t>
      </w:r>
      <w:proofErr w:type="spellStart"/>
      <w:r w:rsidRPr="001E4CD8">
        <w:rPr>
          <w:rFonts w:ascii="Arial" w:hAnsi="Arial" w:cs="Arial"/>
        </w:rPr>
        <w:t>xls</w:t>
      </w:r>
      <w:proofErr w:type="spellEnd"/>
      <w:r w:rsidRPr="001E4CD8">
        <w:rPr>
          <w:rFonts w:ascii="Arial" w:hAnsi="Arial" w:cs="Arial"/>
        </w:rPr>
        <w:t xml:space="preserve">, </w:t>
      </w:r>
      <w:proofErr w:type="spellStart"/>
      <w:r w:rsidRPr="001E4CD8">
        <w:rPr>
          <w:rFonts w:ascii="Arial" w:hAnsi="Arial" w:cs="Arial"/>
        </w:rPr>
        <w:t>xlsx</w:t>
      </w:r>
      <w:proofErr w:type="spellEnd"/>
      <w:r w:rsidRPr="001E4CD8">
        <w:rPr>
          <w:rFonts w:ascii="Arial" w:hAnsi="Arial" w:cs="Arial"/>
        </w:rPr>
        <w:t xml:space="preserve"> или </w:t>
      </w:r>
      <w:proofErr w:type="spellStart"/>
      <w:r w:rsidRPr="001E4CD8">
        <w:rPr>
          <w:rFonts w:ascii="Arial" w:hAnsi="Arial" w:cs="Arial"/>
        </w:rPr>
        <w:t>ods</w:t>
      </w:r>
      <w:proofErr w:type="spellEnd"/>
      <w:r w:rsidRPr="001E4CD8">
        <w:rPr>
          <w:rFonts w:ascii="Arial" w:hAnsi="Arial" w:cs="Arial"/>
        </w:rPr>
        <w:t>, формируются в виде отдельного электронного документа.</w:t>
      </w:r>
    </w:p>
    <w:p w14:paraId="38B3F655" w14:textId="77777777" w:rsidR="0027086D" w:rsidRPr="001E4CD8" w:rsidRDefault="0027086D" w:rsidP="0027086D">
      <w:pPr>
        <w:pStyle w:val="ConsPlusNormal"/>
        <w:jc w:val="both"/>
      </w:pPr>
    </w:p>
    <w:p w14:paraId="2DD432DF" w14:textId="77777777" w:rsidR="00D8567B" w:rsidRDefault="0027086D" w:rsidP="0027086D">
      <w:pPr>
        <w:pStyle w:val="ConsPlusTitle"/>
        <w:jc w:val="center"/>
        <w:outlineLvl w:val="1"/>
        <w:rPr>
          <w:sz w:val="24"/>
          <w:szCs w:val="24"/>
        </w:rPr>
      </w:pPr>
      <w:r w:rsidRPr="001E4CD8">
        <w:rPr>
          <w:sz w:val="24"/>
          <w:szCs w:val="24"/>
        </w:rPr>
        <w:t xml:space="preserve">III. Состав, последовательность и </w:t>
      </w:r>
    </w:p>
    <w:p w14:paraId="49E9DA4D" w14:textId="77777777" w:rsidR="00D8567B" w:rsidRDefault="0027086D" w:rsidP="00D8567B">
      <w:pPr>
        <w:pStyle w:val="ConsPlusTitle"/>
        <w:jc w:val="center"/>
        <w:outlineLvl w:val="1"/>
        <w:rPr>
          <w:sz w:val="24"/>
          <w:szCs w:val="24"/>
        </w:rPr>
      </w:pPr>
      <w:r w:rsidRPr="001E4CD8">
        <w:rPr>
          <w:sz w:val="24"/>
          <w:szCs w:val="24"/>
        </w:rPr>
        <w:t>сроки выполнения</w:t>
      </w:r>
      <w:r w:rsidR="00D8567B">
        <w:rPr>
          <w:sz w:val="24"/>
          <w:szCs w:val="24"/>
        </w:rPr>
        <w:t xml:space="preserve"> </w:t>
      </w:r>
      <w:r w:rsidRPr="001E4CD8">
        <w:rPr>
          <w:sz w:val="24"/>
          <w:szCs w:val="24"/>
        </w:rPr>
        <w:t>административных процедур</w:t>
      </w:r>
    </w:p>
    <w:p w14:paraId="28A84ACA" w14:textId="4B2AF445" w:rsidR="0027086D" w:rsidRPr="001E4CD8" w:rsidRDefault="0027086D" w:rsidP="00D8567B">
      <w:pPr>
        <w:pStyle w:val="ConsPlusTitle"/>
        <w:jc w:val="center"/>
        <w:outlineLvl w:val="1"/>
        <w:rPr>
          <w:sz w:val="24"/>
          <w:szCs w:val="24"/>
        </w:rPr>
      </w:pPr>
      <w:r w:rsidRPr="001E4CD8">
        <w:rPr>
          <w:sz w:val="24"/>
          <w:szCs w:val="24"/>
        </w:rPr>
        <w:t xml:space="preserve"> (действий), требования к порядку</w:t>
      </w:r>
    </w:p>
    <w:p w14:paraId="5B49EC64" w14:textId="77777777" w:rsidR="0027086D" w:rsidRPr="001E4CD8" w:rsidRDefault="0027086D" w:rsidP="0027086D">
      <w:pPr>
        <w:pStyle w:val="ConsPlusTitle"/>
        <w:jc w:val="center"/>
        <w:rPr>
          <w:sz w:val="24"/>
          <w:szCs w:val="24"/>
        </w:rPr>
      </w:pPr>
      <w:r w:rsidRPr="001E4CD8">
        <w:rPr>
          <w:sz w:val="24"/>
          <w:szCs w:val="24"/>
        </w:rPr>
        <w:t>их выполнения, в том числе особенности выполнения</w:t>
      </w:r>
    </w:p>
    <w:p w14:paraId="3DFE9D55" w14:textId="77777777" w:rsidR="0027086D" w:rsidRPr="001E4CD8" w:rsidRDefault="0027086D" w:rsidP="0027086D">
      <w:pPr>
        <w:pStyle w:val="ConsPlusTitle"/>
        <w:jc w:val="center"/>
        <w:rPr>
          <w:sz w:val="24"/>
          <w:szCs w:val="24"/>
        </w:rPr>
      </w:pPr>
      <w:r w:rsidRPr="001E4CD8">
        <w:rPr>
          <w:sz w:val="24"/>
          <w:szCs w:val="24"/>
        </w:rPr>
        <w:t>административных процедур в электронной форме</w:t>
      </w:r>
    </w:p>
    <w:p w14:paraId="6BE69A05" w14:textId="77777777" w:rsidR="0027086D" w:rsidRPr="001E4CD8" w:rsidRDefault="0027086D" w:rsidP="0027086D">
      <w:pPr>
        <w:pStyle w:val="ConsPlusNormal"/>
        <w:jc w:val="both"/>
        <w:rPr>
          <w:rFonts w:ascii="Arial" w:hAnsi="Arial" w:cs="Arial"/>
        </w:rPr>
      </w:pPr>
    </w:p>
    <w:p w14:paraId="6581C728" w14:textId="77777777" w:rsidR="00D8567B" w:rsidRDefault="0027086D" w:rsidP="0027086D">
      <w:pPr>
        <w:pStyle w:val="ConsPlusTitle"/>
        <w:jc w:val="center"/>
        <w:outlineLvl w:val="2"/>
        <w:rPr>
          <w:sz w:val="24"/>
          <w:szCs w:val="24"/>
        </w:rPr>
      </w:pPr>
      <w:r w:rsidRPr="001E4CD8">
        <w:rPr>
          <w:sz w:val="24"/>
          <w:szCs w:val="24"/>
        </w:rPr>
        <w:t>21. Исчерпывающий перечень административных</w:t>
      </w:r>
    </w:p>
    <w:p w14:paraId="08AFB159" w14:textId="2B6890A5" w:rsidR="0027086D" w:rsidRPr="001E4CD8" w:rsidRDefault="0027086D" w:rsidP="0027086D">
      <w:pPr>
        <w:pStyle w:val="ConsPlusTitle"/>
        <w:jc w:val="center"/>
        <w:outlineLvl w:val="2"/>
        <w:rPr>
          <w:sz w:val="24"/>
          <w:szCs w:val="24"/>
        </w:rPr>
      </w:pPr>
      <w:r w:rsidRPr="001E4CD8">
        <w:rPr>
          <w:sz w:val="24"/>
          <w:szCs w:val="24"/>
        </w:rPr>
        <w:t xml:space="preserve"> процедур</w:t>
      </w:r>
    </w:p>
    <w:p w14:paraId="57335CCD" w14:textId="77777777" w:rsidR="0027086D" w:rsidRPr="001E4CD8" w:rsidRDefault="0027086D" w:rsidP="0027086D">
      <w:pPr>
        <w:pStyle w:val="ConsPlusNormal"/>
        <w:jc w:val="both"/>
        <w:rPr>
          <w:rFonts w:ascii="Arial" w:hAnsi="Arial" w:cs="Arial"/>
        </w:rPr>
      </w:pPr>
    </w:p>
    <w:p w14:paraId="687C0A86"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21.1. Предоставление муниципальной услуги включает в себя следующие административные процедуры:</w:t>
      </w:r>
    </w:p>
    <w:p w14:paraId="79AC9FA7"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проверка документов и регистрация заявления;</w:t>
      </w:r>
    </w:p>
    <w:p w14:paraId="6E75B5DD"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34CEC437"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рассмотрение документов и сведений;</w:t>
      </w:r>
    </w:p>
    <w:p w14:paraId="7B4A3F3A"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принятие решения;</w:t>
      </w:r>
    </w:p>
    <w:p w14:paraId="6A689EAF"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выдача результата.</w:t>
      </w:r>
    </w:p>
    <w:p w14:paraId="4A9CA146"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 xml:space="preserve">Описание административных процедур представлено в </w:t>
      </w:r>
      <w:hyperlink r:id="rId16" w:anchor="Par673" w:tooltip="СОСТАВ, ПОСЛЕДОВАТЕЛЬНОСТЬ И СРОКИ ВЫПОЛНЕНИЯ" w:history="1">
        <w:r w:rsidRPr="001E4CD8">
          <w:rPr>
            <w:rStyle w:val="a9"/>
            <w:rFonts w:ascii="Arial" w:hAnsi="Arial" w:cs="Arial"/>
            <w:color w:val="auto"/>
            <w:u w:val="none"/>
          </w:rPr>
          <w:t>приложении N 5</w:t>
        </w:r>
      </w:hyperlink>
      <w:r w:rsidRPr="001E4CD8">
        <w:rPr>
          <w:rFonts w:ascii="Arial" w:hAnsi="Arial" w:cs="Arial"/>
        </w:rPr>
        <w:t xml:space="preserve"> к настоящему Административному регламенту.</w:t>
      </w:r>
    </w:p>
    <w:p w14:paraId="75E3E460" w14:textId="33E2E9A5" w:rsidR="0027086D" w:rsidRDefault="0027086D" w:rsidP="0027086D">
      <w:pPr>
        <w:pStyle w:val="ConsPlusNormal"/>
        <w:jc w:val="both"/>
        <w:rPr>
          <w:rFonts w:ascii="Arial" w:hAnsi="Arial" w:cs="Arial"/>
        </w:rPr>
      </w:pPr>
    </w:p>
    <w:p w14:paraId="42BD30EF" w14:textId="77777777" w:rsidR="0027086D" w:rsidRPr="001E4CD8" w:rsidRDefault="0027086D" w:rsidP="0027086D">
      <w:pPr>
        <w:pStyle w:val="ConsPlusTitle"/>
        <w:jc w:val="center"/>
        <w:outlineLvl w:val="2"/>
        <w:rPr>
          <w:sz w:val="24"/>
          <w:szCs w:val="24"/>
        </w:rPr>
      </w:pPr>
      <w:r w:rsidRPr="001E4CD8">
        <w:rPr>
          <w:sz w:val="24"/>
          <w:szCs w:val="24"/>
        </w:rPr>
        <w:t>22. Перечень административных процедур (действий)</w:t>
      </w:r>
    </w:p>
    <w:p w14:paraId="6F0B169D" w14:textId="77777777" w:rsidR="0027086D" w:rsidRPr="001E4CD8" w:rsidRDefault="0027086D" w:rsidP="0027086D">
      <w:pPr>
        <w:pStyle w:val="ConsPlusTitle"/>
        <w:jc w:val="center"/>
        <w:rPr>
          <w:sz w:val="24"/>
          <w:szCs w:val="24"/>
        </w:rPr>
      </w:pPr>
      <w:r w:rsidRPr="001E4CD8">
        <w:rPr>
          <w:sz w:val="24"/>
          <w:szCs w:val="24"/>
        </w:rPr>
        <w:t>при предоставлении муниципальной услуги, услуг</w:t>
      </w:r>
    </w:p>
    <w:p w14:paraId="176F846B" w14:textId="77777777" w:rsidR="0027086D" w:rsidRPr="001E4CD8" w:rsidRDefault="0027086D" w:rsidP="0027086D">
      <w:pPr>
        <w:pStyle w:val="ConsPlusTitle"/>
        <w:jc w:val="center"/>
        <w:rPr>
          <w:sz w:val="24"/>
          <w:szCs w:val="24"/>
        </w:rPr>
      </w:pPr>
      <w:r w:rsidRPr="001E4CD8">
        <w:rPr>
          <w:sz w:val="24"/>
          <w:szCs w:val="24"/>
        </w:rPr>
        <w:t>в электронной форме</w:t>
      </w:r>
    </w:p>
    <w:p w14:paraId="2C37A842" w14:textId="77777777" w:rsidR="0027086D" w:rsidRPr="001E4CD8" w:rsidRDefault="0027086D" w:rsidP="0027086D">
      <w:pPr>
        <w:pStyle w:val="ConsPlusNormal"/>
        <w:jc w:val="both"/>
        <w:rPr>
          <w:rFonts w:ascii="Arial" w:hAnsi="Arial" w:cs="Arial"/>
        </w:rPr>
      </w:pPr>
    </w:p>
    <w:p w14:paraId="6E3EA5F8"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22.1. При предоставлении муниципальной услуги в электронной форме заявителю обеспечиваются:</w:t>
      </w:r>
    </w:p>
    <w:p w14:paraId="74720B8F"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получение информации о порядке и сроках предоставления муниципальной услуги;</w:t>
      </w:r>
    </w:p>
    <w:p w14:paraId="56325F83"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формирование заявления;</w:t>
      </w:r>
    </w:p>
    <w:p w14:paraId="65871A73"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прием и регистрация Уполномоченным органом заявления и иных документов, необходимых для предоставления муниципальной услуги;</w:t>
      </w:r>
    </w:p>
    <w:p w14:paraId="0B0EA345"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получение результата предоставления муниципальной услуги;</w:t>
      </w:r>
    </w:p>
    <w:p w14:paraId="4B9A3A59"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получение сведений о ходе рассмотрения заявления;</w:t>
      </w:r>
    </w:p>
    <w:p w14:paraId="76BD4F95"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осуществление оценки качества предоставления муниципальной услуги;</w:t>
      </w:r>
    </w:p>
    <w:p w14:paraId="57A2EC81"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 xml:space="preserve">досудебное (внесудебное) обжалование решений и действий (бездействия) Уполномоченного органа либо действия (бездействия) должностных лиц </w:t>
      </w:r>
      <w:r w:rsidRPr="001E4CD8">
        <w:rPr>
          <w:rFonts w:ascii="Arial" w:hAnsi="Arial" w:cs="Arial"/>
        </w:rPr>
        <w:lastRenderedPageBreak/>
        <w:t xml:space="preserve">Уполномоченного органа, предоставляющего муниципальную услугу, либо </w:t>
      </w:r>
      <w:r w:rsidR="00692913" w:rsidRPr="001E4CD8">
        <w:rPr>
          <w:rFonts w:ascii="Arial" w:hAnsi="Arial" w:cs="Arial"/>
        </w:rPr>
        <w:t>муниципаль</w:t>
      </w:r>
      <w:r w:rsidRPr="001E4CD8">
        <w:rPr>
          <w:rFonts w:ascii="Arial" w:hAnsi="Arial" w:cs="Arial"/>
        </w:rPr>
        <w:t>ного служащего.</w:t>
      </w:r>
    </w:p>
    <w:p w14:paraId="205807ED" w14:textId="77777777" w:rsidR="0027086D" w:rsidRPr="001E4CD8" w:rsidRDefault="0027086D" w:rsidP="0027086D">
      <w:pPr>
        <w:pStyle w:val="ConsPlusNormal"/>
        <w:jc w:val="both"/>
      </w:pPr>
    </w:p>
    <w:p w14:paraId="6C34DA9F" w14:textId="77777777" w:rsidR="0027086D" w:rsidRPr="001E4CD8" w:rsidRDefault="0027086D" w:rsidP="0027086D">
      <w:pPr>
        <w:pStyle w:val="ConsPlusTitle"/>
        <w:jc w:val="center"/>
        <w:outlineLvl w:val="2"/>
        <w:rPr>
          <w:sz w:val="24"/>
          <w:szCs w:val="24"/>
        </w:rPr>
      </w:pPr>
      <w:r w:rsidRPr="001E4CD8">
        <w:rPr>
          <w:sz w:val="24"/>
          <w:szCs w:val="24"/>
        </w:rPr>
        <w:t>23. Порядок осуществления административных процедур</w:t>
      </w:r>
    </w:p>
    <w:p w14:paraId="42B40990" w14:textId="77777777" w:rsidR="0027086D" w:rsidRPr="001E4CD8" w:rsidRDefault="0027086D" w:rsidP="0027086D">
      <w:pPr>
        <w:pStyle w:val="ConsPlusTitle"/>
        <w:jc w:val="center"/>
        <w:rPr>
          <w:sz w:val="24"/>
          <w:szCs w:val="24"/>
        </w:rPr>
      </w:pPr>
      <w:r w:rsidRPr="001E4CD8">
        <w:rPr>
          <w:sz w:val="24"/>
          <w:szCs w:val="24"/>
        </w:rPr>
        <w:t>(действий) в электронной форме</w:t>
      </w:r>
    </w:p>
    <w:p w14:paraId="0FDFA046" w14:textId="77777777" w:rsidR="0027086D" w:rsidRPr="001E4CD8" w:rsidRDefault="0027086D" w:rsidP="0027086D">
      <w:pPr>
        <w:pStyle w:val="ConsPlusNormal"/>
        <w:jc w:val="both"/>
        <w:rPr>
          <w:rFonts w:ascii="Arial" w:hAnsi="Arial" w:cs="Arial"/>
        </w:rPr>
      </w:pPr>
    </w:p>
    <w:p w14:paraId="1114516F"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23.1. Формирование заявления.</w:t>
      </w:r>
    </w:p>
    <w:p w14:paraId="5384C50C"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7884044"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116418D"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При формировании заявления заявителю обеспечиваются:</w:t>
      </w:r>
    </w:p>
    <w:p w14:paraId="3DDD97B0" w14:textId="46D576B2" w:rsidR="0027086D" w:rsidRPr="001E4CD8" w:rsidRDefault="0027086D" w:rsidP="00022164">
      <w:pPr>
        <w:pStyle w:val="ConsPlusNormal"/>
        <w:ind w:firstLine="709"/>
        <w:jc w:val="both"/>
        <w:rPr>
          <w:rFonts w:ascii="Arial" w:hAnsi="Arial" w:cs="Arial"/>
        </w:rPr>
      </w:pPr>
      <w:r w:rsidRPr="001E4CD8">
        <w:rPr>
          <w:rFonts w:ascii="Arial" w:hAnsi="Arial" w:cs="Arial"/>
        </w:rPr>
        <w:t xml:space="preserve">а) </w:t>
      </w:r>
      <w:r w:rsidRPr="0063286B">
        <w:rPr>
          <w:rFonts w:ascii="Arial" w:hAnsi="Arial" w:cs="Arial"/>
        </w:rPr>
        <w:t xml:space="preserve">возможность копирования и сохранения заявления и иных документов, указанных в пунктах </w:t>
      </w:r>
      <w:r w:rsidR="001E4CD8" w:rsidRPr="0063286B">
        <w:rPr>
          <w:rFonts w:ascii="Arial" w:hAnsi="Arial" w:cs="Arial"/>
        </w:rPr>
        <w:t>9.1</w:t>
      </w:r>
      <w:r w:rsidRPr="0063286B">
        <w:rPr>
          <w:rFonts w:ascii="Arial" w:hAnsi="Arial" w:cs="Arial"/>
        </w:rPr>
        <w:t xml:space="preserve"> - </w:t>
      </w:r>
      <w:r w:rsidR="001E4CD8" w:rsidRPr="0063286B">
        <w:rPr>
          <w:rFonts w:ascii="Arial" w:hAnsi="Arial" w:cs="Arial"/>
        </w:rPr>
        <w:t>9</w:t>
      </w:r>
      <w:r w:rsidRPr="0063286B">
        <w:rPr>
          <w:rFonts w:ascii="Arial" w:hAnsi="Arial" w:cs="Arial"/>
        </w:rPr>
        <w:t>.</w:t>
      </w:r>
      <w:r w:rsidR="001E4CD8" w:rsidRPr="0063286B">
        <w:rPr>
          <w:rFonts w:ascii="Arial" w:hAnsi="Arial" w:cs="Arial"/>
        </w:rPr>
        <w:t>1</w:t>
      </w:r>
      <w:r w:rsidRPr="0063286B">
        <w:rPr>
          <w:rFonts w:ascii="Arial" w:hAnsi="Arial" w:cs="Arial"/>
        </w:rPr>
        <w:t>.1 настоящего Административного регламента, необходимых для</w:t>
      </w:r>
      <w:r w:rsidRPr="001E4CD8">
        <w:rPr>
          <w:rFonts w:ascii="Arial" w:hAnsi="Arial" w:cs="Arial"/>
        </w:rPr>
        <w:t xml:space="preserve"> предоставления муниципальной услуги;</w:t>
      </w:r>
    </w:p>
    <w:p w14:paraId="79111021"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б) возможность печати на бумажном носителе копии электронной формы заявления;</w:t>
      </w:r>
    </w:p>
    <w:p w14:paraId="1EA4AFFC"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F0022E6"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347AEEB"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д) возможность вернуться на любой из этапов заполнения электронной формы заявления без потери ранее введенной информации;</w:t>
      </w:r>
    </w:p>
    <w:p w14:paraId="600E2D49"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AEC210A"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6FBC361A"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2746980"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67001642"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0962DC1D"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23.3.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14:paraId="30A2FADC"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Ответственное должностное лицо:</w:t>
      </w:r>
    </w:p>
    <w:p w14:paraId="777E97D8"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проверяет наличие электронных заявлений, поступивших с ЕПГУ, с периодом не реже 2 раз в день;</w:t>
      </w:r>
    </w:p>
    <w:p w14:paraId="4E943613"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рассматривает поступившие заявления и приложенные образы документов (документы);</w:t>
      </w:r>
    </w:p>
    <w:p w14:paraId="26EB5371"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lastRenderedPageBreak/>
        <w:t xml:space="preserve">производит действия в соответствии с </w:t>
      </w:r>
      <w:hyperlink r:id="rId17" w:anchor="Par71" w:tooltip="3.4. По письменному обращению должностное лицо Уполномоченного органа, ответственного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 w:history="1">
        <w:r w:rsidRPr="001E4CD8">
          <w:rPr>
            <w:rStyle w:val="a9"/>
            <w:rFonts w:ascii="Arial" w:hAnsi="Arial" w:cs="Arial"/>
            <w:color w:val="auto"/>
            <w:u w:val="none"/>
          </w:rPr>
          <w:t>пунктом 3.4</w:t>
        </w:r>
      </w:hyperlink>
      <w:r w:rsidRPr="001E4CD8">
        <w:rPr>
          <w:rFonts w:ascii="Arial" w:hAnsi="Arial" w:cs="Arial"/>
        </w:rPr>
        <w:t xml:space="preserve"> настоящего Административного регламента.</w:t>
      </w:r>
    </w:p>
    <w:p w14:paraId="2CECD60B"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23.4. Заявителю в качестве результата предоставления муниципальной услуги обеспечивается возможность получения документа:</w:t>
      </w:r>
    </w:p>
    <w:p w14:paraId="14DC1C1F"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B2F869C"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494BF519"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206A58A"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При предоставлении муниципальной услуги в электронной форме заявителю направляется:</w:t>
      </w:r>
    </w:p>
    <w:p w14:paraId="5409505C"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45CC03B"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54743A3"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23.6. Оценка качества предоставления муниципальной услуги.</w:t>
      </w:r>
    </w:p>
    <w:p w14:paraId="49FACADC"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 xml:space="preserve">Оценка качества предоставления муниципальной услуги осуществляется в соответствии с </w:t>
      </w:r>
      <w:hyperlink r:id="rId18" w:history="1">
        <w:r w:rsidRPr="001E4CD8">
          <w:rPr>
            <w:rStyle w:val="a9"/>
            <w:rFonts w:ascii="Arial" w:hAnsi="Arial" w:cs="Arial"/>
            <w:color w:val="auto"/>
            <w:u w:val="none"/>
          </w:rPr>
          <w:t>Правилами</w:t>
        </w:r>
      </w:hyperlink>
      <w:r w:rsidRPr="001E4CD8">
        <w:rPr>
          <w:rFonts w:ascii="Arial" w:hAnsi="Arial" w:cs="Arial"/>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545437F"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 xml:space="preserve">23.7.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w:t>
      </w:r>
      <w:hyperlink r:id="rId19" w:history="1">
        <w:r w:rsidRPr="001E4CD8">
          <w:rPr>
            <w:rStyle w:val="a9"/>
            <w:rFonts w:ascii="Arial" w:hAnsi="Arial" w:cs="Arial"/>
            <w:color w:val="auto"/>
            <w:u w:val="none"/>
          </w:rPr>
          <w:t>статьей 11.2</w:t>
        </w:r>
      </w:hyperlink>
      <w:r w:rsidRPr="001E4CD8">
        <w:rPr>
          <w:rFonts w:ascii="Arial" w:hAnsi="Arial" w:cs="Arial"/>
        </w:rPr>
        <w:t xml:space="preserve"> Федерального закона N 210-ФЗ и в порядке, установленном </w:t>
      </w:r>
      <w:hyperlink r:id="rId20" w:history="1">
        <w:r w:rsidRPr="001E4CD8">
          <w:rPr>
            <w:rStyle w:val="a9"/>
            <w:rFonts w:ascii="Arial" w:hAnsi="Arial" w:cs="Arial"/>
            <w:color w:val="auto"/>
            <w:u w:val="none"/>
          </w:rPr>
          <w:t>постановлением</w:t>
        </w:r>
      </w:hyperlink>
      <w:r w:rsidRPr="001E4CD8">
        <w:rPr>
          <w:rFonts w:ascii="Arial" w:hAnsi="Arial" w:cs="Arial"/>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w:t>
      </w:r>
      <w:r w:rsidRPr="001E4CD8">
        <w:rPr>
          <w:rFonts w:ascii="Arial" w:hAnsi="Arial" w:cs="Arial"/>
        </w:rPr>
        <w:lastRenderedPageBreak/>
        <w:t>(бездействия), совершенных при предоставлении государственных и муниципальных услуг" &lt;1&gt;.</w:t>
      </w:r>
    </w:p>
    <w:p w14:paraId="3D3B365B"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&lt;1&gt; В случае, если Уполномоченный орган подключен к указанной системе.</w:t>
      </w:r>
    </w:p>
    <w:p w14:paraId="23A10505" w14:textId="77777777" w:rsidR="0027086D" w:rsidRPr="001E4CD8" w:rsidRDefault="0027086D" w:rsidP="0027086D">
      <w:pPr>
        <w:pStyle w:val="ConsPlusNormal"/>
        <w:jc w:val="both"/>
        <w:rPr>
          <w:rFonts w:ascii="Arial" w:hAnsi="Arial" w:cs="Arial"/>
        </w:rPr>
      </w:pPr>
    </w:p>
    <w:p w14:paraId="734A60FD" w14:textId="77777777" w:rsidR="0027086D" w:rsidRPr="001E4CD8" w:rsidRDefault="0027086D" w:rsidP="0027086D">
      <w:pPr>
        <w:pStyle w:val="ConsPlusTitle"/>
        <w:jc w:val="center"/>
        <w:outlineLvl w:val="2"/>
        <w:rPr>
          <w:sz w:val="24"/>
          <w:szCs w:val="24"/>
        </w:rPr>
      </w:pPr>
      <w:r w:rsidRPr="001E4CD8">
        <w:rPr>
          <w:sz w:val="24"/>
          <w:szCs w:val="24"/>
        </w:rPr>
        <w:t>24. Порядок исправления допущенных опечаток и ошибок</w:t>
      </w:r>
    </w:p>
    <w:p w14:paraId="0777B164" w14:textId="77777777" w:rsidR="0027086D" w:rsidRPr="001E4CD8" w:rsidRDefault="0027086D" w:rsidP="0027086D">
      <w:pPr>
        <w:pStyle w:val="ConsPlusTitle"/>
        <w:jc w:val="center"/>
        <w:rPr>
          <w:sz w:val="24"/>
          <w:szCs w:val="24"/>
        </w:rPr>
      </w:pPr>
      <w:r w:rsidRPr="001E4CD8">
        <w:rPr>
          <w:sz w:val="24"/>
          <w:szCs w:val="24"/>
        </w:rPr>
        <w:t>в выданных в результате предоставления муниципальной</w:t>
      </w:r>
    </w:p>
    <w:p w14:paraId="15DCF6F6" w14:textId="77777777" w:rsidR="0027086D" w:rsidRPr="001E4CD8" w:rsidRDefault="0027086D" w:rsidP="0027086D">
      <w:pPr>
        <w:pStyle w:val="ConsPlusTitle"/>
        <w:jc w:val="center"/>
        <w:rPr>
          <w:sz w:val="24"/>
          <w:szCs w:val="24"/>
        </w:rPr>
      </w:pPr>
      <w:r w:rsidRPr="001E4CD8">
        <w:rPr>
          <w:sz w:val="24"/>
          <w:szCs w:val="24"/>
        </w:rPr>
        <w:t>услуги документах</w:t>
      </w:r>
    </w:p>
    <w:p w14:paraId="58FB0698" w14:textId="77777777" w:rsidR="0027086D" w:rsidRPr="001E4CD8" w:rsidRDefault="0027086D" w:rsidP="0027086D">
      <w:pPr>
        <w:pStyle w:val="ConsPlusNormal"/>
        <w:jc w:val="both"/>
        <w:rPr>
          <w:rFonts w:ascii="Arial" w:hAnsi="Arial" w:cs="Arial"/>
        </w:rPr>
      </w:pPr>
    </w:p>
    <w:p w14:paraId="3138DD25"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24.1. В случае выявления опечаток и ошибок заявитель вправе обратиться в Уполномоченный орган с заявлением на исправление опечаток и ошибок.</w:t>
      </w:r>
    </w:p>
    <w:p w14:paraId="6D88ABCE" w14:textId="2B103C24" w:rsidR="0027086D" w:rsidRPr="0063286B" w:rsidRDefault="0027086D" w:rsidP="00022164">
      <w:pPr>
        <w:pStyle w:val="ConsPlusNormal"/>
        <w:ind w:firstLine="709"/>
        <w:jc w:val="both"/>
        <w:rPr>
          <w:rFonts w:ascii="Arial" w:hAnsi="Arial" w:cs="Arial"/>
        </w:rPr>
      </w:pPr>
      <w:r w:rsidRPr="001E4CD8">
        <w:rPr>
          <w:rFonts w:ascii="Arial" w:hAnsi="Arial" w:cs="Arial"/>
        </w:rPr>
        <w:t xml:space="preserve">24.2. </w:t>
      </w:r>
      <w:r w:rsidRPr="0063286B">
        <w:rPr>
          <w:rFonts w:ascii="Arial" w:hAnsi="Arial" w:cs="Arial"/>
        </w:rPr>
        <w:t xml:space="preserve">Основания отказа в приеме заявления об исправлении опечаток и ошибок указаны в пункте </w:t>
      </w:r>
      <w:r w:rsidR="001E4CD8" w:rsidRPr="0063286B">
        <w:rPr>
          <w:rFonts w:ascii="Arial" w:hAnsi="Arial" w:cs="Arial"/>
        </w:rPr>
        <w:t>11.1</w:t>
      </w:r>
      <w:r w:rsidRPr="0063286B">
        <w:rPr>
          <w:rFonts w:ascii="Arial" w:hAnsi="Arial" w:cs="Arial"/>
        </w:rPr>
        <w:t xml:space="preserve"> настоящего Административного регламента.</w:t>
      </w:r>
    </w:p>
    <w:p w14:paraId="2F33F619" w14:textId="77777777" w:rsidR="0027086D" w:rsidRPr="0063286B" w:rsidRDefault="0027086D" w:rsidP="00022164">
      <w:pPr>
        <w:pStyle w:val="ConsPlusNormal"/>
        <w:ind w:firstLine="709"/>
        <w:jc w:val="both"/>
        <w:rPr>
          <w:rFonts w:ascii="Arial" w:hAnsi="Arial" w:cs="Arial"/>
        </w:rPr>
      </w:pPr>
      <w:r w:rsidRPr="0063286B">
        <w:rPr>
          <w:rFonts w:ascii="Arial" w:hAnsi="Arial" w:cs="Arial"/>
        </w:rP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7774E516" w14:textId="77777777" w:rsidR="0027086D" w:rsidRPr="0063286B" w:rsidRDefault="0027086D" w:rsidP="00022164">
      <w:pPr>
        <w:pStyle w:val="ConsPlusNormal"/>
        <w:ind w:firstLine="709"/>
        <w:jc w:val="both"/>
        <w:rPr>
          <w:rFonts w:ascii="Arial" w:hAnsi="Arial" w:cs="Arial"/>
        </w:rPr>
      </w:pPr>
      <w:r w:rsidRPr="0063286B">
        <w:rPr>
          <w:rFonts w:ascii="Arial" w:hAnsi="Arial" w:cs="Arial"/>
        </w:rPr>
        <w:t>24.3.1.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A856C2F" w14:textId="101C1847" w:rsidR="0027086D" w:rsidRPr="0063286B" w:rsidRDefault="0027086D" w:rsidP="00022164">
      <w:pPr>
        <w:pStyle w:val="ConsPlusNormal"/>
        <w:ind w:firstLine="709"/>
        <w:jc w:val="both"/>
        <w:rPr>
          <w:rFonts w:ascii="Arial" w:hAnsi="Arial" w:cs="Arial"/>
        </w:rPr>
      </w:pPr>
      <w:r w:rsidRPr="0063286B">
        <w:rPr>
          <w:rFonts w:ascii="Arial" w:hAnsi="Arial" w:cs="Arial"/>
        </w:rPr>
        <w:t xml:space="preserve">24.3.2. Уполномоченный орган при получении заявления, указанного в подпункте </w:t>
      </w:r>
      <w:r w:rsidR="0063286B" w:rsidRPr="0063286B">
        <w:rPr>
          <w:rFonts w:ascii="Arial" w:hAnsi="Arial" w:cs="Arial"/>
        </w:rPr>
        <w:t>2</w:t>
      </w:r>
      <w:r w:rsidRPr="0063286B">
        <w:rPr>
          <w:rFonts w:ascii="Arial" w:hAnsi="Arial" w:cs="Arial"/>
        </w:rPr>
        <w:t>3.</w:t>
      </w:r>
      <w:r w:rsidR="0063286B" w:rsidRPr="0063286B">
        <w:rPr>
          <w:rFonts w:ascii="Arial" w:hAnsi="Arial" w:cs="Arial"/>
        </w:rPr>
        <w:t>3</w:t>
      </w:r>
      <w:r w:rsidRPr="0063286B">
        <w:rPr>
          <w:rFonts w:ascii="Arial" w:hAnsi="Arial" w:cs="Arial"/>
        </w:rPr>
        <w:t xml:space="preserve"> пункта </w:t>
      </w:r>
      <w:r w:rsidR="0063286B" w:rsidRPr="0063286B">
        <w:rPr>
          <w:rFonts w:ascii="Arial" w:hAnsi="Arial" w:cs="Arial"/>
        </w:rPr>
        <w:t>23</w:t>
      </w:r>
      <w:r w:rsidRPr="0063286B">
        <w:rPr>
          <w:rFonts w:ascii="Arial" w:hAnsi="Arial" w:cs="Arial"/>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4B943631" w14:textId="77777777" w:rsidR="0027086D" w:rsidRPr="0063286B" w:rsidRDefault="0027086D" w:rsidP="00022164">
      <w:pPr>
        <w:pStyle w:val="ConsPlusNormal"/>
        <w:ind w:firstLine="709"/>
        <w:jc w:val="both"/>
        <w:rPr>
          <w:rFonts w:ascii="Arial" w:hAnsi="Arial" w:cs="Arial"/>
        </w:rPr>
      </w:pPr>
      <w:r w:rsidRPr="0063286B">
        <w:rPr>
          <w:rFonts w:ascii="Arial" w:hAnsi="Arial" w:cs="Arial"/>
        </w:rPr>
        <w:t>24.3.3. Уполномоченный орган обеспечивает устранение опечаток и ошибок в документах, являющихся результатом предоставления муниципальной услуги.</w:t>
      </w:r>
    </w:p>
    <w:p w14:paraId="0FEFDDF4" w14:textId="2C50D987" w:rsidR="0027086D" w:rsidRPr="001E4CD8" w:rsidRDefault="0027086D" w:rsidP="00022164">
      <w:pPr>
        <w:pStyle w:val="ConsPlusNormal"/>
        <w:ind w:firstLine="709"/>
        <w:jc w:val="both"/>
        <w:rPr>
          <w:rFonts w:ascii="Arial" w:hAnsi="Arial" w:cs="Arial"/>
        </w:rPr>
      </w:pPr>
      <w:r w:rsidRPr="0063286B">
        <w:rPr>
          <w:rFonts w:ascii="Arial" w:hAnsi="Arial" w:cs="Arial"/>
        </w:rPr>
        <w:t xml:space="preserve">24.3.4. Срок устранения опечаток и ошибок не должен превышать 3 (трех) рабочих дней с даты регистрации заявления, указанного в подпункте </w:t>
      </w:r>
      <w:r w:rsidR="0063286B" w:rsidRPr="0063286B">
        <w:rPr>
          <w:rFonts w:ascii="Arial" w:hAnsi="Arial" w:cs="Arial"/>
        </w:rPr>
        <w:t>23.3</w:t>
      </w:r>
      <w:r w:rsidRPr="0063286B">
        <w:rPr>
          <w:rFonts w:ascii="Arial" w:hAnsi="Arial" w:cs="Arial"/>
        </w:rPr>
        <w:t xml:space="preserve"> пункта</w:t>
      </w:r>
      <w:r w:rsidRPr="0063286B">
        <w:t xml:space="preserve"> </w:t>
      </w:r>
      <w:r w:rsidR="0063286B" w:rsidRPr="0063286B">
        <w:rPr>
          <w:rFonts w:ascii="Arial" w:hAnsi="Arial" w:cs="Arial"/>
        </w:rPr>
        <w:t>23</w:t>
      </w:r>
      <w:r w:rsidRPr="001E4CD8">
        <w:rPr>
          <w:rFonts w:ascii="Arial" w:hAnsi="Arial" w:cs="Arial"/>
        </w:rPr>
        <w:t xml:space="preserve"> настоящего подраздела.</w:t>
      </w:r>
    </w:p>
    <w:p w14:paraId="00229F8E" w14:textId="54356390" w:rsidR="0027086D" w:rsidRDefault="0027086D" w:rsidP="0027086D">
      <w:pPr>
        <w:pStyle w:val="ConsPlusNormal"/>
        <w:jc w:val="both"/>
      </w:pPr>
    </w:p>
    <w:p w14:paraId="4A304088" w14:textId="77777777" w:rsidR="0027086D" w:rsidRPr="001E4CD8" w:rsidRDefault="0027086D" w:rsidP="0027086D">
      <w:pPr>
        <w:pStyle w:val="ConsPlusTitle"/>
        <w:jc w:val="center"/>
        <w:outlineLvl w:val="1"/>
        <w:rPr>
          <w:sz w:val="24"/>
          <w:szCs w:val="24"/>
        </w:rPr>
      </w:pPr>
      <w:r w:rsidRPr="001E4CD8">
        <w:rPr>
          <w:sz w:val="24"/>
          <w:szCs w:val="24"/>
        </w:rPr>
        <w:t>IV. Формы контроля за исполнением</w:t>
      </w:r>
    </w:p>
    <w:p w14:paraId="38288D74" w14:textId="77777777" w:rsidR="0027086D" w:rsidRPr="001E4CD8" w:rsidRDefault="0027086D" w:rsidP="0027086D">
      <w:pPr>
        <w:pStyle w:val="ConsPlusTitle"/>
        <w:jc w:val="center"/>
        <w:rPr>
          <w:sz w:val="24"/>
          <w:szCs w:val="24"/>
        </w:rPr>
      </w:pPr>
      <w:r w:rsidRPr="001E4CD8">
        <w:rPr>
          <w:sz w:val="24"/>
          <w:szCs w:val="24"/>
        </w:rPr>
        <w:t>административного регламента</w:t>
      </w:r>
    </w:p>
    <w:p w14:paraId="06C77223" w14:textId="77777777" w:rsidR="0027086D" w:rsidRPr="001E4CD8" w:rsidRDefault="0027086D" w:rsidP="0027086D">
      <w:pPr>
        <w:pStyle w:val="ConsPlusNormal"/>
        <w:jc w:val="both"/>
        <w:rPr>
          <w:rFonts w:ascii="Arial" w:hAnsi="Arial" w:cs="Arial"/>
        </w:rPr>
      </w:pPr>
    </w:p>
    <w:p w14:paraId="37B4DB55" w14:textId="77777777" w:rsidR="00022164" w:rsidRDefault="0027086D" w:rsidP="00022164">
      <w:pPr>
        <w:pStyle w:val="ConsPlusTitle"/>
        <w:jc w:val="center"/>
        <w:outlineLvl w:val="2"/>
        <w:rPr>
          <w:sz w:val="24"/>
          <w:szCs w:val="24"/>
        </w:rPr>
      </w:pPr>
      <w:r w:rsidRPr="001E4CD8">
        <w:rPr>
          <w:sz w:val="24"/>
          <w:szCs w:val="24"/>
        </w:rPr>
        <w:t>25. Порядок осуществления текущего</w:t>
      </w:r>
    </w:p>
    <w:p w14:paraId="63AF6052" w14:textId="77777777" w:rsidR="00022164" w:rsidRDefault="0027086D" w:rsidP="00022164">
      <w:pPr>
        <w:pStyle w:val="ConsPlusTitle"/>
        <w:jc w:val="center"/>
        <w:outlineLvl w:val="2"/>
        <w:rPr>
          <w:sz w:val="24"/>
          <w:szCs w:val="24"/>
        </w:rPr>
      </w:pPr>
      <w:r w:rsidRPr="001E4CD8">
        <w:rPr>
          <w:sz w:val="24"/>
          <w:szCs w:val="24"/>
        </w:rPr>
        <w:t xml:space="preserve"> контроля</w:t>
      </w:r>
      <w:r w:rsidR="00022164">
        <w:rPr>
          <w:sz w:val="24"/>
          <w:szCs w:val="24"/>
        </w:rPr>
        <w:t xml:space="preserve"> </w:t>
      </w:r>
      <w:r w:rsidRPr="001E4CD8">
        <w:rPr>
          <w:sz w:val="24"/>
          <w:szCs w:val="24"/>
        </w:rPr>
        <w:t xml:space="preserve">за соблюдением и исполнением </w:t>
      </w:r>
    </w:p>
    <w:p w14:paraId="102D0515" w14:textId="77777777" w:rsidR="00022164" w:rsidRDefault="0027086D" w:rsidP="00022164">
      <w:pPr>
        <w:pStyle w:val="ConsPlusTitle"/>
        <w:jc w:val="center"/>
        <w:outlineLvl w:val="2"/>
        <w:rPr>
          <w:sz w:val="24"/>
          <w:szCs w:val="24"/>
        </w:rPr>
      </w:pPr>
      <w:r w:rsidRPr="001E4CD8">
        <w:rPr>
          <w:sz w:val="24"/>
          <w:szCs w:val="24"/>
        </w:rPr>
        <w:t>ответственными должностными</w:t>
      </w:r>
      <w:r w:rsidR="00022164">
        <w:rPr>
          <w:sz w:val="24"/>
          <w:szCs w:val="24"/>
        </w:rPr>
        <w:t xml:space="preserve"> </w:t>
      </w:r>
      <w:r w:rsidRPr="001E4CD8">
        <w:rPr>
          <w:sz w:val="24"/>
          <w:szCs w:val="24"/>
        </w:rPr>
        <w:t xml:space="preserve">лицами положений </w:t>
      </w:r>
    </w:p>
    <w:p w14:paraId="7D03B4CB" w14:textId="5A0F1888" w:rsidR="0027086D" w:rsidRPr="001E4CD8" w:rsidRDefault="0027086D" w:rsidP="00022164">
      <w:pPr>
        <w:pStyle w:val="ConsPlusTitle"/>
        <w:jc w:val="center"/>
        <w:outlineLvl w:val="2"/>
        <w:rPr>
          <w:sz w:val="24"/>
          <w:szCs w:val="24"/>
        </w:rPr>
      </w:pPr>
      <w:r w:rsidRPr="001E4CD8">
        <w:rPr>
          <w:sz w:val="24"/>
          <w:szCs w:val="24"/>
        </w:rPr>
        <w:t>регламента и иных нормативных правовых</w:t>
      </w:r>
    </w:p>
    <w:p w14:paraId="123BD499" w14:textId="77777777" w:rsidR="0027086D" w:rsidRPr="001E4CD8" w:rsidRDefault="0027086D" w:rsidP="0027086D">
      <w:pPr>
        <w:pStyle w:val="ConsPlusTitle"/>
        <w:jc w:val="center"/>
        <w:rPr>
          <w:sz w:val="24"/>
          <w:szCs w:val="24"/>
        </w:rPr>
      </w:pPr>
      <w:r w:rsidRPr="001E4CD8">
        <w:rPr>
          <w:sz w:val="24"/>
          <w:szCs w:val="24"/>
        </w:rPr>
        <w:t>актов, устанавливающих требования к предоставлению</w:t>
      </w:r>
    </w:p>
    <w:p w14:paraId="1C57A702" w14:textId="77777777" w:rsidR="0027086D" w:rsidRPr="001E4CD8" w:rsidRDefault="0027086D" w:rsidP="0027086D">
      <w:pPr>
        <w:pStyle w:val="ConsPlusTitle"/>
        <w:jc w:val="center"/>
        <w:rPr>
          <w:sz w:val="24"/>
          <w:szCs w:val="24"/>
        </w:rPr>
      </w:pPr>
      <w:r w:rsidRPr="001E4CD8">
        <w:rPr>
          <w:sz w:val="24"/>
          <w:szCs w:val="24"/>
        </w:rPr>
        <w:t>муниципальной услуги, а также принятием ими решений</w:t>
      </w:r>
    </w:p>
    <w:p w14:paraId="69AEBEC2" w14:textId="77777777" w:rsidR="0027086D" w:rsidRPr="001E4CD8" w:rsidRDefault="0027086D" w:rsidP="0027086D">
      <w:pPr>
        <w:pStyle w:val="ConsPlusNormal"/>
        <w:jc w:val="both"/>
        <w:rPr>
          <w:rFonts w:ascii="Arial" w:hAnsi="Arial" w:cs="Arial"/>
        </w:rPr>
      </w:pPr>
    </w:p>
    <w:p w14:paraId="6FD8F9CE"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71F4522A"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4500F8B0"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Текущий контроль осуществляется путем проведения проверок:</w:t>
      </w:r>
    </w:p>
    <w:p w14:paraId="51515346"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решений о предоставлении (об отказе в предоставлении) муниципальной услуги;</w:t>
      </w:r>
    </w:p>
    <w:p w14:paraId="37F48E61"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выявления и устранения нарушений прав граждан;</w:t>
      </w:r>
    </w:p>
    <w:p w14:paraId="3C06F2EF"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1A2908A" w14:textId="77777777" w:rsidR="0027086D" w:rsidRPr="001E4CD8" w:rsidRDefault="0027086D" w:rsidP="0027086D">
      <w:pPr>
        <w:pStyle w:val="ConsPlusNormal"/>
        <w:jc w:val="both"/>
      </w:pPr>
    </w:p>
    <w:p w14:paraId="45504E80" w14:textId="77777777" w:rsidR="00022164" w:rsidRDefault="0027086D" w:rsidP="00022164">
      <w:pPr>
        <w:pStyle w:val="ConsPlusTitle"/>
        <w:jc w:val="center"/>
        <w:outlineLvl w:val="2"/>
        <w:rPr>
          <w:sz w:val="24"/>
          <w:szCs w:val="24"/>
        </w:rPr>
      </w:pPr>
      <w:r w:rsidRPr="001E4CD8">
        <w:rPr>
          <w:sz w:val="24"/>
          <w:szCs w:val="24"/>
        </w:rPr>
        <w:lastRenderedPageBreak/>
        <w:t xml:space="preserve">26. Порядок и периодичность осуществления </w:t>
      </w:r>
    </w:p>
    <w:p w14:paraId="20534CFA" w14:textId="77777777" w:rsidR="00022164" w:rsidRDefault="0027086D" w:rsidP="00022164">
      <w:pPr>
        <w:pStyle w:val="ConsPlusTitle"/>
        <w:jc w:val="center"/>
        <w:outlineLvl w:val="2"/>
        <w:rPr>
          <w:sz w:val="24"/>
          <w:szCs w:val="24"/>
        </w:rPr>
      </w:pPr>
      <w:r w:rsidRPr="001E4CD8">
        <w:rPr>
          <w:sz w:val="24"/>
          <w:szCs w:val="24"/>
        </w:rPr>
        <w:t>плановых</w:t>
      </w:r>
      <w:r w:rsidR="00022164">
        <w:rPr>
          <w:sz w:val="24"/>
          <w:szCs w:val="24"/>
        </w:rPr>
        <w:t xml:space="preserve"> </w:t>
      </w:r>
      <w:r w:rsidRPr="001E4CD8">
        <w:rPr>
          <w:sz w:val="24"/>
          <w:szCs w:val="24"/>
        </w:rPr>
        <w:t>и внеплановых проверок полноты</w:t>
      </w:r>
    </w:p>
    <w:p w14:paraId="03C53B23" w14:textId="77777777" w:rsidR="00022164" w:rsidRDefault="0027086D" w:rsidP="00022164">
      <w:pPr>
        <w:pStyle w:val="ConsPlusTitle"/>
        <w:jc w:val="center"/>
        <w:outlineLvl w:val="2"/>
        <w:rPr>
          <w:sz w:val="24"/>
          <w:szCs w:val="24"/>
        </w:rPr>
      </w:pPr>
      <w:r w:rsidRPr="001E4CD8">
        <w:rPr>
          <w:sz w:val="24"/>
          <w:szCs w:val="24"/>
        </w:rPr>
        <w:t xml:space="preserve"> и качества предоставления</w:t>
      </w:r>
      <w:r w:rsidR="00022164">
        <w:rPr>
          <w:sz w:val="24"/>
          <w:szCs w:val="24"/>
        </w:rPr>
        <w:t xml:space="preserve"> </w:t>
      </w:r>
      <w:r w:rsidRPr="001E4CD8">
        <w:rPr>
          <w:sz w:val="24"/>
          <w:szCs w:val="24"/>
        </w:rPr>
        <w:t xml:space="preserve">муниципальной </w:t>
      </w:r>
    </w:p>
    <w:p w14:paraId="333437DC" w14:textId="77777777" w:rsidR="00022164" w:rsidRDefault="0027086D" w:rsidP="00022164">
      <w:pPr>
        <w:pStyle w:val="ConsPlusTitle"/>
        <w:jc w:val="center"/>
        <w:outlineLvl w:val="2"/>
        <w:rPr>
          <w:sz w:val="24"/>
          <w:szCs w:val="24"/>
        </w:rPr>
      </w:pPr>
      <w:r w:rsidRPr="001E4CD8">
        <w:rPr>
          <w:sz w:val="24"/>
          <w:szCs w:val="24"/>
        </w:rPr>
        <w:t>услуги, в том числе порядок и формы контроля</w:t>
      </w:r>
    </w:p>
    <w:p w14:paraId="1091D079" w14:textId="77777777" w:rsidR="00022164" w:rsidRDefault="00022164" w:rsidP="00022164">
      <w:pPr>
        <w:pStyle w:val="ConsPlusTitle"/>
        <w:jc w:val="center"/>
        <w:outlineLvl w:val="2"/>
        <w:rPr>
          <w:sz w:val="24"/>
          <w:szCs w:val="24"/>
        </w:rPr>
      </w:pPr>
      <w:r>
        <w:rPr>
          <w:sz w:val="24"/>
          <w:szCs w:val="24"/>
        </w:rPr>
        <w:t xml:space="preserve"> </w:t>
      </w:r>
      <w:r w:rsidR="0027086D" w:rsidRPr="001E4CD8">
        <w:rPr>
          <w:sz w:val="24"/>
          <w:szCs w:val="24"/>
        </w:rPr>
        <w:t xml:space="preserve">за полнотой и качеством предоставления </w:t>
      </w:r>
    </w:p>
    <w:p w14:paraId="2BD83816" w14:textId="754FC6FD" w:rsidR="0027086D" w:rsidRPr="001E4CD8" w:rsidRDefault="0027086D" w:rsidP="00022164">
      <w:pPr>
        <w:pStyle w:val="ConsPlusTitle"/>
        <w:jc w:val="center"/>
        <w:outlineLvl w:val="2"/>
        <w:rPr>
          <w:sz w:val="24"/>
          <w:szCs w:val="24"/>
        </w:rPr>
      </w:pPr>
      <w:r w:rsidRPr="001E4CD8">
        <w:rPr>
          <w:sz w:val="24"/>
          <w:szCs w:val="24"/>
        </w:rPr>
        <w:t>муниципальной услуги</w:t>
      </w:r>
    </w:p>
    <w:p w14:paraId="20EC5EBD" w14:textId="77777777" w:rsidR="0027086D" w:rsidRPr="001E4CD8" w:rsidRDefault="0027086D" w:rsidP="0027086D">
      <w:pPr>
        <w:pStyle w:val="ConsPlusNormal"/>
        <w:jc w:val="both"/>
        <w:rPr>
          <w:rFonts w:ascii="Arial" w:hAnsi="Arial" w:cs="Arial"/>
        </w:rPr>
      </w:pPr>
    </w:p>
    <w:p w14:paraId="26FB3BB9"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26.1. Контроль за полнотой и качеством предоставления муниципальной услуги включает в себя проведение плановых и внеплановых проверок.</w:t>
      </w:r>
    </w:p>
    <w:p w14:paraId="0F2EF17D"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26.2.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6F3149D"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соблюдение сроков предоставления муниципальной услуги;</w:t>
      </w:r>
    </w:p>
    <w:p w14:paraId="066A9A77"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соблюдение положений настоящего Административного регламента;</w:t>
      </w:r>
    </w:p>
    <w:p w14:paraId="42B46906"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правильность и обоснованность принятого решения об отказе в предоставлении муниципальной услуги.</w:t>
      </w:r>
    </w:p>
    <w:p w14:paraId="1E2DE1F3"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Основаниями для проведения внеплановых проверок являются:</w:t>
      </w:r>
    </w:p>
    <w:p w14:paraId="6141E7CA"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074BF" w:rsidRPr="001E4CD8">
        <w:rPr>
          <w:rFonts w:ascii="Arial" w:hAnsi="Arial" w:cs="Arial"/>
        </w:rPr>
        <w:t>Томской области</w:t>
      </w:r>
      <w:r w:rsidRPr="001E4CD8">
        <w:rPr>
          <w:rFonts w:ascii="Arial" w:hAnsi="Arial" w:cs="Arial"/>
        </w:rPr>
        <w:t>;</w:t>
      </w:r>
    </w:p>
    <w:p w14:paraId="38661949"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обращения граждан и юридических лиц на нарушения законодательства, в том числе на качество предоставления муниципальной услуги.</w:t>
      </w:r>
    </w:p>
    <w:p w14:paraId="3FE4C462" w14:textId="77777777" w:rsidR="0027086D" w:rsidRPr="001E4CD8" w:rsidRDefault="0027086D" w:rsidP="0027086D">
      <w:pPr>
        <w:pStyle w:val="ConsPlusNormal"/>
        <w:jc w:val="both"/>
      </w:pPr>
    </w:p>
    <w:p w14:paraId="464ECCA7" w14:textId="77777777" w:rsidR="0027086D" w:rsidRPr="001E4CD8" w:rsidRDefault="0027086D" w:rsidP="0027086D">
      <w:pPr>
        <w:pStyle w:val="ConsPlusTitle"/>
        <w:jc w:val="center"/>
        <w:outlineLvl w:val="2"/>
        <w:rPr>
          <w:sz w:val="24"/>
          <w:szCs w:val="24"/>
        </w:rPr>
      </w:pPr>
      <w:r w:rsidRPr="001E4CD8">
        <w:rPr>
          <w:sz w:val="24"/>
          <w:szCs w:val="24"/>
        </w:rPr>
        <w:t>27. Ответственность должностных лиц за решения и действия</w:t>
      </w:r>
    </w:p>
    <w:p w14:paraId="580DEF78" w14:textId="77777777" w:rsidR="0027086D" w:rsidRPr="001E4CD8" w:rsidRDefault="0027086D" w:rsidP="0027086D">
      <w:pPr>
        <w:pStyle w:val="ConsPlusTitle"/>
        <w:jc w:val="center"/>
        <w:rPr>
          <w:sz w:val="24"/>
          <w:szCs w:val="24"/>
        </w:rPr>
      </w:pPr>
      <w:r w:rsidRPr="001E4CD8">
        <w:rPr>
          <w:sz w:val="24"/>
          <w:szCs w:val="24"/>
        </w:rPr>
        <w:t>(бездействие), принимаемые (осуществляемые) ими в ходе</w:t>
      </w:r>
    </w:p>
    <w:p w14:paraId="29A8AF67" w14:textId="77777777" w:rsidR="0027086D" w:rsidRPr="001E4CD8" w:rsidRDefault="0027086D" w:rsidP="0027086D">
      <w:pPr>
        <w:pStyle w:val="ConsPlusTitle"/>
        <w:jc w:val="center"/>
        <w:rPr>
          <w:sz w:val="24"/>
          <w:szCs w:val="24"/>
        </w:rPr>
      </w:pPr>
      <w:r w:rsidRPr="001E4CD8">
        <w:rPr>
          <w:sz w:val="24"/>
          <w:szCs w:val="24"/>
        </w:rPr>
        <w:t>предоставления муниципальной услуги</w:t>
      </w:r>
    </w:p>
    <w:p w14:paraId="475DCFF8" w14:textId="77777777" w:rsidR="0027086D" w:rsidRPr="001E4CD8" w:rsidRDefault="0027086D" w:rsidP="0027086D">
      <w:pPr>
        <w:pStyle w:val="ConsPlusNormal"/>
        <w:jc w:val="both"/>
        <w:rPr>
          <w:rFonts w:ascii="Arial" w:hAnsi="Arial" w:cs="Arial"/>
        </w:rPr>
      </w:pPr>
    </w:p>
    <w:p w14:paraId="750036DB"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муниципальной услуги, муниципальной услуги с переданными полномочиями) осуществляется привлечение виновных лиц к ответственности в соответствии с законодательством Российской Федерации.</w:t>
      </w:r>
    </w:p>
    <w:p w14:paraId="244560A1"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498B7B7" w14:textId="77777777" w:rsidR="0027086D" w:rsidRPr="001E4CD8" w:rsidRDefault="0027086D" w:rsidP="0027086D">
      <w:pPr>
        <w:pStyle w:val="ConsPlusNormal"/>
        <w:jc w:val="both"/>
      </w:pPr>
    </w:p>
    <w:p w14:paraId="39A80F9E" w14:textId="77777777" w:rsidR="00022164" w:rsidRDefault="0027086D" w:rsidP="0027086D">
      <w:pPr>
        <w:pStyle w:val="ConsPlusTitle"/>
        <w:jc w:val="center"/>
        <w:outlineLvl w:val="1"/>
        <w:rPr>
          <w:sz w:val="24"/>
          <w:szCs w:val="24"/>
        </w:rPr>
      </w:pPr>
      <w:r w:rsidRPr="001E4CD8">
        <w:rPr>
          <w:sz w:val="24"/>
          <w:szCs w:val="24"/>
        </w:rPr>
        <w:t xml:space="preserve">V. Досудебный (внесудебный) порядок </w:t>
      </w:r>
    </w:p>
    <w:p w14:paraId="5981777E" w14:textId="77777777" w:rsidR="00022164" w:rsidRDefault="0027086D" w:rsidP="00022164">
      <w:pPr>
        <w:pStyle w:val="ConsPlusTitle"/>
        <w:jc w:val="center"/>
        <w:outlineLvl w:val="1"/>
        <w:rPr>
          <w:sz w:val="24"/>
          <w:szCs w:val="24"/>
        </w:rPr>
      </w:pPr>
      <w:r w:rsidRPr="001E4CD8">
        <w:rPr>
          <w:sz w:val="24"/>
          <w:szCs w:val="24"/>
        </w:rPr>
        <w:t>обжалования решений</w:t>
      </w:r>
      <w:r w:rsidR="00022164">
        <w:rPr>
          <w:sz w:val="24"/>
          <w:szCs w:val="24"/>
        </w:rPr>
        <w:t xml:space="preserve"> </w:t>
      </w:r>
      <w:r w:rsidRPr="001E4CD8">
        <w:rPr>
          <w:sz w:val="24"/>
          <w:szCs w:val="24"/>
        </w:rPr>
        <w:t>и действий (бездействия)</w:t>
      </w:r>
    </w:p>
    <w:p w14:paraId="55C7F274" w14:textId="506BFACD" w:rsidR="0027086D" w:rsidRPr="001E4CD8" w:rsidRDefault="0027086D" w:rsidP="00022164">
      <w:pPr>
        <w:pStyle w:val="ConsPlusTitle"/>
        <w:jc w:val="center"/>
        <w:outlineLvl w:val="1"/>
        <w:rPr>
          <w:sz w:val="24"/>
          <w:szCs w:val="24"/>
        </w:rPr>
      </w:pPr>
      <w:r w:rsidRPr="001E4CD8">
        <w:rPr>
          <w:sz w:val="24"/>
          <w:szCs w:val="24"/>
        </w:rPr>
        <w:t xml:space="preserve"> органа, предоставляющего</w:t>
      </w:r>
    </w:p>
    <w:p w14:paraId="72AD1CE9" w14:textId="77777777" w:rsidR="0027086D" w:rsidRPr="001E4CD8" w:rsidRDefault="0027086D" w:rsidP="0027086D">
      <w:pPr>
        <w:pStyle w:val="ConsPlusTitle"/>
        <w:jc w:val="center"/>
        <w:rPr>
          <w:sz w:val="24"/>
          <w:szCs w:val="24"/>
        </w:rPr>
      </w:pPr>
      <w:r w:rsidRPr="001E4CD8">
        <w:rPr>
          <w:sz w:val="24"/>
          <w:szCs w:val="24"/>
        </w:rPr>
        <w:t>муниципальную услугу, а также их должностных</w:t>
      </w:r>
    </w:p>
    <w:p w14:paraId="763B0F80" w14:textId="24737B1E" w:rsidR="0027086D" w:rsidRDefault="0027086D" w:rsidP="0027086D">
      <w:pPr>
        <w:pStyle w:val="ConsPlusTitle"/>
        <w:jc w:val="center"/>
        <w:rPr>
          <w:sz w:val="24"/>
          <w:szCs w:val="24"/>
        </w:rPr>
      </w:pPr>
      <w:r w:rsidRPr="001E4CD8">
        <w:rPr>
          <w:sz w:val="24"/>
          <w:szCs w:val="24"/>
        </w:rPr>
        <w:t>лиц, государственных служащих</w:t>
      </w:r>
    </w:p>
    <w:p w14:paraId="7D46FB98" w14:textId="77777777" w:rsidR="00022164" w:rsidRPr="001E4CD8" w:rsidRDefault="00022164" w:rsidP="0027086D">
      <w:pPr>
        <w:pStyle w:val="ConsPlusTitle"/>
        <w:jc w:val="center"/>
        <w:rPr>
          <w:sz w:val="24"/>
          <w:szCs w:val="24"/>
        </w:rPr>
      </w:pPr>
    </w:p>
    <w:p w14:paraId="5C0D08E9" w14:textId="706083A3" w:rsidR="0027086D" w:rsidRPr="001E4CD8" w:rsidRDefault="0027086D" w:rsidP="00022164">
      <w:pPr>
        <w:pStyle w:val="ConsPlusNormal"/>
        <w:ind w:firstLine="709"/>
        <w:jc w:val="both"/>
        <w:rPr>
          <w:rFonts w:ascii="Arial" w:hAnsi="Arial" w:cs="Arial"/>
        </w:rPr>
      </w:pPr>
      <w:r w:rsidRPr="001E4CD8">
        <w:rPr>
          <w:rFonts w:ascii="Arial" w:hAnsi="Arial" w:cs="Arial"/>
        </w:rPr>
        <w:t>2</w:t>
      </w:r>
      <w:r w:rsidR="00505D6B">
        <w:rPr>
          <w:rFonts w:ascii="Arial" w:hAnsi="Arial" w:cs="Arial"/>
        </w:rPr>
        <w:t>9</w:t>
      </w:r>
      <w:r w:rsidRPr="001E4CD8">
        <w:rPr>
          <w:rFonts w:ascii="Arial" w:hAnsi="Arial" w:cs="Arial"/>
        </w:rPr>
        <w:t xml:space="preserve">. Заявитель имеет право на обжалование решения и (или) действий (бездействия) Уполномоченного органа, должностных лиц Уполномоченного органа, </w:t>
      </w:r>
      <w:r w:rsidR="00A6773D" w:rsidRPr="001E4CD8">
        <w:rPr>
          <w:rFonts w:ascii="Arial" w:hAnsi="Arial" w:cs="Arial"/>
        </w:rPr>
        <w:t>муниципаль</w:t>
      </w:r>
      <w:r w:rsidRPr="001E4CD8">
        <w:rPr>
          <w:rFonts w:ascii="Arial" w:hAnsi="Arial" w:cs="Arial"/>
        </w:rPr>
        <w:t>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7B1BCBBA" w14:textId="77777777" w:rsidR="0027086D" w:rsidRPr="001E4CD8" w:rsidRDefault="0027086D" w:rsidP="0027086D">
      <w:pPr>
        <w:pStyle w:val="ConsPlusNormal"/>
        <w:jc w:val="both"/>
      </w:pPr>
    </w:p>
    <w:p w14:paraId="74638CC9" w14:textId="77777777" w:rsidR="0027086D" w:rsidRPr="001E4CD8" w:rsidRDefault="0027086D" w:rsidP="00A6773D">
      <w:pPr>
        <w:pStyle w:val="ConsPlusTitle"/>
        <w:jc w:val="center"/>
        <w:outlineLvl w:val="2"/>
        <w:rPr>
          <w:sz w:val="24"/>
          <w:szCs w:val="24"/>
        </w:rPr>
      </w:pPr>
      <w:r w:rsidRPr="001E4CD8">
        <w:rPr>
          <w:sz w:val="24"/>
          <w:szCs w:val="24"/>
        </w:rPr>
        <w:t xml:space="preserve">30. </w:t>
      </w:r>
      <w:r w:rsidR="00A6773D" w:rsidRPr="001E4CD8">
        <w:rPr>
          <w:sz w:val="24"/>
          <w:szCs w:val="24"/>
        </w:rPr>
        <w:t>У</w:t>
      </w:r>
      <w:r w:rsidRPr="001E4CD8">
        <w:rPr>
          <w:sz w:val="24"/>
          <w:szCs w:val="24"/>
        </w:rPr>
        <w:t>полномоченные на рассмотрение жалобы лица,</w:t>
      </w:r>
    </w:p>
    <w:p w14:paraId="2A1D02B7" w14:textId="77777777" w:rsidR="0027086D" w:rsidRPr="001E4CD8" w:rsidRDefault="0027086D" w:rsidP="0027086D">
      <w:pPr>
        <w:pStyle w:val="ConsPlusTitle"/>
        <w:jc w:val="center"/>
        <w:rPr>
          <w:sz w:val="24"/>
          <w:szCs w:val="24"/>
        </w:rPr>
      </w:pPr>
      <w:r w:rsidRPr="001E4CD8">
        <w:rPr>
          <w:sz w:val="24"/>
          <w:szCs w:val="24"/>
        </w:rPr>
        <w:t>которым может быть направлена жалоба заявителя</w:t>
      </w:r>
    </w:p>
    <w:p w14:paraId="35FDFE86" w14:textId="77777777" w:rsidR="0027086D" w:rsidRPr="001E4CD8" w:rsidRDefault="0027086D" w:rsidP="0027086D">
      <w:pPr>
        <w:pStyle w:val="ConsPlusTitle"/>
        <w:jc w:val="center"/>
        <w:rPr>
          <w:sz w:val="24"/>
          <w:szCs w:val="24"/>
        </w:rPr>
      </w:pPr>
      <w:r w:rsidRPr="001E4CD8">
        <w:rPr>
          <w:sz w:val="24"/>
          <w:szCs w:val="24"/>
        </w:rPr>
        <w:t>в досудебном (внесудебном) порядке</w:t>
      </w:r>
    </w:p>
    <w:p w14:paraId="6C1A1E90" w14:textId="77777777" w:rsidR="0027086D" w:rsidRPr="001E4CD8" w:rsidRDefault="0027086D" w:rsidP="0027086D">
      <w:pPr>
        <w:pStyle w:val="ConsPlusNormal"/>
        <w:jc w:val="both"/>
        <w:rPr>
          <w:rFonts w:ascii="Arial" w:hAnsi="Arial" w:cs="Arial"/>
        </w:rPr>
      </w:pPr>
    </w:p>
    <w:p w14:paraId="411369E2"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lastRenderedPageBreak/>
        <w:t>30.1.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0D1C86A" w14:textId="157B5E7F" w:rsidR="0027086D" w:rsidRPr="001E4CD8" w:rsidRDefault="0027086D" w:rsidP="00022164">
      <w:pPr>
        <w:pStyle w:val="ConsPlusNormal"/>
        <w:ind w:firstLine="709"/>
        <w:jc w:val="both"/>
        <w:rPr>
          <w:rFonts w:ascii="Arial" w:hAnsi="Arial" w:cs="Arial"/>
        </w:rPr>
      </w:pPr>
      <w:r w:rsidRPr="001E4CD8">
        <w:rPr>
          <w:rFonts w:ascii="Arial" w:hAnsi="Arial" w:cs="Arial"/>
        </w:rPr>
        <w:t xml:space="preserve">в Уполномоченный орган - на решение и (или) действия (бездействие) должностного </w:t>
      </w:r>
      <w:r w:rsidR="001E4CD8" w:rsidRPr="001E4CD8">
        <w:rPr>
          <w:rFonts w:ascii="Arial" w:hAnsi="Arial" w:cs="Arial"/>
        </w:rPr>
        <w:t>лица Уполномоченного</w:t>
      </w:r>
      <w:r w:rsidRPr="001E4CD8">
        <w:rPr>
          <w:rFonts w:ascii="Arial" w:hAnsi="Arial" w:cs="Arial"/>
        </w:rPr>
        <w:t xml:space="preserve"> органа, на решение и действия (бездействие) Уполномоченного органа;</w:t>
      </w:r>
    </w:p>
    <w:p w14:paraId="2B023EA9"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к руководителю многофункционального центра - на решения и действия (бездействие) работника многофункционального центра;</w:t>
      </w:r>
    </w:p>
    <w:p w14:paraId="102A9D0F"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к учредителю многофункционального центра - на решение и действия (бездействие) многофункционального центра.</w:t>
      </w:r>
    </w:p>
    <w:p w14:paraId="4DD7FCC0"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2082358" w14:textId="77777777" w:rsidR="0027086D" w:rsidRPr="001E4CD8" w:rsidRDefault="0027086D" w:rsidP="0027086D">
      <w:pPr>
        <w:pStyle w:val="ConsPlusNormal"/>
        <w:jc w:val="both"/>
      </w:pPr>
    </w:p>
    <w:p w14:paraId="583DCE44" w14:textId="77777777" w:rsidR="00022164" w:rsidRDefault="0027086D" w:rsidP="0027086D">
      <w:pPr>
        <w:pStyle w:val="ConsPlusTitle"/>
        <w:jc w:val="center"/>
        <w:outlineLvl w:val="2"/>
        <w:rPr>
          <w:sz w:val="24"/>
          <w:szCs w:val="24"/>
        </w:rPr>
      </w:pPr>
      <w:r w:rsidRPr="001E4CD8">
        <w:rPr>
          <w:sz w:val="24"/>
          <w:szCs w:val="24"/>
        </w:rPr>
        <w:t>31. Способы информирования заявителей о порядке</w:t>
      </w:r>
    </w:p>
    <w:p w14:paraId="79E4297C" w14:textId="77777777" w:rsidR="00022164" w:rsidRDefault="0027086D" w:rsidP="00022164">
      <w:pPr>
        <w:pStyle w:val="ConsPlusTitle"/>
        <w:jc w:val="center"/>
        <w:outlineLvl w:val="2"/>
        <w:rPr>
          <w:sz w:val="24"/>
          <w:szCs w:val="24"/>
        </w:rPr>
      </w:pPr>
      <w:r w:rsidRPr="001E4CD8">
        <w:rPr>
          <w:sz w:val="24"/>
          <w:szCs w:val="24"/>
        </w:rPr>
        <w:t xml:space="preserve"> подачи</w:t>
      </w:r>
      <w:r w:rsidR="00022164">
        <w:rPr>
          <w:sz w:val="24"/>
          <w:szCs w:val="24"/>
        </w:rPr>
        <w:t xml:space="preserve"> </w:t>
      </w:r>
      <w:r w:rsidRPr="001E4CD8">
        <w:rPr>
          <w:sz w:val="24"/>
          <w:szCs w:val="24"/>
        </w:rPr>
        <w:t xml:space="preserve">и рассмотрения жалобы, в том числе </w:t>
      </w:r>
    </w:p>
    <w:p w14:paraId="64528DCC" w14:textId="77777777" w:rsidR="00022164" w:rsidRDefault="0027086D" w:rsidP="00022164">
      <w:pPr>
        <w:pStyle w:val="ConsPlusTitle"/>
        <w:jc w:val="center"/>
        <w:outlineLvl w:val="2"/>
        <w:rPr>
          <w:sz w:val="24"/>
          <w:szCs w:val="24"/>
        </w:rPr>
      </w:pPr>
      <w:r w:rsidRPr="001E4CD8">
        <w:rPr>
          <w:sz w:val="24"/>
          <w:szCs w:val="24"/>
        </w:rPr>
        <w:t>с использованием</w:t>
      </w:r>
      <w:r w:rsidR="00022164">
        <w:rPr>
          <w:sz w:val="24"/>
          <w:szCs w:val="24"/>
        </w:rPr>
        <w:t xml:space="preserve"> </w:t>
      </w:r>
      <w:r w:rsidRPr="001E4CD8">
        <w:rPr>
          <w:sz w:val="24"/>
          <w:szCs w:val="24"/>
        </w:rPr>
        <w:t>Единого портала государственных</w:t>
      </w:r>
    </w:p>
    <w:p w14:paraId="4AA633D5" w14:textId="592F8881" w:rsidR="0027086D" w:rsidRPr="001E4CD8" w:rsidRDefault="0027086D" w:rsidP="00022164">
      <w:pPr>
        <w:pStyle w:val="ConsPlusTitle"/>
        <w:jc w:val="center"/>
        <w:outlineLvl w:val="2"/>
        <w:rPr>
          <w:sz w:val="24"/>
          <w:szCs w:val="24"/>
        </w:rPr>
      </w:pPr>
      <w:r w:rsidRPr="001E4CD8">
        <w:rPr>
          <w:sz w:val="24"/>
          <w:szCs w:val="24"/>
        </w:rPr>
        <w:t xml:space="preserve"> и муниципальных</w:t>
      </w:r>
      <w:r w:rsidR="00022164">
        <w:rPr>
          <w:sz w:val="24"/>
          <w:szCs w:val="24"/>
        </w:rPr>
        <w:t xml:space="preserve"> </w:t>
      </w:r>
      <w:r w:rsidRPr="001E4CD8">
        <w:rPr>
          <w:sz w:val="24"/>
          <w:szCs w:val="24"/>
        </w:rPr>
        <w:t>услуг (функций)</w:t>
      </w:r>
    </w:p>
    <w:p w14:paraId="651F3CC8" w14:textId="77777777" w:rsidR="0027086D" w:rsidRPr="001E4CD8" w:rsidRDefault="0027086D" w:rsidP="0027086D">
      <w:pPr>
        <w:pStyle w:val="ConsPlusNormal"/>
        <w:jc w:val="both"/>
        <w:rPr>
          <w:rFonts w:ascii="Arial" w:hAnsi="Arial" w:cs="Arial"/>
        </w:rPr>
      </w:pPr>
    </w:p>
    <w:p w14:paraId="7A6BACA7"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31.1.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FCB875F" w14:textId="77777777" w:rsidR="0027086D" w:rsidRPr="001E4CD8" w:rsidRDefault="0027086D" w:rsidP="0027086D">
      <w:pPr>
        <w:pStyle w:val="ConsPlusNormal"/>
        <w:jc w:val="both"/>
      </w:pPr>
    </w:p>
    <w:p w14:paraId="39F66776" w14:textId="77777777" w:rsidR="00022164" w:rsidRDefault="0027086D" w:rsidP="00022164">
      <w:pPr>
        <w:pStyle w:val="ConsPlusTitle"/>
        <w:jc w:val="center"/>
        <w:outlineLvl w:val="2"/>
        <w:rPr>
          <w:sz w:val="24"/>
          <w:szCs w:val="24"/>
        </w:rPr>
      </w:pPr>
      <w:r w:rsidRPr="001E4CD8">
        <w:rPr>
          <w:sz w:val="24"/>
          <w:szCs w:val="24"/>
        </w:rPr>
        <w:t xml:space="preserve">32. Перечень нормативных правовых актов, </w:t>
      </w:r>
    </w:p>
    <w:p w14:paraId="3FF49AD4" w14:textId="77777777" w:rsidR="00022164" w:rsidRDefault="0027086D" w:rsidP="00022164">
      <w:pPr>
        <w:pStyle w:val="ConsPlusTitle"/>
        <w:jc w:val="center"/>
        <w:outlineLvl w:val="2"/>
        <w:rPr>
          <w:sz w:val="24"/>
          <w:szCs w:val="24"/>
        </w:rPr>
      </w:pPr>
      <w:r w:rsidRPr="001E4CD8">
        <w:rPr>
          <w:sz w:val="24"/>
          <w:szCs w:val="24"/>
        </w:rPr>
        <w:t>регулирующих</w:t>
      </w:r>
      <w:r w:rsidR="00022164">
        <w:rPr>
          <w:sz w:val="24"/>
          <w:szCs w:val="24"/>
        </w:rPr>
        <w:t xml:space="preserve"> </w:t>
      </w:r>
      <w:r w:rsidRPr="001E4CD8">
        <w:rPr>
          <w:sz w:val="24"/>
          <w:szCs w:val="24"/>
        </w:rPr>
        <w:t xml:space="preserve">порядок досудебного (внесудебного) </w:t>
      </w:r>
    </w:p>
    <w:p w14:paraId="4A121033" w14:textId="77777777" w:rsidR="00022164" w:rsidRDefault="0027086D" w:rsidP="00022164">
      <w:pPr>
        <w:pStyle w:val="ConsPlusTitle"/>
        <w:jc w:val="center"/>
        <w:outlineLvl w:val="2"/>
        <w:rPr>
          <w:sz w:val="24"/>
          <w:szCs w:val="24"/>
        </w:rPr>
      </w:pPr>
      <w:r w:rsidRPr="001E4CD8">
        <w:rPr>
          <w:sz w:val="24"/>
          <w:szCs w:val="24"/>
        </w:rPr>
        <w:t>обжалования действий</w:t>
      </w:r>
      <w:r w:rsidR="00022164">
        <w:rPr>
          <w:sz w:val="24"/>
          <w:szCs w:val="24"/>
        </w:rPr>
        <w:t xml:space="preserve"> </w:t>
      </w:r>
      <w:r w:rsidRPr="001E4CD8">
        <w:rPr>
          <w:sz w:val="24"/>
          <w:szCs w:val="24"/>
        </w:rPr>
        <w:t>(бездействия) и (или)</w:t>
      </w:r>
    </w:p>
    <w:p w14:paraId="6A89FA75" w14:textId="77777777" w:rsidR="00022164" w:rsidRDefault="0027086D" w:rsidP="00022164">
      <w:pPr>
        <w:pStyle w:val="ConsPlusTitle"/>
        <w:jc w:val="center"/>
        <w:outlineLvl w:val="2"/>
        <w:rPr>
          <w:sz w:val="24"/>
          <w:szCs w:val="24"/>
        </w:rPr>
      </w:pPr>
      <w:r w:rsidRPr="001E4CD8">
        <w:rPr>
          <w:sz w:val="24"/>
          <w:szCs w:val="24"/>
        </w:rPr>
        <w:t xml:space="preserve"> решений, принятых (осуществленных)</w:t>
      </w:r>
      <w:r w:rsidR="00022164">
        <w:rPr>
          <w:sz w:val="24"/>
          <w:szCs w:val="24"/>
        </w:rPr>
        <w:t xml:space="preserve"> </w:t>
      </w:r>
      <w:r w:rsidRPr="001E4CD8">
        <w:rPr>
          <w:sz w:val="24"/>
          <w:szCs w:val="24"/>
        </w:rPr>
        <w:t>в ходе</w:t>
      </w:r>
    </w:p>
    <w:p w14:paraId="2B80AA1A" w14:textId="32045051" w:rsidR="0027086D" w:rsidRPr="001E4CD8" w:rsidRDefault="0027086D" w:rsidP="00022164">
      <w:pPr>
        <w:pStyle w:val="ConsPlusTitle"/>
        <w:jc w:val="center"/>
        <w:outlineLvl w:val="2"/>
        <w:rPr>
          <w:sz w:val="24"/>
          <w:szCs w:val="24"/>
        </w:rPr>
      </w:pPr>
      <w:r w:rsidRPr="001E4CD8">
        <w:rPr>
          <w:sz w:val="24"/>
          <w:szCs w:val="24"/>
        </w:rPr>
        <w:t xml:space="preserve"> предоставления муниципальной услуги</w:t>
      </w:r>
    </w:p>
    <w:p w14:paraId="020A6737" w14:textId="77777777" w:rsidR="0027086D" w:rsidRPr="001E4CD8" w:rsidRDefault="0027086D" w:rsidP="0027086D">
      <w:pPr>
        <w:pStyle w:val="ConsPlusNormal"/>
        <w:jc w:val="both"/>
        <w:rPr>
          <w:rFonts w:ascii="Arial" w:hAnsi="Arial" w:cs="Arial"/>
        </w:rPr>
      </w:pPr>
    </w:p>
    <w:p w14:paraId="64264C32"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32.1.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2C46023E" w14:textId="06375F7D" w:rsidR="0027086D" w:rsidRPr="001E4CD8" w:rsidRDefault="0027086D" w:rsidP="00022164">
      <w:pPr>
        <w:pStyle w:val="ConsPlusNormal"/>
        <w:ind w:firstLine="709"/>
        <w:jc w:val="both"/>
        <w:rPr>
          <w:rFonts w:ascii="Arial" w:hAnsi="Arial" w:cs="Arial"/>
        </w:rPr>
      </w:pPr>
      <w:r w:rsidRPr="001E4CD8">
        <w:rPr>
          <w:rFonts w:ascii="Arial" w:hAnsi="Arial" w:cs="Arial"/>
        </w:rPr>
        <w:t xml:space="preserve">Федеральным </w:t>
      </w:r>
      <w:hyperlink r:id="rId21" w:history="1">
        <w:r w:rsidRPr="001E4CD8">
          <w:rPr>
            <w:rStyle w:val="a9"/>
            <w:rFonts w:ascii="Arial" w:hAnsi="Arial" w:cs="Arial"/>
            <w:color w:val="auto"/>
            <w:u w:val="none"/>
          </w:rPr>
          <w:t>законом</w:t>
        </w:r>
      </w:hyperlink>
      <w:r w:rsidR="00A76675" w:rsidRPr="001E4CD8">
        <w:rPr>
          <w:rStyle w:val="a9"/>
          <w:rFonts w:ascii="Arial" w:hAnsi="Arial" w:cs="Arial"/>
          <w:color w:val="auto"/>
          <w:u w:val="none"/>
        </w:rPr>
        <w:t xml:space="preserve"> №</w:t>
      </w:r>
      <w:r w:rsidR="001E4CD8">
        <w:rPr>
          <w:rStyle w:val="a9"/>
          <w:rFonts w:ascii="Arial" w:hAnsi="Arial" w:cs="Arial"/>
          <w:color w:val="auto"/>
          <w:u w:val="none"/>
        </w:rPr>
        <w:t xml:space="preserve"> </w:t>
      </w:r>
      <w:r w:rsidR="00A76675" w:rsidRPr="001E4CD8">
        <w:rPr>
          <w:rStyle w:val="a9"/>
          <w:rFonts w:ascii="Arial" w:hAnsi="Arial" w:cs="Arial"/>
          <w:color w:val="auto"/>
          <w:u w:val="none"/>
        </w:rPr>
        <w:t>210-ФЗ</w:t>
      </w:r>
      <w:r w:rsidRPr="001E4CD8">
        <w:rPr>
          <w:rFonts w:ascii="Arial" w:hAnsi="Arial" w:cs="Arial"/>
        </w:rPr>
        <w:t>;</w:t>
      </w:r>
    </w:p>
    <w:p w14:paraId="14D0DA78" w14:textId="4156FC7C" w:rsidR="0027086D" w:rsidRPr="001E4CD8" w:rsidRDefault="00B25A65" w:rsidP="00022164">
      <w:pPr>
        <w:pStyle w:val="ConsPlusNormal"/>
        <w:ind w:firstLine="709"/>
        <w:jc w:val="both"/>
        <w:rPr>
          <w:rFonts w:ascii="Arial" w:hAnsi="Arial" w:cs="Arial"/>
        </w:rPr>
      </w:pPr>
      <w:hyperlink r:id="rId22" w:history="1">
        <w:r w:rsidR="0027086D" w:rsidRPr="001E4CD8">
          <w:rPr>
            <w:rStyle w:val="a9"/>
            <w:rFonts w:ascii="Arial" w:hAnsi="Arial" w:cs="Arial"/>
            <w:color w:val="auto"/>
            <w:u w:val="none"/>
          </w:rPr>
          <w:t>постановлением</w:t>
        </w:r>
      </w:hyperlink>
      <w:r w:rsidR="0027086D" w:rsidRPr="001E4CD8">
        <w:rPr>
          <w:rFonts w:ascii="Arial" w:hAnsi="Arial" w:cs="Arial"/>
        </w:rPr>
        <w:t xml:space="preserve"> Правительства Российской Федерации от 20 ноября 2012 года </w:t>
      </w:r>
      <w:r w:rsidR="001E4CD8">
        <w:rPr>
          <w:rFonts w:ascii="Arial" w:hAnsi="Arial" w:cs="Arial"/>
        </w:rPr>
        <w:t>№</w:t>
      </w:r>
      <w:r w:rsidR="0027086D" w:rsidRPr="001E4CD8">
        <w:rPr>
          <w:rFonts w:ascii="Arial" w:hAnsi="Arial" w:cs="Arial"/>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B59EE2F" w14:textId="77777777" w:rsidR="0027086D" w:rsidRPr="001E4CD8" w:rsidRDefault="0027086D" w:rsidP="0027086D">
      <w:pPr>
        <w:pStyle w:val="ConsPlusNormal"/>
        <w:jc w:val="both"/>
      </w:pPr>
    </w:p>
    <w:p w14:paraId="178BF586" w14:textId="77777777" w:rsidR="009B6CFC" w:rsidRDefault="0027086D" w:rsidP="009B6CFC">
      <w:pPr>
        <w:pStyle w:val="ConsPlusTitle"/>
        <w:jc w:val="center"/>
        <w:outlineLvl w:val="1"/>
        <w:rPr>
          <w:sz w:val="24"/>
          <w:szCs w:val="24"/>
        </w:rPr>
      </w:pPr>
      <w:r w:rsidRPr="001E4CD8">
        <w:rPr>
          <w:sz w:val="24"/>
          <w:szCs w:val="24"/>
        </w:rPr>
        <w:t>VI. Особенности выполнения административных</w:t>
      </w:r>
    </w:p>
    <w:p w14:paraId="7338899E" w14:textId="77777777" w:rsidR="009B6CFC" w:rsidRDefault="0027086D" w:rsidP="009B6CFC">
      <w:pPr>
        <w:pStyle w:val="ConsPlusTitle"/>
        <w:jc w:val="center"/>
        <w:outlineLvl w:val="1"/>
        <w:rPr>
          <w:sz w:val="24"/>
          <w:szCs w:val="24"/>
        </w:rPr>
      </w:pPr>
      <w:r w:rsidRPr="001E4CD8">
        <w:rPr>
          <w:sz w:val="24"/>
          <w:szCs w:val="24"/>
        </w:rPr>
        <w:t xml:space="preserve"> процедур</w:t>
      </w:r>
      <w:r w:rsidR="009B6CFC">
        <w:rPr>
          <w:sz w:val="24"/>
          <w:szCs w:val="24"/>
        </w:rPr>
        <w:t xml:space="preserve"> </w:t>
      </w:r>
      <w:r w:rsidRPr="001E4CD8">
        <w:rPr>
          <w:sz w:val="24"/>
          <w:szCs w:val="24"/>
        </w:rPr>
        <w:t>(действий) в многофункциональных</w:t>
      </w:r>
    </w:p>
    <w:p w14:paraId="5376DDA9" w14:textId="77777777" w:rsidR="009B6CFC" w:rsidRDefault="0027086D" w:rsidP="009B6CFC">
      <w:pPr>
        <w:pStyle w:val="ConsPlusTitle"/>
        <w:jc w:val="center"/>
        <w:outlineLvl w:val="1"/>
        <w:rPr>
          <w:sz w:val="24"/>
          <w:szCs w:val="24"/>
        </w:rPr>
      </w:pPr>
      <w:r w:rsidRPr="001E4CD8">
        <w:rPr>
          <w:sz w:val="24"/>
          <w:szCs w:val="24"/>
        </w:rPr>
        <w:t xml:space="preserve"> центрах предоставления</w:t>
      </w:r>
      <w:r w:rsidR="009B6CFC">
        <w:rPr>
          <w:sz w:val="24"/>
          <w:szCs w:val="24"/>
        </w:rPr>
        <w:t xml:space="preserve"> </w:t>
      </w:r>
      <w:r w:rsidRPr="001E4CD8">
        <w:rPr>
          <w:sz w:val="24"/>
          <w:szCs w:val="24"/>
        </w:rPr>
        <w:t xml:space="preserve">государственных </w:t>
      </w:r>
    </w:p>
    <w:p w14:paraId="01C58471" w14:textId="5B046A82" w:rsidR="0027086D" w:rsidRPr="001E4CD8" w:rsidRDefault="0027086D" w:rsidP="009B6CFC">
      <w:pPr>
        <w:pStyle w:val="ConsPlusTitle"/>
        <w:jc w:val="center"/>
        <w:outlineLvl w:val="1"/>
        <w:rPr>
          <w:sz w:val="24"/>
          <w:szCs w:val="24"/>
        </w:rPr>
      </w:pPr>
      <w:r w:rsidRPr="001E4CD8">
        <w:rPr>
          <w:sz w:val="24"/>
          <w:szCs w:val="24"/>
        </w:rPr>
        <w:t>и муниципальных услуг</w:t>
      </w:r>
    </w:p>
    <w:p w14:paraId="117685F8" w14:textId="77777777" w:rsidR="0027086D" w:rsidRPr="001E4CD8" w:rsidRDefault="0027086D" w:rsidP="0027086D">
      <w:pPr>
        <w:pStyle w:val="ConsPlusNormal"/>
        <w:jc w:val="both"/>
        <w:rPr>
          <w:rFonts w:ascii="Arial" w:hAnsi="Arial" w:cs="Arial"/>
        </w:rPr>
      </w:pPr>
    </w:p>
    <w:p w14:paraId="7822F1F5" w14:textId="77777777" w:rsidR="009B6CFC" w:rsidRDefault="0027086D" w:rsidP="009B6CFC">
      <w:pPr>
        <w:pStyle w:val="ConsPlusTitle"/>
        <w:jc w:val="center"/>
        <w:outlineLvl w:val="2"/>
        <w:rPr>
          <w:sz w:val="24"/>
          <w:szCs w:val="24"/>
        </w:rPr>
      </w:pPr>
      <w:r w:rsidRPr="001E4CD8">
        <w:rPr>
          <w:sz w:val="24"/>
          <w:szCs w:val="24"/>
        </w:rPr>
        <w:t xml:space="preserve">33. Исчерпывающий перечень административных </w:t>
      </w:r>
    </w:p>
    <w:p w14:paraId="4D2BA5AC" w14:textId="77777777" w:rsidR="009B6CFC" w:rsidRDefault="0027086D" w:rsidP="009B6CFC">
      <w:pPr>
        <w:pStyle w:val="ConsPlusTitle"/>
        <w:jc w:val="center"/>
        <w:outlineLvl w:val="2"/>
        <w:rPr>
          <w:sz w:val="24"/>
          <w:szCs w:val="24"/>
        </w:rPr>
      </w:pPr>
      <w:r w:rsidRPr="001E4CD8">
        <w:rPr>
          <w:sz w:val="24"/>
          <w:szCs w:val="24"/>
        </w:rPr>
        <w:t>процедур</w:t>
      </w:r>
      <w:r w:rsidR="009B6CFC">
        <w:rPr>
          <w:sz w:val="24"/>
          <w:szCs w:val="24"/>
        </w:rPr>
        <w:t xml:space="preserve"> </w:t>
      </w:r>
      <w:r w:rsidRPr="001E4CD8">
        <w:rPr>
          <w:sz w:val="24"/>
          <w:szCs w:val="24"/>
        </w:rPr>
        <w:t>(действий) при предоставлении</w:t>
      </w:r>
    </w:p>
    <w:p w14:paraId="1DAF3D92" w14:textId="77777777" w:rsidR="009B6CFC" w:rsidRDefault="0027086D" w:rsidP="009B6CFC">
      <w:pPr>
        <w:pStyle w:val="ConsPlusTitle"/>
        <w:jc w:val="center"/>
        <w:outlineLvl w:val="2"/>
        <w:rPr>
          <w:sz w:val="24"/>
          <w:szCs w:val="24"/>
        </w:rPr>
      </w:pPr>
      <w:r w:rsidRPr="001E4CD8">
        <w:rPr>
          <w:sz w:val="24"/>
          <w:szCs w:val="24"/>
        </w:rPr>
        <w:t xml:space="preserve"> муниципальной услуги,</w:t>
      </w:r>
      <w:r w:rsidR="009B6CFC">
        <w:rPr>
          <w:sz w:val="24"/>
          <w:szCs w:val="24"/>
        </w:rPr>
        <w:t xml:space="preserve"> </w:t>
      </w:r>
      <w:r w:rsidRPr="001E4CD8">
        <w:rPr>
          <w:sz w:val="24"/>
          <w:szCs w:val="24"/>
        </w:rPr>
        <w:t xml:space="preserve">выполняемых </w:t>
      </w:r>
    </w:p>
    <w:p w14:paraId="62EDDFB8" w14:textId="1E7F88C9" w:rsidR="0027086D" w:rsidRPr="001E4CD8" w:rsidRDefault="0027086D" w:rsidP="009B6CFC">
      <w:pPr>
        <w:pStyle w:val="ConsPlusTitle"/>
        <w:jc w:val="center"/>
        <w:outlineLvl w:val="2"/>
        <w:rPr>
          <w:sz w:val="24"/>
          <w:szCs w:val="24"/>
        </w:rPr>
      </w:pPr>
      <w:r w:rsidRPr="001E4CD8">
        <w:rPr>
          <w:sz w:val="24"/>
          <w:szCs w:val="24"/>
        </w:rPr>
        <w:t>многофункциональными центрами</w:t>
      </w:r>
    </w:p>
    <w:p w14:paraId="5AAC93CC" w14:textId="77777777" w:rsidR="0027086D" w:rsidRPr="001E4CD8" w:rsidRDefault="0027086D" w:rsidP="0027086D">
      <w:pPr>
        <w:pStyle w:val="ConsPlusNormal"/>
        <w:jc w:val="both"/>
        <w:rPr>
          <w:rFonts w:ascii="Arial" w:hAnsi="Arial" w:cs="Arial"/>
        </w:rPr>
      </w:pPr>
    </w:p>
    <w:p w14:paraId="29AEDFEA"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33.1. Многофункциональный центр осуществляет:</w:t>
      </w:r>
    </w:p>
    <w:p w14:paraId="34D0CF94"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9B823C0"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lastRenderedPageBreak/>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840656D" w14:textId="77777777" w:rsidR="0027086D" w:rsidRPr="001E4CD8" w:rsidRDefault="0027086D" w:rsidP="00022164">
      <w:pPr>
        <w:pStyle w:val="ConsPlusNormal"/>
        <w:ind w:firstLine="709"/>
        <w:jc w:val="both"/>
        <w:rPr>
          <w:rFonts w:ascii="Arial" w:hAnsi="Arial" w:cs="Arial"/>
        </w:rPr>
      </w:pPr>
      <w:r w:rsidRPr="001E4CD8">
        <w:rPr>
          <w:rFonts w:ascii="Arial" w:hAnsi="Arial" w:cs="Arial"/>
        </w:rPr>
        <w:t xml:space="preserve">в) иные процедуры и действия, предусмотренные Федеральным </w:t>
      </w:r>
      <w:hyperlink r:id="rId23" w:history="1">
        <w:r w:rsidRPr="001E4CD8">
          <w:rPr>
            <w:rStyle w:val="a9"/>
            <w:rFonts w:ascii="Arial" w:hAnsi="Arial" w:cs="Arial"/>
            <w:color w:val="auto"/>
            <w:u w:val="none"/>
          </w:rPr>
          <w:t>законом</w:t>
        </w:r>
      </w:hyperlink>
      <w:r w:rsidRPr="001E4CD8">
        <w:rPr>
          <w:rFonts w:ascii="Arial" w:hAnsi="Arial" w:cs="Arial"/>
        </w:rPr>
        <w:t xml:space="preserve"> N 210-ФЗ.</w:t>
      </w:r>
    </w:p>
    <w:p w14:paraId="5864EAC8" w14:textId="77777777" w:rsidR="0027086D" w:rsidRPr="001E4CD8" w:rsidRDefault="0027086D" w:rsidP="0027086D">
      <w:pPr>
        <w:pStyle w:val="ConsPlusNormal"/>
        <w:jc w:val="both"/>
      </w:pPr>
    </w:p>
    <w:p w14:paraId="328FECB3" w14:textId="213D17BF" w:rsidR="0027086D" w:rsidRDefault="0027086D" w:rsidP="0027086D">
      <w:pPr>
        <w:pStyle w:val="ConsPlusTitle"/>
        <w:jc w:val="center"/>
        <w:outlineLvl w:val="2"/>
        <w:rPr>
          <w:sz w:val="24"/>
          <w:szCs w:val="24"/>
        </w:rPr>
      </w:pPr>
      <w:r w:rsidRPr="001E4CD8">
        <w:rPr>
          <w:sz w:val="24"/>
          <w:szCs w:val="24"/>
        </w:rPr>
        <w:t>34. Информирование заявителей</w:t>
      </w:r>
    </w:p>
    <w:p w14:paraId="3FC4CBFC" w14:textId="77777777" w:rsidR="009B6CFC" w:rsidRPr="001E4CD8" w:rsidRDefault="009B6CFC" w:rsidP="0027086D">
      <w:pPr>
        <w:pStyle w:val="ConsPlusTitle"/>
        <w:jc w:val="center"/>
        <w:outlineLvl w:val="2"/>
        <w:rPr>
          <w:sz w:val="24"/>
          <w:szCs w:val="24"/>
        </w:rPr>
      </w:pPr>
    </w:p>
    <w:p w14:paraId="56785409" w14:textId="77777777" w:rsidR="0027086D" w:rsidRPr="001E4CD8" w:rsidRDefault="0027086D" w:rsidP="009B6CFC">
      <w:pPr>
        <w:pStyle w:val="ConsPlusNormal"/>
        <w:ind w:firstLine="709"/>
        <w:jc w:val="both"/>
        <w:rPr>
          <w:rFonts w:ascii="Arial" w:hAnsi="Arial" w:cs="Arial"/>
        </w:rPr>
      </w:pPr>
      <w:r w:rsidRPr="001E4CD8">
        <w:rPr>
          <w:rFonts w:ascii="Arial" w:hAnsi="Arial" w:cs="Arial"/>
        </w:rPr>
        <w:t>3</w:t>
      </w:r>
      <w:r w:rsidR="00A76675" w:rsidRPr="001E4CD8">
        <w:rPr>
          <w:rFonts w:ascii="Arial" w:hAnsi="Arial" w:cs="Arial"/>
        </w:rPr>
        <w:t>4</w:t>
      </w:r>
      <w:r w:rsidRPr="001E4CD8">
        <w:rPr>
          <w:rFonts w:ascii="Arial" w:hAnsi="Arial" w:cs="Arial"/>
        </w:rPr>
        <w:t>.</w:t>
      </w:r>
      <w:r w:rsidR="00A76675" w:rsidRPr="001E4CD8">
        <w:rPr>
          <w:rFonts w:ascii="Arial" w:hAnsi="Arial" w:cs="Arial"/>
        </w:rPr>
        <w:t>1</w:t>
      </w:r>
      <w:r w:rsidRPr="001E4CD8">
        <w:rPr>
          <w:rFonts w:ascii="Arial" w:hAnsi="Arial" w:cs="Arial"/>
        </w:rPr>
        <w:t>. Информирование заявителя многофункциональными центрами осуществляется следующими способами:</w:t>
      </w:r>
    </w:p>
    <w:p w14:paraId="613CC245" w14:textId="77777777" w:rsidR="0027086D" w:rsidRPr="001E4CD8" w:rsidRDefault="0027086D" w:rsidP="009B6CFC">
      <w:pPr>
        <w:pStyle w:val="ConsPlusNormal"/>
        <w:ind w:firstLine="709"/>
        <w:jc w:val="both"/>
        <w:rPr>
          <w:rFonts w:ascii="Arial" w:hAnsi="Arial" w:cs="Arial"/>
        </w:rPr>
      </w:pPr>
      <w:r w:rsidRPr="001E4CD8">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2F5CB92" w14:textId="77777777" w:rsidR="0027086D" w:rsidRPr="001E4CD8" w:rsidRDefault="0027086D" w:rsidP="009B6CFC">
      <w:pPr>
        <w:pStyle w:val="ConsPlusNormal"/>
        <w:ind w:firstLine="709"/>
        <w:jc w:val="both"/>
        <w:rPr>
          <w:rFonts w:ascii="Arial" w:hAnsi="Arial" w:cs="Arial"/>
        </w:rPr>
      </w:pPr>
      <w:r w:rsidRPr="001E4CD8">
        <w:rPr>
          <w:rFonts w:ascii="Arial" w:hAnsi="Arial" w:cs="Arial"/>
        </w:rPr>
        <w:t>б) при обращении заявителя в многофункциональный центр лично, по телефону, посредством почтовых отправлений, либо по электронной почте.</w:t>
      </w:r>
    </w:p>
    <w:p w14:paraId="5A8F9F91" w14:textId="77777777" w:rsidR="0027086D" w:rsidRPr="001E4CD8" w:rsidRDefault="0027086D" w:rsidP="009B6CFC">
      <w:pPr>
        <w:pStyle w:val="ConsPlusNormal"/>
        <w:ind w:firstLine="709"/>
        <w:jc w:val="both"/>
        <w:rPr>
          <w:rFonts w:ascii="Arial" w:hAnsi="Arial" w:cs="Arial"/>
        </w:rPr>
      </w:pPr>
      <w:r w:rsidRPr="001E4CD8">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14:paraId="52E95D82" w14:textId="77777777" w:rsidR="0027086D" w:rsidRPr="001E4CD8" w:rsidRDefault="0027086D" w:rsidP="009B6CFC">
      <w:pPr>
        <w:pStyle w:val="ConsPlusNormal"/>
        <w:ind w:firstLine="709"/>
        <w:jc w:val="both"/>
        <w:rPr>
          <w:rFonts w:ascii="Arial" w:hAnsi="Arial" w:cs="Arial"/>
        </w:rPr>
      </w:pPr>
      <w:r w:rsidRPr="001E4CD8">
        <w:rPr>
          <w:rFonts w:ascii="Arial" w:hAnsi="Arial" w:cs="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DB52A47" w14:textId="77777777" w:rsidR="0027086D" w:rsidRPr="001E4CD8" w:rsidRDefault="0027086D" w:rsidP="009B6CFC">
      <w:pPr>
        <w:pStyle w:val="ConsPlusNormal"/>
        <w:ind w:firstLine="709"/>
        <w:jc w:val="both"/>
        <w:rPr>
          <w:rFonts w:ascii="Arial" w:hAnsi="Arial" w:cs="Arial"/>
        </w:rPr>
      </w:pPr>
      <w:r w:rsidRPr="001E4CD8">
        <w:rPr>
          <w:rFonts w:ascii="Arial" w:hAnsi="Arial" w:cs="Arial"/>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A23CEC5" w14:textId="77777777" w:rsidR="0027086D" w:rsidRPr="001E4CD8" w:rsidRDefault="0027086D" w:rsidP="009B6CFC">
      <w:pPr>
        <w:pStyle w:val="ConsPlusNormal"/>
        <w:ind w:firstLine="709"/>
        <w:jc w:val="both"/>
        <w:rPr>
          <w:rFonts w:ascii="Arial" w:hAnsi="Arial" w:cs="Arial"/>
        </w:rPr>
      </w:pPr>
      <w:r w:rsidRPr="001E4CD8">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14:paraId="1AC02167" w14:textId="77777777" w:rsidR="0027086D" w:rsidRPr="001E4CD8" w:rsidRDefault="0027086D" w:rsidP="009B6CFC">
      <w:pPr>
        <w:pStyle w:val="ConsPlusNormal"/>
        <w:ind w:firstLine="709"/>
        <w:jc w:val="both"/>
        <w:rPr>
          <w:rFonts w:ascii="Arial" w:hAnsi="Arial" w:cs="Arial"/>
        </w:rPr>
      </w:pPr>
      <w:r w:rsidRPr="001E4CD8">
        <w:rPr>
          <w:rFonts w:ascii="Arial" w:hAnsi="Arial" w:cs="Arial"/>
        </w:rPr>
        <w:t>назначить другое время для консультаций.</w:t>
      </w:r>
    </w:p>
    <w:p w14:paraId="57CE2AFB" w14:textId="77777777" w:rsidR="0027086D" w:rsidRPr="001E4CD8" w:rsidRDefault="0027086D" w:rsidP="009B6CFC">
      <w:pPr>
        <w:pStyle w:val="ConsPlusNormal"/>
        <w:ind w:firstLine="709"/>
        <w:jc w:val="both"/>
        <w:rPr>
          <w:rFonts w:ascii="Arial" w:hAnsi="Arial" w:cs="Arial"/>
        </w:rPr>
      </w:pPr>
      <w:r w:rsidRPr="001E4CD8">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B53D2BA" w14:textId="77777777" w:rsidR="0027086D" w:rsidRPr="001E4CD8" w:rsidRDefault="0027086D" w:rsidP="0027086D">
      <w:pPr>
        <w:pStyle w:val="ConsPlusNormal"/>
        <w:jc w:val="both"/>
      </w:pPr>
    </w:p>
    <w:p w14:paraId="79C7E07D" w14:textId="77777777" w:rsidR="0027086D" w:rsidRPr="001E4CD8" w:rsidRDefault="0027086D" w:rsidP="0027086D">
      <w:pPr>
        <w:pStyle w:val="ConsPlusTitle"/>
        <w:jc w:val="center"/>
        <w:outlineLvl w:val="2"/>
        <w:rPr>
          <w:sz w:val="24"/>
          <w:szCs w:val="24"/>
        </w:rPr>
      </w:pPr>
      <w:r w:rsidRPr="001E4CD8">
        <w:rPr>
          <w:sz w:val="24"/>
          <w:szCs w:val="24"/>
        </w:rPr>
        <w:t>35. Выдача заявителю результата предоставления</w:t>
      </w:r>
    </w:p>
    <w:p w14:paraId="03FC2116" w14:textId="77777777" w:rsidR="0027086D" w:rsidRPr="001E4CD8" w:rsidRDefault="0027086D" w:rsidP="0027086D">
      <w:pPr>
        <w:pStyle w:val="ConsPlusTitle"/>
        <w:jc w:val="center"/>
        <w:rPr>
          <w:sz w:val="24"/>
          <w:szCs w:val="24"/>
        </w:rPr>
      </w:pPr>
      <w:r w:rsidRPr="001E4CD8">
        <w:rPr>
          <w:sz w:val="24"/>
          <w:szCs w:val="24"/>
        </w:rPr>
        <w:t>муниципальной услуги</w:t>
      </w:r>
    </w:p>
    <w:p w14:paraId="7A8DFE43" w14:textId="77777777" w:rsidR="0027086D" w:rsidRPr="001E4CD8" w:rsidRDefault="0027086D" w:rsidP="0027086D">
      <w:pPr>
        <w:pStyle w:val="ConsPlusNormal"/>
        <w:jc w:val="both"/>
      </w:pPr>
    </w:p>
    <w:p w14:paraId="3460562A" w14:textId="77777777" w:rsidR="0027086D" w:rsidRPr="001E4CD8" w:rsidRDefault="0027086D" w:rsidP="009B6CFC">
      <w:pPr>
        <w:pStyle w:val="ConsPlusNormal"/>
        <w:ind w:firstLine="709"/>
        <w:jc w:val="both"/>
        <w:rPr>
          <w:rFonts w:ascii="Arial" w:hAnsi="Arial" w:cs="Arial"/>
        </w:rPr>
      </w:pPr>
      <w:r w:rsidRPr="001E4CD8">
        <w:rPr>
          <w:rFonts w:ascii="Arial" w:hAnsi="Arial" w:cs="Arial"/>
        </w:rPr>
        <w:t>3</w:t>
      </w:r>
      <w:r w:rsidR="00A76675" w:rsidRPr="001E4CD8">
        <w:rPr>
          <w:rFonts w:ascii="Arial" w:hAnsi="Arial" w:cs="Arial"/>
        </w:rPr>
        <w:t>5</w:t>
      </w:r>
      <w:r w:rsidRPr="001E4CD8">
        <w:rPr>
          <w:rFonts w:ascii="Arial" w:hAnsi="Arial" w:cs="Arial"/>
        </w:rPr>
        <w:t xml:space="preserve">.1.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4" w:history="1">
        <w:r w:rsidRPr="001E4CD8">
          <w:rPr>
            <w:rStyle w:val="a9"/>
            <w:rFonts w:ascii="Arial" w:hAnsi="Arial" w:cs="Arial"/>
            <w:color w:val="auto"/>
            <w:u w:val="none"/>
          </w:rPr>
          <w:t>Постановлением</w:t>
        </w:r>
      </w:hyperlink>
      <w:r w:rsidRPr="001E4CD8">
        <w:rPr>
          <w:rFonts w:ascii="Arial" w:hAnsi="Arial" w:cs="Arial"/>
        </w:rPr>
        <w:t xml:space="preserve"> N 797.</w:t>
      </w:r>
    </w:p>
    <w:p w14:paraId="6ED64C9E" w14:textId="77777777" w:rsidR="0027086D" w:rsidRPr="001E4CD8" w:rsidRDefault="0027086D" w:rsidP="009B6CFC">
      <w:pPr>
        <w:pStyle w:val="ConsPlusNormal"/>
        <w:ind w:firstLine="709"/>
        <w:jc w:val="both"/>
        <w:rPr>
          <w:rFonts w:ascii="Arial" w:hAnsi="Arial" w:cs="Arial"/>
        </w:rPr>
      </w:pPr>
      <w:r w:rsidRPr="001E4CD8">
        <w:rPr>
          <w:rFonts w:ascii="Arial" w:hAnsi="Arial" w:cs="Arial"/>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5" w:history="1">
        <w:r w:rsidRPr="001E4CD8">
          <w:rPr>
            <w:rStyle w:val="a9"/>
            <w:rFonts w:ascii="Arial" w:hAnsi="Arial" w:cs="Arial"/>
            <w:color w:val="auto"/>
            <w:u w:val="none"/>
          </w:rPr>
          <w:t>Постановлением</w:t>
        </w:r>
      </w:hyperlink>
      <w:r w:rsidRPr="001E4CD8">
        <w:rPr>
          <w:rFonts w:ascii="Arial" w:hAnsi="Arial" w:cs="Arial"/>
        </w:rPr>
        <w:t xml:space="preserve"> N 797.</w:t>
      </w:r>
    </w:p>
    <w:p w14:paraId="2E462E8E" w14:textId="77777777" w:rsidR="0027086D" w:rsidRPr="001E4CD8" w:rsidRDefault="0027086D" w:rsidP="009B6CFC">
      <w:pPr>
        <w:pStyle w:val="ConsPlusNormal"/>
        <w:ind w:firstLine="709"/>
        <w:jc w:val="both"/>
        <w:rPr>
          <w:rFonts w:ascii="Arial" w:hAnsi="Arial" w:cs="Arial"/>
        </w:rPr>
      </w:pPr>
      <w:r w:rsidRPr="001E4CD8">
        <w:rPr>
          <w:rFonts w:ascii="Arial" w:hAnsi="Arial" w:cs="Arial"/>
        </w:rPr>
        <w:lastRenderedPageBreak/>
        <w:t>3</w:t>
      </w:r>
      <w:r w:rsidR="00A76675" w:rsidRPr="001E4CD8">
        <w:rPr>
          <w:rFonts w:ascii="Arial" w:hAnsi="Arial" w:cs="Arial"/>
        </w:rPr>
        <w:t>5</w:t>
      </w:r>
      <w:r w:rsidRPr="001E4CD8">
        <w:rPr>
          <w:rFonts w:ascii="Arial" w:hAnsi="Arial" w:cs="Arial"/>
        </w:rPr>
        <w:t>.2.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574B974" w14:textId="77777777" w:rsidR="0027086D" w:rsidRPr="001E4CD8" w:rsidRDefault="0027086D" w:rsidP="009B6CFC">
      <w:pPr>
        <w:pStyle w:val="ConsPlusNormal"/>
        <w:ind w:firstLine="709"/>
        <w:jc w:val="both"/>
        <w:rPr>
          <w:rFonts w:ascii="Arial" w:hAnsi="Arial" w:cs="Arial"/>
        </w:rPr>
      </w:pPr>
      <w:r w:rsidRPr="001E4CD8">
        <w:rPr>
          <w:rFonts w:ascii="Arial" w:hAnsi="Arial" w:cs="Arial"/>
        </w:rPr>
        <w:t>Работник многофункционального центра осуществляет следующие действия:</w:t>
      </w:r>
    </w:p>
    <w:p w14:paraId="79FB75FF" w14:textId="77777777" w:rsidR="0027086D" w:rsidRPr="001E4CD8" w:rsidRDefault="0027086D" w:rsidP="009B6CFC">
      <w:pPr>
        <w:pStyle w:val="ConsPlusNormal"/>
        <w:ind w:firstLine="709"/>
        <w:jc w:val="both"/>
        <w:rPr>
          <w:rFonts w:ascii="Arial" w:hAnsi="Arial" w:cs="Arial"/>
        </w:rPr>
      </w:pPr>
      <w:r w:rsidRPr="001E4CD8">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EEAB631" w14:textId="77777777" w:rsidR="0027086D" w:rsidRPr="001E4CD8" w:rsidRDefault="0027086D" w:rsidP="009B6CFC">
      <w:pPr>
        <w:pStyle w:val="ConsPlusNormal"/>
        <w:ind w:firstLine="709"/>
        <w:jc w:val="both"/>
        <w:rPr>
          <w:rFonts w:ascii="Arial" w:hAnsi="Arial" w:cs="Arial"/>
        </w:rPr>
      </w:pPr>
      <w:r w:rsidRPr="001E4CD8">
        <w:rPr>
          <w:rFonts w:ascii="Arial" w:hAnsi="Arial" w:cs="Arial"/>
        </w:rPr>
        <w:t>проверяет полномочия представителя заявителя (в случае обращения представителя заявителя);</w:t>
      </w:r>
    </w:p>
    <w:p w14:paraId="4D5C47B2" w14:textId="77777777" w:rsidR="0027086D" w:rsidRPr="001E4CD8" w:rsidRDefault="0027086D" w:rsidP="009B6CFC">
      <w:pPr>
        <w:pStyle w:val="ConsPlusNormal"/>
        <w:ind w:firstLine="709"/>
        <w:jc w:val="both"/>
        <w:rPr>
          <w:rFonts w:ascii="Arial" w:hAnsi="Arial" w:cs="Arial"/>
        </w:rPr>
      </w:pPr>
      <w:r w:rsidRPr="001E4CD8">
        <w:rPr>
          <w:rFonts w:ascii="Arial" w:hAnsi="Arial" w:cs="Arial"/>
        </w:rPr>
        <w:t>определяет статус исполнения заявления заявителя в ГИС;</w:t>
      </w:r>
    </w:p>
    <w:p w14:paraId="683765F5" w14:textId="77777777" w:rsidR="0027086D" w:rsidRPr="001E4CD8" w:rsidRDefault="0027086D" w:rsidP="009B6CFC">
      <w:pPr>
        <w:pStyle w:val="ConsPlusNormal"/>
        <w:ind w:firstLine="709"/>
        <w:jc w:val="both"/>
        <w:rPr>
          <w:rFonts w:ascii="Arial" w:hAnsi="Arial" w:cs="Arial"/>
        </w:rPr>
      </w:pPr>
      <w:r w:rsidRPr="001E4CD8">
        <w:rPr>
          <w:rFonts w:ascii="Arial" w:hAnsi="Arial" w:cs="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04F503B" w14:textId="77777777" w:rsidR="0027086D" w:rsidRPr="001E4CD8" w:rsidRDefault="0027086D" w:rsidP="009B6CFC">
      <w:pPr>
        <w:pStyle w:val="ConsPlusNormal"/>
        <w:ind w:firstLine="709"/>
        <w:jc w:val="both"/>
        <w:rPr>
          <w:rFonts w:ascii="Arial" w:hAnsi="Arial" w:cs="Arial"/>
        </w:rPr>
      </w:pPr>
      <w:r w:rsidRPr="001E4CD8">
        <w:rPr>
          <w:rFonts w:ascii="Arial" w:hAnsi="Arial" w:cs="Arial"/>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DC5B44F" w14:textId="77777777" w:rsidR="0027086D" w:rsidRPr="001E4CD8" w:rsidRDefault="0027086D" w:rsidP="009B6CFC">
      <w:pPr>
        <w:pStyle w:val="ConsPlusNormal"/>
        <w:ind w:firstLine="709"/>
        <w:jc w:val="both"/>
        <w:rPr>
          <w:rFonts w:ascii="Arial" w:hAnsi="Arial" w:cs="Arial"/>
        </w:rPr>
      </w:pPr>
      <w:r w:rsidRPr="001E4CD8">
        <w:rPr>
          <w:rFonts w:ascii="Arial" w:hAnsi="Arial" w:cs="Arial"/>
        </w:rPr>
        <w:t>выдает документы заявителю, при необходимости запрашивает у заявителя подписи за каждый выданный документ;</w:t>
      </w:r>
    </w:p>
    <w:p w14:paraId="54A32279" w14:textId="77777777" w:rsidR="0027086D" w:rsidRPr="001E4CD8" w:rsidRDefault="0027086D" w:rsidP="009B6CFC">
      <w:pPr>
        <w:pStyle w:val="ConsPlusNormal"/>
        <w:ind w:firstLine="709"/>
        <w:jc w:val="both"/>
        <w:rPr>
          <w:rFonts w:ascii="Arial" w:hAnsi="Arial" w:cs="Arial"/>
        </w:rPr>
      </w:pPr>
      <w:r w:rsidRPr="001E4CD8">
        <w:rPr>
          <w:rFonts w:ascii="Arial" w:hAnsi="Arial" w:cs="Arial"/>
        </w:rPr>
        <w:t>запрашивает согласие заявителя на участие в смс-опросе для оценки качества предоставленных услуг многофункциональным центром.</w:t>
      </w:r>
    </w:p>
    <w:p w14:paraId="116E6BD4" w14:textId="77777777" w:rsidR="0027086D" w:rsidRPr="001E4CD8" w:rsidRDefault="0027086D" w:rsidP="0027086D">
      <w:pPr>
        <w:pStyle w:val="ConsPlusNormal"/>
        <w:jc w:val="both"/>
        <w:rPr>
          <w:rFonts w:ascii="Arial" w:hAnsi="Arial" w:cs="Arial"/>
        </w:rPr>
      </w:pPr>
    </w:p>
    <w:p w14:paraId="542B5EC2" w14:textId="77777777" w:rsidR="0027086D" w:rsidRDefault="0027086D" w:rsidP="0027086D">
      <w:pPr>
        <w:pStyle w:val="ConsPlusNormal"/>
        <w:jc w:val="both"/>
      </w:pPr>
    </w:p>
    <w:p w14:paraId="1EDF21E7" w14:textId="77777777" w:rsidR="0027086D" w:rsidRDefault="0027086D" w:rsidP="0027086D">
      <w:pPr>
        <w:pStyle w:val="ConsPlusNormal"/>
        <w:jc w:val="both"/>
      </w:pPr>
    </w:p>
    <w:p w14:paraId="71246432" w14:textId="77777777" w:rsidR="0027086D" w:rsidRDefault="0027086D" w:rsidP="0027086D">
      <w:pPr>
        <w:pStyle w:val="ConsPlusNormal"/>
        <w:jc w:val="both"/>
      </w:pPr>
    </w:p>
    <w:p w14:paraId="1C24C4BB" w14:textId="77777777" w:rsidR="0027086D" w:rsidRDefault="0027086D" w:rsidP="0027086D">
      <w:pPr>
        <w:pStyle w:val="ConsPlusNormal"/>
        <w:jc w:val="both"/>
      </w:pPr>
    </w:p>
    <w:p w14:paraId="499C096F" w14:textId="3EC232BB" w:rsidR="00797397" w:rsidRDefault="00797397" w:rsidP="0027086D">
      <w:pPr>
        <w:pStyle w:val="ConsPlusNormal"/>
        <w:jc w:val="right"/>
        <w:outlineLvl w:val="1"/>
      </w:pPr>
    </w:p>
    <w:p w14:paraId="3B210AAC" w14:textId="7DA3410C" w:rsidR="00D8567B" w:rsidRDefault="00D8567B" w:rsidP="0027086D">
      <w:pPr>
        <w:pStyle w:val="ConsPlusNormal"/>
        <w:jc w:val="right"/>
        <w:outlineLvl w:val="1"/>
      </w:pPr>
    </w:p>
    <w:p w14:paraId="7B035E05" w14:textId="4B3ADEFA" w:rsidR="00D8567B" w:rsidRDefault="00D8567B" w:rsidP="0027086D">
      <w:pPr>
        <w:pStyle w:val="ConsPlusNormal"/>
        <w:jc w:val="right"/>
        <w:outlineLvl w:val="1"/>
      </w:pPr>
    </w:p>
    <w:p w14:paraId="2C88EBB9" w14:textId="1BC7D5F3" w:rsidR="00D8567B" w:rsidRDefault="00D8567B" w:rsidP="0027086D">
      <w:pPr>
        <w:pStyle w:val="ConsPlusNormal"/>
        <w:jc w:val="right"/>
        <w:outlineLvl w:val="1"/>
      </w:pPr>
    </w:p>
    <w:p w14:paraId="5C679887" w14:textId="0D53574D" w:rsidR="00D8567B" w:rsidRDefault="00D8567B" w:rsidP="0027086D">
      <w:pPr>
        <w:pStyle w:val="ConsPlusNormal"/>
        <w:jc w:val="right"/>
        <w:outlineLvl w:val="1"/>
      </w:pPr>
    </w:p>
    <w:p w14:paraId="5148D9CC" w14:textId="72D8431E" w:rsidR="00D8567B" w:rsidRDefault="00D8567B" w:rsidP="0027086D">
      <w:pPr>
        <w:pStyle w:val="ConsPlusNormal"/>
        <w:jc w:val="right"/>
        <w:outlineLvl w:val="1"/>
      </w:pPr>
    </w:p>
    <w:p w14:paraId="6D93D832" w14:textId="5BD9F192" w:rsidR="00D8567B" w:rsidRDefault="00D8567B" w:rsidP="0027086D">
      <w:pPr>
        <w:pStyle w:val="ConsPlusNormal"/>
        <w:jc w:val="right"/>
        <w:outlineLvl w:val="1"/>
      </w:pPr>
    </w:p>
    <w:p w14:paraId="53154E2C" w14:textId="7364C98B" w:rsidR="00D8567B" w:rsidRDefault="00D8567B" w:rsidP="0027086D">
      <w:pPr>
        <w:pStyle w:val="ConsPlusNormal"/>
        <w:jc w:val="right"/>
        <w:outlineLvl w:val="1"/>
      </w:pPr>
    </w:p>
    <w:p w14:paraId="7C94D859" w14:textId="753CBC19" w:rsidR="00D8567B" w:rsidRDefault="00D8567B" w:rsidP="0027086D">
      <w:pPr>
        <w:pStyle w:val="ConsPlusNormal"/>
        <w:jc w:val="right"/>
        <w:outlineLvl w:val="1"/>
      </w:pPr>
    </w:p>
    <w:p w14:paraId="36090F55" w14:textId="149DFA49" w:rsidR="00D8567B" w:rsidRDefault="00D8567B" w:rsidP="0027086D">
      <w:pPr>
        <w:pStyle w:val="ConsPlusNormal"/>
        <w:jc w:val="right"/>
        <w:outlineLvl w:val="1"/>
      </w:pPr>
    </w:p>
    <w:p w14:paraId="0B978429" w14:textId="4EB5D0DE" w:rsidR="00D8567B" w:rsidRDefault="00D8567B" w:rsidP="0027086D">
      <w:pPr>
        <w:pStyle w:val="ConsPlusNormal"/>
        <w:jc w:val="right"/>
        <w:outlineLvl w:val="1"/>
      </w:pPr>
    </w:p>
    <w:p w14:paraId="301AA26D" w14:textId="08D5F7E8" w:rsidR="00D8567B" w:rsidRDefault="00D8567B" w:rsidP="0027086D">
      <w:pPr>
        <w:pStyle w:val="ConsPlusNormal"/>
        <w:jc w:val="right"/>
        <w:outlineLvl w:val="1"/>
      </w:pPr>
    </w:p>
    <w:p w14:paraId="13943DA0" w14:textId="390CDB66" w:rsidR="00D8567B" w:rsidRDefault="00D8567B" w:rsidP="0027086D">
      <w:pPr>
        <w:pStyle w:val="ConsPlusNormal"/>
        <w:jc w:val="right"/>
        <w:outlineLvl w:val="1"/>
      </w:pPr>
    </w:p>
    <w:p w14:paraId="3D499B57" w14:textId="4BD936CA" w:rsidR="00D8567B" w:rsidRDefault="00D8567B" w:rsidP="0027086D">
      <w:pPr>
        <w:pStyle w:val="ConsPlusNormal"/>
        <w:jc w:val="right"/>
        <w:outlineLvl w:val="1"/>
      </w:pPr>
    </w:p>
    <w:p w14:paraId="6717C995" w14:textId="169D500B" w:rsidR="00D8567B" w:rsidRDefault="00D8567B" w:rsidP="0027086D">
      <w:pPr>
        <w:pStyle w:val="ConsPlusNormal"/>
        <w:jc w:val="right"/>
        <w:outlineLvl w:val="1"/>
      </w:pPr>
    </w:p>
    <w:p w14:paraId="2C147397" w14:textId="27A3272C" w:rsidR="00D8567B" w:rsidRDefault="00D8567B" w:rsidP="0027086D">
      <w:pPr>
        <w:pStyle w:val="ConsPlusNormal"/>
        <w:jc w:val="right"/>
        <w:outlineLvl w:val="1"/>
      </w:pPr>
    </w:p>
    <w:p w14:paraId="3922891E" w14:textId="7CF31E55" w:rsidR="00D8567B" w:rsidRDefault="00D8567B" w:rsidP="0027086D">
      <w:pPr>
        <w:pStyle w:val="ConsPlusNormal"/>
        <w:jc w:val="right"/>
        <w:outlineLvl w:val="1"/>
      </w:pPr>
    </w:p>
    <w:p w14:paraId="15DFAC4D" w14:textId="40E1BE8B" w:rsidR="00D8567B" w:rsidRDefault="00D8567B" w:rsidP="0027086D">
      <w:pPr>
        <w:pStyle w:val="ConsPlusNormal"/>
        <w:jc w:val="right"/>
        <w:outlineLvl w:val="1"/>
      </w:pPr>
    </w:p>
    <w:p w14:paraId="2F57B9A8" w14:textId="537A2FBB" w:rsidR="00D8567B" w:rsidRDefault="00D8567B" w:rsidP="0027086D">
      <w:pPr>
        <w:pStyle w:val="ConsPlusNormal"/>
        <w:jc w:val="right"/>
        <w:outlineLvl w:val="1"/>
      </w:pPr>
    </w:p>
    <w:p w14:paraId="118600A3" w14:textId="5CD32FAD" w:rsidR="00D8567B" w:rsidRDefault="00D8567B" w:rsidP="0027086D">
      <w:pPr>
        <w:pStyle w:val="ConsPlusNormal"/>
        <w:jc w:val="right"/>
        <w:outlineLvl w:val="1"/>
      </w:pPr>
    </w:p>
    <w:p w14:paraId="2CD8DE1C" w14:textId="16CD9EFB" w:rsidR="00D8567B" w:rsidRDefault="00D8567B" w:rsidP="0027086D">
      <w:pPr>
        <w:pStyle w:val="ConsPlusNormal"/>
        <w:jc w:val="right"/>
        <w:outlineLvl w:val="1"/>
      </w:pPr>
    </w:p>
    <w:p w14:paraId="6958CF9C" w14:textId="0F217801" w:rsidR="00D8567B" w:rsidRDefault="00D8567B" w:rsidP="0027086D">
      <w:pPr>
        <w:pStyle w:val="ConsPlusNormal"/>
        <w:jc w:val="right"/>
        <w:outlineLvl w:val="1"/>
      </w:pPr>
    </w:p>
    <w:p w14:paraId="12057A29" w14:textId="77777777" w:rsidR="00D8567B" w:rsidRDefault="00D8567B" w:rsidP="0027086D">
      <w:pPr>
        <w:pStyle w:val="ConsPlusNormal"/>
        <w:jc w:val="right"/>
        <w:outlineLvl w:val="1"/>
      </w:pPr>
    </w:p>
    <w:p w14:paraId="0222B674" w14:textId="77777777" w:rsidR="00797397" w:rsidRDefault="00797397" w:rsidP="0027086D">
      <w:pPr>
        <w:pStyle w:val="ConsPlusNormal"/>
        <w:jc w:val="right"/>
        <w:outlineLvl w:val="1"/>
      </w:pPr>
    </w:p>
    <w:p w14:paraId="08BE2C6D" w14:textId="77777777" w:rsidR="00797397" w:rsidRDefault="00797397" w:rsidP="0027086D">
      <w:pPr>
        <w:pStyle w:val="ConsPlusNormal"/>
        <w:jc w:val="right"/>
        <w:outlineLvl w:val="1"/>
      </w:pPr>
    </w:p>
    <w:p w14:paraId="02BB127E" w14:textId="6D90E25D" w:rsidR="00797397" w:rsidRDefault="00797397" w:rsidP="0027086D">
      <w:pPr>
        <w:pStyle w:val="ConsPlusNormal"/>
        <w:jc w:val="right"/>
        <w:outlineLvl w:val="1"/>
      </w:pPr>
    </w:p>
    <w:p w14:paraId="6A48E9D7" w14:textId="0A3FD837" w:rsidR="00C642F2" w:rsidRDefault="00C642F2" w:rsidP="0027086D">
      <w:pPr>
        <w:pStyle w:val="ConsPlusNormal"/>
        <w:jc w:val="right"/>
        <w:outlineLvl w:val="1"/>
      </w:pPr>
    </w:p>
    <w:p w14:paraId="6197201A" w14:textId="380B3CD6" w:rsidR="0027086D" w:rsidRPr="0055405D" w:rsidRDefault="0027086D" w:rsidP="009B6CFC">
      <w:pPr>
        <w:pStyle w:val="ConsPlusNormal"/>
        <w:ind w:left="4956"/>
        <w:outlineLvl w:val="1"/>
        <w:rPr>
          <w:rFonts w:ascii="Arial" w:hAnsi="Arial" w:cs="Arial"/>
          <w:sz w:val="22"/>
          <w:szCs w:val="22"/>
        </w:rPr>
      </w:pPr>
      <w:r w:rsidRPr="0055405D">
        <w:rPr>
          <w:rFonts w:ascii="Arial" w:hAnsi="Arial" w:cs="Arial"/>
          <w:sz w:val="22"/>
          <w:szCs w:val="22"/>
        </w:rPr>
        <w:lastRenderedPageBreak/>
        <w:t xml:space="preserve">Приложение </w:t>
      </w:r>
      <w:r w:rsidR="006D5CB0">
        <w:rPr>
          <w:rFonts w:ascii="Arial" w:hAnsi="Arial" w:cs="Arial"/>
          <w:sz w:val="22"/>
          <w:szCs w:val="22"/>
        </w:rPr>
        <w:t>№</w:t>
      </w:r>
      <w:r w:rsidRPr="0055405D">
        <w:rPr>
          <w:rFonts w:ascii="Arial" w:hAnsi="Arial" w:cs="Arial"/>
          <w:sz w:val="22"/>
          <w:szCs w:val="22"/>
        </w:rPr>
        <w:t xml:space="preserve"> 1</w:t>
      </w:r>
    </w:p>
    <w:p w14:paraId="7DB78113" w14:textId="77777777" w:rsidR="0027086D" w:rsidRPr="0055405D" w:rsidRDefault="0027086D" w:rsidP="009B6CFC">
      <w:pPr>
        <w:pStyle w:val="ConsPlusNormal"/>
        <w:ind w:left="4956"/>
        <w:rPr>
          <w:rFonts w:ascii="Arial" w:hAnsi="Arial" w:cs="Arial"/>
          <w:sz w:val="22"/>
          <w:szCs w:val="22"/>
        </w:rPr>
      </w:pPr>
      <w:r w:rsidRPr="0055405D">
        <w:rPr>
          <w:rFonts w:ascii="Arial" w:hAnsi="Arial" w:cs="Arial"/>
          <w:sz w:val="22"/>
          <w:szCs w:val="22"/>
        </w:rPr>
        <w:t>к Административному регламенту</w:t>
      </w:r>
    </w:p>
    <w:p w14:paraId="03DFAADF" w14:textId="77777777" w:rsidR="0027086D" w:rsidRPr="0055405D" w:rsidRDefault="0027086D" w:rsidP="009B6CFC">
      <w:pPr>
        <w:pStyle w:val="ConsPlusNormal"/>
        <w:ind w:left="4956"/>
        <w:rPr>
          <w:rFonts w:ascii="Arial" w:hAnsi="Arial" w:cs="Arial"/>
          <w:sz w:val="22"/>
          <w:szCs w:val="22"/>
        </w:rPr>
      </w:pPr>
      <w:r w:rsidRPr="0055405D">
        <w:rPr>
          <w:rFonts w:ascii="Arial" w:hAnsi="Arial" w:cs="Arial"/>
          <w:sz w:val="22"/>
          <w:szCs w:val="22"/>
        </w:rPr>
        <w:t>по предоставлению муниципальной услуги</w:t>
      </w:r>
    </w:p>
    <w:p w14:paraId="51D24B58" w14:textId="377276E5" w:rsidR="0027086D" w:rsidRPr="0055405D" w:rsidRDefault="0027086D" w:rsidP="009B6CFC">
      <w:pPr>
        <w:pStyle w:val="ConsPlusNormal"/>
        <w:ind w:left="4956"/>
        <w:rPr>
          <w:rFonts w:ascii="Arial" w:hAnsi="Arial" w:cs="Arial"/>
          <w:sz w:val="22"/>
          <w:szCs w:val="22"/>
        </w:rPr>
      </w:pPr>
      <w:r w:rsidRPr="0055405D">
        <w:rPr>
          <w:rFonts w:ascii="Arial" w:hAnsi="Arial" w:cs="Arial"/>
          <w:sz w:val="22"/>
          <w:szCs w:val="22"/>
        </w:rPr>
        <w:t>"Установка информационной вывески, согласование</w:t>
      </w:r>
      <w:r w:rsidR="009B6CFC">
        <w:rPr>
          <w:rFonts w:ascii="Arial" w:hAnsi="Arial" w:cs="Arial"/>
          <w:sz w:val="22"/>
          <w:szCs w:val="22"/>
        </w:rPr>
        <w:t xml:space="preserve"> </w:t>
      </w:r>
      <w:r w:rsidRPr="0055405D">
        <w:rPr>
          <w:rFonts w:ascii="Arial" w:hAnsi="Arial" w:cs="Arial"/>
          <w:sz w:val="22"/>
          <w:szCs w:val="22"/>
        </w:rPr>
        <w:t>дизайн-проекта размещения вывески"</w:t>
      </w:r>
      <w:r w:rsidR="0055405D" w:rsidRPr="0055405D">
        <w:rPr>
          <w:rFonts w:ascii="Arial" w:hAnsi="Arial" w:cs="Arial"/>
          <w:sz w:val="22"/>
          <w:szCs w:val="22"/>
        </w:rPr>
        <w:t xml:space="preserve"> на территории муниципального образования </w:t>
      </w:r>
      <w:r w:rsidR="0000712C">
        <w:rPr>
          <w:rFonts w:ascii="Arial" w:hAnsi="Arial" w:cs="Arial"/>
          <w:sz w:val="22"/>
          <w:szCs w:val="22"/>
        </w:rPr>
        <w:t>Сайгинское</w:t>
      </w:r>
      <w:r w:rsidR="0055405D" w:rsidRPr="0055405D">
        <w:rPr>
          <w:rFonts w:ascii="Arial" w:hAnsi="Arial" w:cs="Arial"/>
          <w:sz w:val="22"/>
          <w:szCs w:val="22"/>
        </w:rPr>
        <w:t xml:space="preserve"> сельское поселение Верхнекетского района Томской области</w:t>
      </w:r>
    </w:p>
    <w:p w14:paraId="462AF698" w14:textId="77777777" w:rsidR="008F7225" w:rsidRPr="008F7225" w:rsidRDefault="008F7225" w:rsidP="008F7225">
      <w:pPr>
        <w:pStyle w:val="ConsPlusNonformat"/>
        <w:jc w:val="center"/>
        <w:rPr>
          <w:rFonts w:ascii="Arial" w:hAnsi="Arial" w:cs="Arial"/>
          <w:b/>
          <w:color w:val="000000"/>
          <w:sz w:val="22"/>
          <w:szCs w:val="22"/>
        </w:rPr>
      </w:pPr>
      <w:r w:rsidRPr="008F7225">
        <w:rPr>
          <w:rFonts w:ascii="Arial" w:hAnsi="Arial" w:cs="Arial"/>
          <w:b/>
          <w:color w:val="000000"/>
          <w:sz w:val="22"/>
          <w:szCs w:val="22"/>
        </w:rPr>
        <w:t>ЗАЯВЛЕНИЕ</w:t>
      </w:r>
    </w:p>
    <w:p w14:paraId="79430367" w14:textId="77777777" w:rsidR="008F7225" w:rsidRPr="008F7225" w:rsidRDefault="008F7225" w:rsidP="008F7225">
      <w:pPr>
        <w:pStyle w:val="ConsPlusNonformat"/>
        <w:jc w:val="center"/>
        <w:rPr>
          <w:rFonts w:ascii="Arial" w:hAnsi="Arial" w:cs="Arial"/>
          <w:b/>
          <w:color w:val="000000"/>
          <w:sz w:val="22"/>
          <w:szCs w:val="22"/>
        </w:rPr>
      </w:pPr>
      <w:r w:rsidRPr="008F7225">
        <w:rPr>
          <w:rFonts w:ascii="Arial" w:hAnsi="Arial" w:cs="Arial"/>
          <w:b/>
          <w:color w:val="000000"/>
          <w:sz w:val="22"/>
          <w:szCs w:val="22"/>
        </w:rPr>
        <w:t xml:space="preserve">на выдачу согласования установки информационной вывески, </w:t>
      </w:r>
    </w:p>
    <w:p w14:paraId="1AE66C9F" w14:textId="77777777" w:rsidR="008F7225" w:rsidRPr="008F7225" w:rsidRDefault="008F7225" w:rsidP="00C13A5F">
      <w:pPr>
        <w:pStyle w:val="ConsPlusNonformat"/>
        <w:jc w:val="center"/>
        <w:rPr>
          <w:rFonts w:ascii="Arial" w:hAnsi="Arial" w:cs="Arial"/>
          <w:sz w:val="22"/>
          <w:szCs w:val="22"/>
        </w:rPr>
      </w:pPr>
      <w:r w:rsidRPr="008F7225">
        <w:rPr>
          <w:rFonts w:ascii="Arial" w:hAnsi="Arial" w:cs="Arial"/>
          <w:b/>
          <w:color w:val="000000"/>
          <w:sz w:val="22"/>
          <w:szCs w:val="22"/>
        </w:rPr>
        <w:t>согласование дизайн-проекта размещения вывески</w:t>
      </w:r>
    </w:p>
    <w:p w14:paraId="14E1E050" w14:textId="77777777" w:rsidR="008F7225" w:rsidRPr="008F7225" w:rsidRDefault="008F7225" w:rsidP="008F7225">
      <w:pPr>
        <w:pStyle w:val="ConsPlusNonformat"/>
        <w:jc w:val="center"/>
        <w:rPr>
          <w:rFonts w:ascii="Arial" w:hAnsi="Arial" w:cs="Arial"/>
          <w:sz w:val="22"/>
          <w:szCs w:val="22"/>
        </w:rPr>
      </w:pPr>
      <w:r w:rsidRPr="008F7225">
        <w:rPr>
          <w:rFonts w:ascii="Arial" w:hAnsi="Arial" w:cs="Arial"/>
          <w:sz w:val="22"/>
          <w:szCs w:val="22"/>
        </w:rPr>
        <w:t>___________________________________________________________________________</w:t>
      </w:r>
    </w:p>
    <w:p w14:paraId="38671AA8" w14:textId="77777777" w:rsidR="008F7225" w:rsidRPr="008F7225" w:rsidRDefault="008F7225" w:rsidP="008F7225">
      <w:pPr>
        <w:pStyle w:val="ConsPlusNonformat"/>
        <w:jc w:val="center"/>
        <w:rPr>
          <w:rFonts w:ascii="Arial" w:hAnsi="Arial" w:cs="Arial"/>
          <w:sz w:val="22"/>
          <w:szCs w:val="22"/>
        </w:rPr>
      </w:pPr>
      <w:r w:rsidRPr="008F7225">
        <w:rPr>
          <w:rFonts w:ascii="Arial" w:hAnsi="Arial" w:cs="Arial"/>
          <w:sz w:val="22"/>
          <w:szCs w:val="22"/>
        </w:rPr>
        <w:t>(наименование заявителя)</w:t>
      </w:r>
    </w:p>
    <w:p w14:paraId="66765E58" w14:textId="77777777" w:rsidR="008F7225" w:rsidRPr="008F7225" w:rsidRDefault="008F7225" w:rsidP="008F7225">
      <w:pPr>
        <w:pStyle w:val="ConsPlusNonformat"/>
        <w:jc w:val="center"/>
        <w:rPr>
          <w:rFonts w:ascii="Arial" w:hAnsi="Arial" w:cs="Arial"/>
          <w:sz w:val="22"/>
          <w:szCs w:val="22"/>
        </w:rPr>
      </w:pPr>
      <w:r w:rsidRPr="008F7225">
        <w:rPr>
          <w:rFonts w:ascii="Arial" w:hAnsi="Arial" w:cs="Arial"/>
          <w:sz w:val="22"/>
          <w:szCs w:val="22"/>
        </w:rPr>
        <w:t>в лице ____________________________________________, действующего на основании</w:t>
      </w:r>
    </w:p>
    <w:p w14:paraId="660E4277" w14:textId="77777777" w:rsidR="008F7225" w:rsidRPr="008F7225" w:rsidRDefault="008F7225" w:rsidP="008F7225">
      <w:pPr>
        <w:pStyle w:val="ConsPlusNonformat"/>
        <w:jc w:val="center"/>
        <w:rPr>
          <w:rFonts w:ascii="Arial" w:hAnsi="Arial" w:cs="Arial"/>
          <w:sz w:val="22"/>
          <w:szCs w:val="22"/>
        </w:rPr>
      </w:pPr>
      <w:r w:rsidRPr="008F7225">
        <w:rPr>
          <w:rFonts w:ascii="Arial" w:hAnsi="Arial" w:cs="Arial"/>
          <w:sz w:val="22"/>
          <w:szCs w:val="22"/>
        </w:rPr>
        <w:t>(должность, Ф.И.О.)</w:t>
      </w:r>
    </w:p>
    <w:p w14:paraId="4C18A9AB" w14:textId="77777777" w:rsidR="008F7225" w:rsidRPr="008F7225" w:rsidRDefault="008F7225" w:rsidP="008F7225">
      <w:pPr>
        <w:pStyle w:val="ConsPlusNonformat"/>
        <w:jc w:val="center"/>
        <w:rPr>
          <w:rFonts w:ascii="Arial" w:hAnsi="Arial" w:cs="Arial"/>
          <w:sz w:val="22"/>
          <w:szCs w:val="22"/>
        </w:rPr>
      </w:pPr>
      <w:r w:rsidRPr="008F7225">
        <w:rPr>
          <w:rFonts w:ascii="Arial" w:hAnsi="Arial" w:cs="Arial"/>
          <w:sz w:val="22"/>
          <w:szCs w:val="22"/>
        </w:rPr>
        <w:t>_________________________________________________, обращается с просьбой выдать</w:t>
      </w:r>
    </w:p>
    <w:p w14:paraId="6931E82D" w14:textId="77777777" w:rsidR="008F7225" w:rsidRPr="008F7225" w:rsidRDefault="008F7225" w:rsidP="008F7225">
      <w:pPr>
        <w:pStyle w:val="ConsPlusNonformat"/>
        <w:jc w:val="center"/>
        <w:rPr>
          <w:rFonts w:ascii="Arial" w:hAnsi="Arial" w:cs="Arial"/>
          <w:sz w:val="22"/>
          <w:szCs w:val="22"/>
        </w:rPr>
      </w:pPr>
      <w:r w:rsidRPr="008F7225">
        <w:rPr>
          <w:rFonts w:ascii="Arial" w:hAnsi="Arial" w:cs="Arial"/>
          <w:sz w:val="22"/>
          <w:szCs w:val="22"/>
        </w:rPr>
        <w:t>(документ, подтверждающий полномочия)</w:t>
      </w:r>
    </w:p>
    <w:p w14:paraId="3AA4E522" w14:textId="77777777" w:rsidR="008F7225" w:rsidRPr="008F7225" w:rsidRDefault="008F7225" w:rsidP="008F7225">
      <w:pPr>
        <w:pStyle w:val="ConsPlusNonformat"/>
        <w:jc w:val="center"/>
        <w:rPr>
          <w:rFonts w:ascii="Arial" w:hAnsi="Arial" w:cs="Arial"/>
          <w:sz w:val="22"/>
          <w:szCs w:val="22"/>
        </w:rPr>
      </w:pPr>
      <w:r w:rsidRPr="008F7225">
        <w:rPr>
          <w:rFonts w:ascii="Arial" w:hAnsi="Arial" w:cs="Arial"/>
          <w:sz w:val="22"/>
          <w:szCs w:val="22"/>
        </w:rPr>
        <w:t>согласование на установку информационной вывески и согласовать дизайн-проект сроком</w:t>
      </w:r>
    </w:p>
    <w:p w14:paraId="62F71A92" w14:textId="77777777" w:rsidR="008F7225" w:rsidRPr="008F7225" w:rsidRDefault="008F7225" w:rsidP="008F7225">
      <w:pPr>
        <w:pStyle w:val="ConsPlusNonformat"/>
        <w:jc w:val="center"/>
        <w:rPr>
          <w:rFonts w:ascii="Arial" w:hAnsi="Arial" w:cs="Arial"/>
          <w:sz w:val="22"/>
          <w:szCs w:val="22"/>
        </w:rPr>
      </w:pPr>
      <w:r w:rsidRPr="008F7225">
        <w:rPr>
          <w:rFonts w:ascii="Arial" w:hAnsi="Arial" w:cs="Arial"/>
          <w:sz w:val="22"/>
          <w:szCs w:val="22"/>
        </w:rPr>
        <w:t>действия _______________________________. Информационная вывеска предназначена для</w:t>
      </w:r>
    </w:p>
    <w:p w14:paraId="3CC34F58" w14:textId="77777777" w:rsidR="008F7225" w:rsidRPr="008F7225" w:rsidRDefault="008F7225" w:rsidP="008F7225">
      <w:pPr>
        <w:pStyle w:val="ConsPlusNonformat"/>
        <w:jc w:val="center"/>
        <w:rPr>
          <w:rFonts w:ascii="Arial" w:hAnsi="Arial" w:cs="Arial"/>
          <w:sz w:val="22"/>
          <w:szCs w:val="22"/>
        </w:rPr>
      </w:pPr>
      <w:r w:rsidRPr="008F7225">
        <w:rPr>
          <w:rFonts w:ascii="Arial" w:hAnsi="Arial" w:cs="Arial"/>
          <w:sz w:val="22"/>
          <w:szCs w:val="22"/>
        </w:rPr>
        <w:t>___________________________________________________________________________</w:t>
      </w:r>
    </w:p>
    <w:p w14:paraId="2BC7C9EC" w14:textId="77777777" w:rsidR="008F7225" w:rsidRPr="008F7225" w:rsidRDefault="008F7225" w:rsidP="008F7225">
      <w:pPr>
        <w:pStyle w:val="ConsPlusNonformat"/>
        <w:jc w:val="center"/>
        <w:rPr>
          <w:rFonts w:ascii="Arial" w:hAnsi="Arial" w:cs="Arial"/>
          <w:sz w:val="22"/>
          <w:szCs w:val="22"/>
        </w:rPr>
      </w:pPr>
      <w:r w:rsidRPr="008F7225">
        <w:rPr>
          <w:rFonts w:ascii="Arial" w:hAnsi="Arial" w:cs="Arial"/>
          <w:sz w:val="22"/>
          <w:szCs w:val="22"/>
        </w:rPr>
        <w:t>(оказания услуг по распространению наружной рекламы или рекламы собственных</w:t>
      </w:r>
    </w:p>
    <w:p w14:paraId="2A9A2C3E" w14:textId="77777777" w:rsidR="008F7225" w:rsidRPr="008F7225" w:rsidRDefault="008F7225" w:rsidP="008F7225">
      <w:pPr>
        <w:pStyle w:val="ConsPlusNonformat"/>
        <w:jc w:val="center"/>
        <w:rPr>
          <w:rFonts w:ascii="Arial" w:hAnsi="Arial" w:cs="Arial"/>
          <w:sz w:val="22"/>
          <w:szCs w:val="22"/>
        </w:rPr>
      </w:pPr>
      <w:r w:rsidRPr="008F7225">
        <w:rPr>
          <w:rFonts w:ascii="Arial" w:hAnsi="Arial" w:cs="Arial"/>
          <w:sz w:val="22"/>
          <w:szCs w:val="22"/>
        </w:rPr>
        <w:t>товаров и услуг)</w:t>
      </w:r>
    </w:p>
    <w:p w14:paraId="77A00144" w14:textId="77777777" w:rsidR="008F7225" w:rsidRPr="008F7225" w:rsidRDefault="008F7225" w:rsidP="008F7225">
      <w:pPr>
        <w:pStyle w:val="ConsPlusNonformat"/>
        <w:jc w:val="center"/>
        <w:rPr>
          <w:rFonts w:ascii="Arial" w:hAnsi="Arial" w:cs="Arial"/>
          <w:sz w:val="22"/>
          <w:szCs w:val="22"/>
        </w:rPr>
      </w:pPr>
    </w:p>
    <w:p w14:paraId="505D7720" w14:textId="77777777" w:rsidR="008F7225" w:rsidRPr="008F7225" w:rsidRDefault="008F7225" w:rsidP="008F7225">
      <w:pPr>
        <w:pStyle w:val="ConsPlusNonformat"/>
        <w:jc w:val="center"/>
        <w:rPr>
          <w:rFonts w:ascii="Arial" w:hAnsi="Arial" w:cs="Arial"/>
          <w:sz w:val="22"/>
          <w:szCs w:val="22"/>
        </w:rPr>
      </w:pPr>
      <w:r w:rsidRPr="008F7225">
        <w:rPr>
          <w:rFonts w:ascii="Arial" w:hAnsi="Arial" w:cs="Arial"/>
          <w:sz w:val="22"/>
          <w:szCs w:val="22"/>
        </w:rPr>
        <w:t>и имеет следующие характеристики: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998"/>
        <w:gridCol w:w="1134"/>
        <w:gridCol w:w="1134"/>
        <w:gridCol w:w="709"/>
        <w:gridCol w:w="850"/>
        <w:gridCol w:w="1701"/>
        <w:gridCol w:w="1209"/>
      </w:tblGrid>
      <w:tr w:rsidR="008F7225" w:rsidRPr="008F7225" w14:paraId="2FD2E1BF" w14:textId="77777777" w:rsidTr="00D8567B">
        <w:tc>
          <w:tcPr>
            <w:tcW w:w="2041" w:type="dxa"/>
          </w:tcPr>
          <w:p w14:paraId="2CAFF658" w14:textId="77777777" w:rsidR="008F7225" w:rsidRPr="008F7225" w:rsidRDefault="008F7225" w:rsidP="001E4CD8">
            <w:pPr>
              <w:pStyle w:val="ConsPlusNormal"/>
              <w:rPr>
                <w:rFonts w:ascii="Arial" w:hAnsi="Arial" w:cs="Arial"/>
                <w:sz w:val="22"/>
                <w:szCs w:val="22"/>
              </w:rPr>
            </w:pPr>
            <w:r w:rsidRPr="008F7225">
              <w:rPr>
                <w:rFonts w:ascii="Arial" w:hAnsi="Arial" w:cs="Arial"/>
                <w:sz w:val="22"/>
                <w:szCs w:val="22"/>
              </w:rPr>
              <w:t>Тип информационной вывески</w:t>
            </w:r>
          </w:p>
        </w:tc>
        <w:tc>
          <w:tcPr>
            <w:tcW w:w="2132" w:type="dxa"/>
            <w:gridSpan w:val="2"/>
          </w:tcPr>
          <w:p w14:paraId="758A6123" w14:textId="77777777" w:rsidR="008F7225" w:rsidRPr="008F7225" w:rsidRDefault="008F7225" w:rsidP="001E4CD8">
            <w:pPr>
              <w:pStyle w:val="ConsPlusNormal"/>
              <w:ind w:left="-56" w:right="-68"/>
              <w:rPr>
                <w:rFonts w:ascii="Arial" w:hAnsi="Arial" w:cs="Arial"/>
                <w:sz w:val="22"/>
                <w:szCs w:val="22"/>
              </w:rPr>
            </w:pPr>
          </w:p>
        </w:tc>
        <w:tc>
          <w:tcPr>
            <w:tcW w:w="2693" w:type="dxa"/>
            <w:gridSpan w:val="3"/>
          </w:tcPr>
          <w:p w14:paraId="58BD6D61" w14:textId="77777777" w:rsidR="008F7225" w:rsidRPr="008F7225" w:rsidRDefault="008F7225" w:rsidP="001E4CD8">
            <w:pPr>
              <w:pStyle w:val="ConsPlusNormal"/>
              <w:ind w:left="-56" w:right="-68"/>
              <w:rPr>
                <w:rFonts w:ascii="Arial" w:hAnsi="Arial" w:cs="Arial"/>
                <w:sz w:val="22"/>
                <w:szCs w:val="22"/>
              </w:rPr>
            </w:pPr>
          </w:p>
          <w:p w14:paraId="761A1134" w14:textId="77777777" w:rsidR="008F7225" w:rsidRPr="008F7225" w:rsidRDefault="008F7225" w:rsidP="001E4CD8">
            <w:pPr>
              <w:pStyle w:val="ConsPlusNormal"/>
              <w:ind w:left="-56" w:right="-68"/>
              <w:rPr>
                <w:rFonts w:ascii="Arial" w:hAnsi="Arial" w:cs="Arial"/>
                <w:sz w:val="22"/>
                <w:szCs w:val="22"/>
              </w:rPr>
            </w:pPr>
            <w:r w:rsidRPr="008F7225">
              <w:rPr>
                <w:rFonts w:ascii="Arial" w:hAnsi="Arial" w:cs="Arial"/>
                <w:sz w:val="22"/>
                <w:szCs w:val="22"/>
              </w:rPr>
              <w:t xml:space="preserve"> Вид </w:t>
            </w:r>
          </w:p>
        </w:tc>
        <w:tc>
          <w:tcPr>
            <w:tcW w:w="2910" w:type="dxa"/>
            <w:gridSpan w:val="2"/>
          </w:tcPr>
          <w:p w14:paraId="6112F877" w14:textId="77777777" w:rsidR="008F7225" w:rsidRPr="008F7225" w:rsidRDefault="008F7225" w:rsidP="001E4CD8">
            <w:pPr>
              <w:pStyle w:val="ConsPlusNormal"/>
              <w:rPr>
                <w:rFonts w:ascii="Arial" w:hAnsi="Arial" w:cs="Arial"/>
                <w:sz w:val="22"/>
                <w:szCs w:val="22"/>
              </w:rPr>
            </w:pPr>
          </w:p>
        </w:tc>
      </w:tr>
      <w:tr w:rsidR="008F7225" w:rsidRPr="008F7225" w14:paraId="2154C6B8" w14:textId="77777777" w:rsidTr="00D8567B">
        <w:tc>
          <w:tcPr>
            <w:tcW w:w="2041" w:type="dxa"/>
          </w:tcPr>
          <w:p w14:paraId="482B212C" w14:textId="77777777" w:rsidR="008F7225" w:rsidRPr="008F7225" w:rsidRDefault="008F7225" w:rsidP="001E4CD8">
            <w:pPr>
              <w:pStyle w:val="ConsPlusNormal"/>
              <w:rPr>
                <w:rFonts w:ascii="Arial" w:hAnsi="Arial" w:cs="Arial"/>
                <w:sz w:val="22"/>
                <w:szCs w:val="22"/>
              </w:rPr>
            </w:pPr>
            <w:r w:rsidRPr="008F7225">
              <w:rPr>
                <w:rFonts w:ascii="Arial" w:hAnsi="Arial" w:cs="Arial"/>
                <w:sz w:val="22"/>
                <w:szCs w:val="22"/>
              </w:rPr>
              <w:t xml:space="preserve">Параметры одной </w:t>
            </w:r>
          </w:p>
        </w:tc>
        <w:tc>
          <w:tcPr>
            <w:tcW w:w="998" w:type="dxa"/>
          </w:tcPr>
          <w:p w14:paraId="39A46515" w14:textId="77777777" w:rsidR="008F7225" w:rsidRPr="008F7225" w:rsidRDefault="008F7225" w:rsidP="001E4CD8">
            <w:pPr>
              <w:pStyle w:val="ConsPlusNormal"/>
              <w:ind w:left="-56" w:right="-68"/>
              <w:rPr>
                <w:rFonts w:ascii="Arial" w:hAnsi="Arial" w:cs="Arial"/>
                <w:sz w:val="22"/>
                <w:szCs w:val="22"/>
              </w:rPr>
            </w:pPr>
            <w:r w:rsidRPr="008F7225">
              <w:rPr>
                <w:rFonts w:ascii="Arial" w:hAnsi="Arial" w:cs="Arial"/>
                <w:sz w:val="22"/>
                <w:szCs w:val="22"/>
              </w:rPr>
              <w:t>Длина, м</w:t>
            </w:r>
          </w:p>
        </w:tc>
        <w:tc>
          <w:tcPr>
            <w:tcW w:w="1134" w:type="dxa"/>
          </w:tcPr>
          <w:p w14:paraId="72C6B722" w14:textId="77777777" w:rsidR="008F7225" w:rsidRPr="008F7225" w:rsidRDefault="008F7225" w:rsidP="001E4CD8">
            <w:pPr>
              <w:pStyle w:val="ConsPlusNormal"/>
              <w:ind w:left="-56" w:right="-68"/>
              <w:rPr>
                <w:rFonts w:ascii="Arial" w:hAnsi="Arial" w:cs="Arial"/>
                <w:sz w:val="22"/>
                <w:szCs w:val="22"/>
              </w:rPr>
            </w:pPr>
          </w:p>
        </w:tc>
        <w:tc>
          <w:tcPr>
            <w:tcW w:w="1134" w:type="dxa"/>
          </w:tcPr>
          <w:p w14:paraId="4C6C91C1" w14:textId="77777777" w:rsidR="008F7225" w:rsidRPr="008F7225" w:rsidRDefault="008F7225" w:rsidP="001E4CD8">
            <w:pPr>
              <w:pStyle w:val="ConsPlusNormal"/>
              <w:ind w:left="-56" w:right="-68"/>
              <w:rPr>
                <w:rFonts w:ascii="Arial" w:hAnsi="Arial" w:cs="Arial"/>
                <w:sz w:val="22"/>
                <w:szCs w:val="22"/>
              </w:rPr>
            </w:pPr>
            <w:r w:rsidRPr="008F7225">
              <w:rPr>
                <w:rFonts w:ascii="Arial" w:hAnsi="Arial" w:cs="Arial"/>
                <w:sz w:val="22"/>
                <w:szCs w:val="22"/>
              </w:rPr>
              <w:t>Высота, м</w:t>
            </w:r>
          </w:p>
        </w:tc>
        <w:tc>
          <w:tcPr>
            <w:tcW w:w="1559" w:type="dxa"/>
            <w:gridSpan w:val="2"/>
          </w:tcPr>
          <w:p w14:paraId="7C20836F" w14:textId="77777777" w:rsidR="008F7225" w:rsidRPr="008F7225" w:rsidRDefault="008F7225" w:rsidP="001E4CD8">
            <w:pPr>
              <w:pStyle w:val="ConsPlusNormal"/>
              <w:ind w:left="-56" w:right="-68"/>
              <w:rPr>
                <w:rFonts w:ascii="Arial" w:hAnsi="Arial" w:cs="Arial"/>
                <w:sz w:val="22"/>
                <w:szCs w:val="22"/>
              </w:rPr>
            </w:pPr>
          </w:p>
        </w:tc>
        <w:tc>
          <w:tcPr>
            <w:tcW w:w="1701" w:type="dxa"/>
          </w:tcPr>
          <w:p w14:paraId="065F2FDD" w14:textId="77777777" w:rsidR="008F7225" w:rsidRPr="008F7225" w:rsidRDefault="008F7225" w:rsidP="001E4CD8">
            <w:pPr>
              <w:pStyle w:val="ConsPlusNormal"/>
              <w:ind w:left="-62" w:right="-62"/>
              <w:rPr>
                <w:rFonts w:ascii="Arial" w:hAnsi="Arial" w:cs="Arial"/>
                <w:sz w:val="22"/>
                <w:szCs w:val="22"/>
              </w:rPr>
            </w:pPr>
            <w:r w:rsidRPr="008F7225">
              <w:rPr>
                <w:rFonts w:ascii="Arial" w:hAnsi="Arial" w:cs="Arial"/>
                <w:sz w:val="22"/>
                <w:szCs w:val="22"/>
              </w:rPr>
              <w:t>Количество поверхностей</w:t>
            </w:r>
          </w:p>
        </w:tc>
        <w:tc>
          <w:tcPr>
            <w:tcW w:w="1209" w:type="dxa"/>
          </w:tcPr>
          <w:p w14:paraId="0CBBF28D" w14:textId="77777777" w:rsidR="008F7225" w:rsidRPr="008F7225" w:rsidRDefault="008F7225" w:rsidP="001E4CD8">
            <w:pPr>
              <w:pStyle w:val="ConsPlusNormal"/>
              <w:rPr>
                <w:rFonts w:ascii="Arial" w:hAnsi="Arial" w:cs="Arial"/>
                <w:sz w:val="22"/>
                <w:szCs w:val="22"/>
              </w:rPr>
            </w:pPr>
          </w:p>
        </w:tc>
      </w:tr>
      <w:tr w:rsidR="008F7225" w:rsidRPr="008F7225" w14:paraId="13ED9EBD" w14:textId="77777777" w:rsidTr="00D8567B">
        <w:tc>
          <w:tcPr>
            <w:tcW w:w="2041" w:type="dxa"/>
            <w:vAlign w:val="center"/>
          </w:tcPr>
          <w:p w14:paraId="4C583CDC" w14:textId="77777777" w:rsidR="008F7225" w:rsidRPr="008F7225" w:rsidRDefault="008F7225" w:rsidP="001E4CD8">
            <w:pPr>
              <w:pStyle w:val="ConsPlusNormal"/>
              <w:rPr>
                <w:rFonts w:ascii="Arial" w:hAnsi="Arial" w:cs="Arial"/>
                <w:sz w:val="22"/>
                <w:szCs w:val="22"/>
              </w:rPr>
            </w:pPr>
            <w:r w:rsidRPr="008F7225">
              <w:rPr>
                <w:rFonts w:ascii="Arial" w:hAnsi="Arial" w:cs="Arial"/>
                <w:sz w:val="22"/>
                <w:szCs w:val="22"/>
              </w:rPr>
              <w:t xml:space="preserve">Место размещения </w:t>
            </w:r>
          </w:p>
        </w:tc>
        <w:tc>
          <w:tcPr>
            <w:tcW w:w="998" w:type="dxa"/>
          </w:tcPr>
          <w:p w14:paraId="7023B0B7" w14:textId="77777777" w:rsidR="008F7225" w:rsidRPr="008F7225" w:rsidRDefault="008F7225" w:rsidP="001E4CD8">
            <w:pPr>
              <w:pStyle w:val="ConsPlusNormal"/>
              <w:ind w:left="-56" w:right="-68"/>
              <w:rPr>
                <w:rFonts w:ascii="Arial" w:hAnsi="Arial" w:cs="Arial"/>
                <w:sz w:val="22"/>
                <w:szCs w:val="22"/>
              </w:rPr>
            </w:pPr>
            <w:r w:rsidRPr="008F7225">
              <w:rPr>
                <w:rFonts w:ascii="Arial" w:hAnsi="Arial" w:cs="Arial"/>
                <w:sz w:val="22"/>
                <w:szCs w:val="22"/>
              </w:rPr>
              <w:t>улица</w:t>
            </w:r>
          </w:p>
        </w:tc>
        <w:tc>
          <w:tcPr>
            <w:tcW w:w="2268" w:type="dxa"/>
            <w:gridSpan w:val="2"/>
          </w:tcPr>
          <w:p w14:paraId="243F52CB" w14:textId="77777777" w:rsidR="008F7225" w:rsidRPr="008F7225" w:rsidRDefault="008F7225" w:rsidP="001E4CD8">
            <w:pPr>
              <w:pStyle w:val="ConsPlusNormal"/>
              <w:ind w:left="-56" w:right="-68"/>
              <w:rPr>
                <w:rFonts w:ascii="Arial" w:hAnsi="Arial" w:cs="Arial"/>
                <w:sz w:val="22"/>
                <w:szCs w:val="22"/>
              </w:rPr>
            </w:pPr>
          </w:p>
        </w:tc>
        <w:tc>
          <w:tcPr>
            <w:tcW w:w="709" w:type="dxa"/>
          </w:tcPr>
          <w:p w14:paraId="2C580865" w14:textId="77777777" w:rsidR="008F7225" w:rsidRPr="008F7225" w:rsidRDefault="008F7225" w:rsidP="001E4CD8">
            <w:pPr>
              <w:pStyle w:val="ConsPlusNormal"/>
              <w:ind w:left="-56" w:right="-68"/>
              <w:rPr>
                <w:rFonts w:ascii="Arial" w:hAnsi="Arial" w:cs="Arial"/>
                <w:sz w:val="22"/>
                <w:szCs w:val="22"/>
              </w:rPr>
            </w:pPr>
            <w:r w:rsidRPr="008F7225">
              <w:rPr>
                <w:rFonts w:ascii="Arial" w:hAnsi="Arial" w:cs="Arial"/>
                <w:sz w:val="22"/>
                <w:szCs w:val="22"/>
              </w:rPr>
              <w:t>дом №</w:t>
            </w:r>
          </w:p>
        </w:tc>
        <w:tc>
          <w:tcPr>
            <w:tcW w:w="850" w:type="dxa"/>
          </w:tcPr>
          <w:p w14:paraId="4846CB94" w14:textId="77777777" w:rsidR="008F7225" w:rsidRPr="008F7225" w:rsidRDefault="008F7225" w:rsidP="001E4CD8">
            <w:pPr>
              <w:pStyle w:val="ConsPlusNormal"/>
              <w:ind w:left="-56" w:right="-68"/>
              <w:rPr>
                <w:rFonts w:ascii="Arial" w:hAnsi="Arial" w:cs="Arial"/>
                <w:sz w:val="22"/>
                <w:szCs w:val="22"/>
              </w:rPr>
            </w:pPr>
          </w:p>
        </w:tc>
        <w:tc>
          <w:tcPr>
            <w:tcW w:w="1701" w:type="dxa"/>
          </w:tcPr>
          <w:p w14:paraId="5EFCD224" w14:textId="77777777" w:rsidR="008F7225" w:rsidRPr="008F7225" w:rsidRDefault="008F7225" w:rsidP="001E4CD8">
            <w:pPr>
              <w:pStyle w:val="ConsPlusNormal"/>
              <w:ind w:left="-62" w:right="-62"/>
              <w:rPr>
                <w:rFonts w:ascii="Arial" w:hAnsi="Arial" w:cs="Arial"/>
                <w:sz w:val="22"/>
                <w:szCs w:val="22"/>
              </w:rPr>
            </w:pPr>
            <w:r w:rsidRPr="008F7225">
              <w:rPr>
                <w:rFonts w:ascii="Arial" w:hAnsi="Arial" w:cs="Arial"/>
                <w:sz w:val="22"/>
                <w:szCs w:val="22"/>
              </w:rPr>
              <w:t>Дополнительно</w:t>
            </w:r>
          </w:p>
        </w:tc>
        <w:tc>
          <w:tcPr>
            <w:tcW w:w="1209" w:type="dxa"/>
          </w:tcPr>
          <w:p w14:paraId="2416A611" w14:textId="77777777" w:rsidR="008F7225" w:rsidRPr="008F7225" w:rsidRDefault="008F7225" w:rsidP="001E4CD8">
            <w:pPr>
              <w:pStyle w:val="ConsPlusNormal"/>
              <w:rPr>
                <w:rFonts w:ascii="Arial" w:hAnsi="Arial" w:cs="Arial"/>
                <w:sz w:val="22"/>
                <w:szCs w:val="22"/>
              </w:rPr>
            </w:pPr>
          </w:p>
        </w:tc>
      </w:tr>
      <w:tr w:rsidR="008F7225" w:rsidRPr="008F7225" w14:paraId="6DE45347" w14:textId="77777777" w:rsidTr="00D8567B">
        <w:tc>
          <w:tcPr>
            <w:tcW w:w="2041" w:type="dxa"/>
            <w:vMerge w:val="restart"/>
          </w:tcPr>
          <w:p w14:paraId="1DEF73DB" w14:textId="77777777" w:rsidR="008F7225" w:rsidRPr="008F7225" w:rsidRDefault="008F7225" w:rsidP="001E4CD8">
            <w:pPr>
              <w:pStyle w:val="ConsPlusNormal"/>
              <w:rPr>
                <w:rFonts w:ascii="Arial" w:hAnsi="Arial" w:cs="Arial"/>
                <w:sz w:val="22"/>
                <w:szCs w:val="22"/>
              </w:rPr>
            </w:pPr>
            <w:r w:rsidRPr="008F7225">
              <w:rPr>
                <w:rFonts w:ascii="Arial" w:hAnsi="Arial" w:cs="Arial"/>
                <w:sz w:val="22"/>
                <w:szCs w:val="22"/>
              </w:rPr>
              <w:t>Характеристики имущества, к которому присоединяется информационная вывеска</w:t>
            </w:r>
          </w:p>
        </w:tc>
        <w:tc>
          <w:tcPr>
            <w:tcW w:w="7735" w:type="dxa"/>
            <w:gridSpan w:val="7"/>
          </w:tcPr>
          <w:p w14:paraId="063C5F12" w14:textId="77777777" w:rsidR="008F7225" w:rsidRPr="008F7225" w:rsidRDefault="008F7225" w:rsidP="001E4CD8">
            <w:pPr>
              <w:pStyle w:val="ConsPlusNormal"/>
              <w:rPr>
                <w:rFonts w:ascii="Arial" w:hAnsi="Arial" w:cs="Arial"/>
                <w:sz w:val="22"/>
                <w:szCs w:val="22"/>
              </w:rPr>
            </w:pPr>
            <w:r w:rsidRPr="008F7225">
              <w:rPr>
                <w:rFonts w:ascii="Arial" w:hAnsi="Arial" w:cs="Arial"/>
                <w:sz w:val="22"/>
                <w:szCs w:val="22"/>
              </w:rPr>
              <w:t>Вид имущества, к которому присоединяется:</w:t>
            </w:r>
          </w:p>
          <w:p w14:paraId="5517E617" w14:textId="77777777" w:rsidR="008F7225" w:rsidRPr="008F7225" w:rsidRDefault="008F7225" w:rsidP="001E4CD8">
            <w:pPr>
              <w:pStyle w:val="ConsPlusNormal"/>
              <w:rPr>
                <w:rFonts w:ascii="Arial" w:hAnsi="Arial" w:cs="Arial"/>
                <w:sz w:val="22"/>
                <w:szCs w:val="22"/>
              </w:rPr>
            </w:pPr>
            <w:r w:rsidRPr="008F7225">
              <w:rPr>
                <w:rFonts w:ascii="Arial" w:hAnsi="Arial" w:cs="Arial"/>
                <w:sz w:val="22"/>
                <w:szCs w:val="22"/>
              </w:rPr>
              <w:t>____________________________________________________</w:t>
            </w:r>
          </w:p>
          <w:p w14:paraId="10E2F52C" w14:textId="77777777" w:rsidR="008F7225" w:rsidRPr="008F7225" w:rsidRDefault="008F7225" w:rsidP="001E4CD8">
            <w:pPr>
              <w:pStyle w:val="ConsPlusNormal"/>
              <w:rPr>
                <w:rFonts w:ascii="Arial" w:hAnsi="Arial" w:cs="Arial"/>
                <w:sz w:val="22"/>
                <w:szCs w:val="22"/>
              </w:rPr>
            </w:pPr>
            <w:r w:rsidRPr="008F7225">
              <w:rPr>
                <w:rFonts w:ascii="Arial" w:hAnsi="Arial" w:cs="Arial"/>
                <w:sz w:val="22"/>
                <w:szCs w:val="22"/>
              </w:rPr>
              <w:t>(земельный участок, стена/крыша здания (жилого дома), опора, путепровод и т.д.)</w:t>
            </w:r>
          </w:p>
        </w:tc>
      </w:tr>
      <w:tr w:rsidR="008F7225" w:rsidRPr="008F7225" w14:paraId="55B00D5F" w14:textId="77777777" w:rsidTr="00D8567B">
        <w:tc>
          <w:tcPr>
            <w:tcW w:w="2041" w:type="dxa"/>
            <w:vMerge/>
          </w:tcPr>
          <w:p w14:paraId="6B5BB0C5" w14:textId="77777777" w:rsidR="008F7225" w:rsidRPr="008F7225" w:rsidRDefault="008F7225" w:rsidP="001E4CD8">
            <w:pPr>
              <w:rPr>
                <w:rFonts w:ascii="Arial" w:hAnsi="Arial" w:cs="Arial"/>
                <w:sz w:val="22"/>
                <w:szCs w:val="22"/>
              </w:rPr>
            </w:pPr>
          </w:p>
        </w:tc>
        <w:tc>
          <w:tcPr>
            <w:tcW w:w="7735" w:type="dxa"/>
            <w:gridSpan w:val="7"/>
          </w:tcPr>
          <w:p w14:paraId="379957A6" w14:textId="77777777" w:rsidR="008F7225" w:rsidRPr="008F7225" w:rsidRDefault="008F7225" w:rsidP="001E4CD8">
            <w:pPr>
              <w:pStyle w:val="ConsPlusNormal"/>
              <w:rPr>
                <w:rFonts w:ascii="Arial" w:hAnsi="Arial" w:cs="Arial"/>
                <w:sz w:val="22"/>
                <w:szCs w:val="22"/>
              </w:rPr>
            </w:pPr>
            <w:r w:rsidRPr="008F7225">
              <w:rPr>
                <w:rFonts w:ascii="Arial" w:hAnsi="Arial" w:cs="Arial"/>
                <w:sz w:val="22"/>
                <w:szCs w:val="22"/>
              </w:rPr>
              <w:t>Форма собственности на имущество, к которому присоединена ____________________________________________________</w:t>
            </w:r>
          </w:p>
          <w:p w14:paraId="10C44C4E" w14:textId="77777777" w:rsidR="008F7225" w:rsidRPr="008F7225" w:rsidRDefault="008F7225" w:rsidP="001E4CD8">
            <w:pPr>
              <w:pStyle w:val="ConsPlusNormal"/>
              <w:jc w:val="center"/>
              <w:rPr>
                <w:rFonts w:ascii="Arial" w:hAnsi="Arial" w:cs="Arial"/>
                <w:sz w:val="22"/>
                <w:szCs w:val="22"/>
              </w:rPr>
            </w:pPr>
            <w:r w:rsidRPr="008F7225">
              <w:rPr>
                <w:rFonts w:ascii="Arial" w:hAnsi="Arial" w:cs="Arial"/>
                <w:sz w:val="22"/>
                <w:szCs w:val="22"/>
              </w:rPr>
              <w:t>(государственная, муниципальная или иная)</w:t>
            </w:r>
          </w:p>
        </w:tc>
      </w:tr>
      <w:tr w:rsidR="008F7225" w:rsidRPr="008F7225" w14:paraId="50D8B694" w14:textId="77777777" w:rsidTr="00D8567B">
        <w:tc>
          <w:tcPr>
            <w:tcW w:w="2041" w:type="dxa"/>
            <w:vMerge/>
          </w:tcPr>
          <w:p w14:paraId="5DFDE8D3" w14:textId="77777777" w:rsidR="008F7225" w:rsidRPr="008F7225" w:rsidRDefault="008F7225" w:rsidP="001E4CD8">
            <w:pPr>
              <w:rPr>
                <w:rFonts w:ascii="Arial" w:hAnsi="Arial" w:cs="Arial"/>
                <w:sz w:val="22"/>
                <w:szCs w:val="22"/>
              </w:rPr>
            </w:pPr>
          </w:p>
        </w:tc>
        <w:tc>
          <w:tcPr>
            <w:tcW w:w="7735" w:type="dxa"/>
            <w:gridSpan w:val="7"/>
          </w:tcPr>
          <w:p w14:paraId="70D9D565" w14:textId="77777777" w:rsidR="008F7225" w:rsidRPr="008F7225" w:rsidRDefault="008F7225" w:rsidP="001E4CD8">
            <w:pPr>
              <w:pStyle w:val="ConsPlusNormal"/>
              <w:rPr>
                <w:rFonts w:ascii="Arial" w:hAnsi="Arial" w:cs="Arial"/>
                <w:sz w:val="22"/>
                <w:szCs w:val="22"/>
              </w:rPr>
            </w:pPr>
            <w:r w:rsidRPr="008F7225">
              <w:rPr>
                <w:rFonts w:ascii="Arial" w:hAnsi="Arial" w:cs="Arial"/>
                <w:sz w:val="22"/>
                <w:szCs w:val="22"/>
              </w:rPr>
              <w:t xml:space="preserve">Собственник имущества, к которому присоединяется </w:t>
            </w:r>
          </w:p>
          <w:p w14:paraId="6FDC6F5C" w14:textId="77777777" w:rsidR="008F7225" w:rsidRPr="008F7225" w:rsidRDefault="008F7225" w:rsidP="001E4CD8">
            <w:pPr>
              <w:pStyle w:val="ConsPlusNormal"/>
              <w:rPr>
                <w:rFonts w:ascii="Arial" w:hAnsi="Arial" w:cs="Arial"/>
                <w:sz w:val="22"/>
                <w:szCs w:val="22"/>
              </w:rPr>
            </w:pPr>
            <w:r w:rsidRPr="008F7225">
              <w:rPr>
                <w:rFonts w:ascii="Arial" w:hAnsi="Arial" w:cs="Arial"/>
                <w:sz w:val="22"/>
                <w:szCs w:val="22"/>
              </w:rPr>
              <w:t>____________________________________________________</w:t>
            </w:r>
          </w:p>
          <w:p w14:paraId="76A91D5F" w14:textId="77777777" w:rsidR="008F7225" w:rsidRPr="008F7225" w:rsidRDefault="008F7225" w:rsidP="001E4CD8">
            <w:pPr>
              <w:pStyle w:val="ConsPlusNormal"/>
              <w:rPr>
                <w:rFonts w:ascii="Arial" w:hAnsi="Arial" w:cs="Arial"/>
                <w:sz w:val="22"/>
                <w:szCs w:val="22"/>
              </w:rPr>
            </w:pPr>
            <w:r w:rsidRPr="008F7225">
              <w:rPr>
                <w:rFonts w:ascii="Arial" w:hAnsi="Arial" w:cs="Arial"/>
                <w:sz w:val="22"/>
                <w:szCs w:val="22"/>
              </w:rPr>
              <w:t>(юридическое лицо, физическое лицо)</w:t>
            </w:r>
          </w:p>
        </w:tc>
      </w:tr>
      <w:tr w:rsidR="008F7225" w:rsidRPr="008F7225" w14:paraId="5B9CB9D7" w14:textId="77777777" w:rsidTr="00D8567B">
        <w:tc>
          <w:tcPr>
            <w:tcW w:w="2041" w:type="dxa"/>
            <w:vMerge/>
          </w:tcPr>
          <w:p w14:paraId="24E1295A" w14:textId="77777777" w:rsidR="008F7225" w:rsidRPr="008F7225" w:rsidRDefault="008F7225" w:rsidP="001E4CD8">
            <w:pPr>
              <w:rPr>
                <w:rFonts w:ascii="Arial" w:hAnsi="Arial" w:cs="Arial"/>
                <w:sz w:val="22"/>
                <w:szCs w:val="22"/>
              </w:rPr>
            </w:pPr>
          </w:p>
        </w:tc>
        <w:tc>
          <w:tcPr>
            <w:tcW w:w="7735" w:type="dxa"/>
            <w:gridSpan w:val="7"/>
          </w:tcPr>
          <w:p w14:paraId="6CFC3683" w14:textId="77777777" w:rsidR="008F7225" w:rsidRPr="008F7225" w:rsidRDefault="008F7225" w:rsidP="001E4CD8">
            <w:pPr>
              <w:pStyle w:val="ConsPlusNormal"/>
              <w:rPr>
                <w:rFonts w:ascii="Arial" w:hAnsi="Arial" w:cs="Arial"/>
                <w:sz w:val="22"/>
                <w:szCs w:val="22"/>
              </w:rPr>
            </w:pPr>
            <w:r w:rsidRPr="008F7225">
              <w:rPr>
                <w:rFonts w:ascii="Arial" w:hAnsi="Arial" w:cs="Arial"/>
                <w:sz w:val="22"/>
                <w:szCs w:val="22"/>
              </w:rPr>
              <w:t>Лицо, уполномоченное собственником принимать решение о размещении информационной вывески и заключать договор на установку и эксплуатацию конструкции ____________________________________________________</w:t>
            </w:r>
          </w:p>
          <w:p w14:paraId="22C4311C" w14:textId="77777777" w:rsidR="008F7225" w:rsidRPr="008F7225" w:rsidRDefault="008F7225" w:rsidP="001E4CD8">
            <w:pPr>
              <w:pStyle w:val="ConsPlusNormal"/>
              <w:rPr>
                <w:rFonts w:ascii="Arial" w:hAnsi="Arial" w:cs="Arial"/>
                <w:sz w:val="22"/>
                <w:szCs w:val="22"/>
              </w:rPr>
            </w:pPr>
            <w:r w:rsidRPr="008F7225">
              <w:rPr>
                <w:rFonts w:ascii="Arial" w:hAnsi="Arial" w:cs="Arial"/>
                <w:sz w:val="22"/>
                <w:szCs w:val="22"/>
              </w:rPr>
              <w:t>(управляющая компания, арендатор, эксплуатирующая организация и т.д.)</w:t>
            </w:r>
          </w:p>
        </w:tc>
      </w:tr>
    </w:tbl>
    <w:p w14:paraId="26924F90" w14:textId="77777777" w:rsidR="008F7225" w:rsidRPr="008F7225" w:rsidRDefault="008F7225" w:rsidP="008F7225">
      <w:pPr>
        <w:pStyle w:val="ConsPlusNonformat"/>
        <w:jc w:val="both"/>
        <w:rPr>
          <w:rFonts w:ascii="Arial" w:hAnsi="Arial" w:cs="Arial"/>
          <w:sz w:val="22"/>
          <w:szCs w:val="22"/>
        </w:rPr>
      </w:pPr>
      <w:r w:rsidRPr="008F7225">
        <w:rPr>
          <w:rFonts w:ascii="Arial" w:hAnsi="Arial" w:cs="Arial"/>
          <w:sz w:val="22"/>
          <w:szCs w:val="22"/>
        </w:rPr>
        <w:t>Приложения:</w:t>
      </w:r>
    </w:p>
    <w:p w14:paraId="560314B6" w14:textId="77777777" w:rsidR="008F7225" w:rsidRPr="008F7225" w:rsidRDefault="008F7225" w:rsidP="008F7225">
      <w:pPr>
        <w:pStyle w:val="ConsPlusNonformat"/>
        <w:jc w:val="both"/>
        <w:rPr>
          <w:rFonts w:ascii="Arial" w:hAnsi="Arial" w:cs="Arial"/>
          <w:sz w:val="22"/>
          <w:szCs w:val="22"/>
        </w:rPr>
      </w:pPr>
      <w:r w:rsidRPr="008F7225">
        <w:rPr>
          <w:rFonts w:ascii="Arial" w:hAnsi="Arial" w:cs="Arial"/>
          <w:sz w:val="22"/>
          <w:szCs w:val="22"/>
        </w:rPr>
        <w:t>(состав приложений определяется Административным регламентом)</w:t>
      </w:r>
    </w:p>
    <w:p w14:paraId="2B33B5A5" w14:textId="77777777" w:rsidR="008F7225" w:rsidRPr="008F7225" w:rsidRDefault="008F7225" w:rsidP="008F7225">
      <w:pPr>
        <w:pStyle w:val="ConsPlusNonformat"/>
        <w:jc w:val="both"/>
        <w:rPr>
          <w:rFonts w:ascii="Arial" w:hAnsi="Arial" w:cs="Arial"/>
          <w:sz w:val="22"/>
          <w:szCs w:val="22"/>
        </w:rPr>
      </w:pPr>
      <w:r w:rsidRPr="008F7225">
        <w:rPr>
          <w:rFonts w:ascii="Arial" w:hAnsi="Arial" w:cs="Arial"/>
          <w:sz w:val="22"/>
          <w:szCs w:val="22"/>
        </w:rPr>
        <w:t>Согласования с уполномоченными органами: не требуется/ заявитель берет на себя (нужное подчеркнуть).</w:t>
      </w:r>
    </w:p>
    <w:p w14:paraId="2F4D6949" w14:textId="77777777" w:rsidR="008F7225" w:rsidRPr="008F7225" w:rsidRDefault="008F7225" w:rsidP="008F7225">
      <w:pPr>
        <w:pStyle w:val="ConsPlusNonformat"/>
        <w:jc w:val="both"/>
        <w:rPr>
          <w:rFonts w:ascii="Arial" w:hAnsi="Arial" w:cs="Arial"/>
          <w:sz w:val="22"/>
          <w:szCs w:val="22"/>
        </w:rPr>
      </w:pPr>
      <w:r w:rsidRPr="008F7225">
        <w:rPr>
          <w:rFonts w:ascii="Arial" w:hAnsi="Arial" w:cs="Arial"/>
          <w:sz w:val="22"/>
          <w:szCs w:val="22"/>
        </w:rPr>
        <w:t xml:space="preserve">_____________________ </w:t>
      </w:r>
      <w:r w:rsidRPr="008F7225">
        <w:rPr>
          <w:rFonts w:ascii="Arial" w:hAnsi="Arial" w:cs="Arial"/>
          <w:sz w:val="22"/>
          <w:szCs w:val="22"/>
        </w:rPr>
        <w:tab/>
        <w:t xml:space="preserve">   __________________    </w:t>
      </w:r>
      <w:r w:rsidRPr="008F7225">
        <w:rPr>
          <w:rFonts w:ascii="Arial" w:hAnsi="Arial" w:cs="Arial"/>
          <w:sz w:val="22"/>
          <w:szCs w:val="22"/>
        </w:rPr>
        <w:tab/>
        <w:t>______________________________</w:t>
      </w:r>
    </w:p>
    <w:p w14:paraId="47CCE7B7" w14:textId="77777777" w:rsidR="008F7225" w:rsidRPr="008F7225" w:rsidRDefault="008F7225" w:rsidP="008F7225">
      <w:pPr>
        <w:pStyle w:val="ConsPlusNonformat"/>
        <w:jc w:val="both"/>
        <w:rPr>
          <w:rFonts w:ascii="Arial" w:hAnsi="Arial" w:cs="Arial"/>
          <w:sz w:val="22"/>
          <w:szCs w:val="22"/>
        </w:rPr>
      </w:pPr>
      <w:r w:rsidRPr="008F7225">
        <w:rPr>
          <w:rFonts w:ascii="Arial" w:hAnsi="Arial" w:cs="Arial"/>
          <w:sz w:val="22"/>
          <w:szCs w:val="22"/>
        </w:rPr>
        <w:t xml:space="preserve">    (</w:t>
      </w:r>
      <w:proofErr w:type="gramStart"/>
      <w:r w:rsidRPr="008F7225">
        <w:rPr>
          <w:rFonts w:ascii="Arial" w:hAnsi="Arial" w:cs="Arial"/>
          <w:sz w:val="22"/>
          <w:szCs w:val="22"/>
        </w:rPr>
        <w:t xml:space="preserve">должность)   </w:t>
      </w:r>
      <w:proofErr w:type="gramEnd"/>
      <w:r w:rsidRPr="008F7225">
        <w:rPr>
          <w:rFonts w:ascii="Arial" w:hAnsi="Arial" w:cs="Arial"/>
          <w:sz w:val="22"/>
          <w:szCs w:val="22"/>
        </w:rPr>
        <w:t xml:space="preserve">                                      (подпись)                                 (расшифровка подписи)</w:t>
      </w:r>
    </w:p>
    <w:p w14:paraId="74093742" w14:textId="31B76BDE" w:rsidR="0027086D" w:rsidRPr="00D8567B" w:rsidRDefault="0027086D" w:rsidP="00D8567B">
      <w:pPr>
        <w:pStyle w:val="ConsPlusNormal"/>
        <w:ind w:left="4956"/>
        <w:outlineLvl w:val="1"/>
        <w:rPr>
          <w:rFonts w:ascii="Arial" w:hAnsi="Arial" w:cs="Arial"/>
          <w:sz w:val="22"/>
          <w:szCs w:val="22"/>
        </w:rPr>
      </w:pPr>
      <w:r w:rsidRPr="00D8567B">
        <w:rPr>
          <w:rFonts w:ascii="Arial" w:hAnsi="Arial" w:cs="Arial"/>
          <w:sz w:val="22"/>
          <w:szCs w:val="22"/>
        </w:rPr>
        <w:lastRenderedPageBreak/>
        <w:t xml:space="preserve">Приложение </w:t>
      </w:r>
      <w:r w:rsidR="006D5CB0" w:rsidRPr="00D8567B">
        <w:rPr>
          <w:rFonts w:ascii="Arial" w:hAnsi="Arial" w:cs="Arial"/>
          <w:sz w:val="22"/>
          <w:szCs w:val="22"/>
        </w:rPr>
        <w:t>№</w:t>
      </w:r>
      <w:r w:rsidRPr="00D8567B">
        <w:rPr>
          <w:rFonts w:ascii="Arial" w:hAnsi="Arial" w:cs="Arial"/>
          <w:sz w:val="22"/>
          <w:szCs w:val="22"/>
        </w:rPr>
        <w:t xml:space="preserve"> 2</w:t>
      </w:r>
    </w:p>
    <w:p w14:paraId="2099D3B8" w14:textId="77777777" w:rsidR="0027086D" w:rsidRPr="00D8567B" w:rsidRDefault="0027086D" w:rsidP="00D8567B">
      <w:pPr>
        <w:pStyle w:val="ConsPlusNormal"/>
        <w:ind w:left="4956"/>
        <w:rPr>
          <w:rFonts w:ascii="Arial" w:hAnsi="Arial" w:cs="Arial"/>
          <w:sz w:val="22"/>
          <w:szCs w:val="22"/>
        </w:rPr>
      </w:pPr>
      <w:r w:rsidRPr="00D8567B">
        <w:rPr>
          <w:rFonts w:ascii="Arial" w:hAnsi="Arial" w:cs="Arial"/>
          <w:sz w:val="22"/>
          <w:szCs w:val="22"/>
        </w:rPr>
        <w:t>к Административному регламенту</w:t>
      </w:r>
    </w:p>
    <w:p w14:paraId="485BED52" w14:textId="77777777" w:rsidR="0027086D" w:rsidRPr="00D8567B" w:rsidRDefault="0027086D" w:rsidP="00D8567B">
      <w:pPr>
        <w:pStyle w:val="ConsPlusNormal"/>
        <w:ind w:left="4956"/>
        <w:rPr>
          <w:rFonts w:ascii="Arial" w:hAnsi="Arial" w:cs="Arial"/>
          <w:sz w:val="22"/>
          <w:szCs w:val="22"/>
        </w:rPr>
      </w:pPr>
      <w:r w:rsidRPr="00D8567B">
        <w:rPr>
          <w:rFonts w:ascii="Arial" w:hAnsi="Arial" w:cs="Arial"/>
          <w:sz w:val="22"/>
          <w:szCs w:val="22"/>
        </w:rPr>
        <w:t>по предоставлению муниципальной услуги</w:t>
      </w:r>
    </w:p>
    <w:p w14:paraId="2E656C42" w14:textId="1FD29148" w:rsidR="0027086D" w:rsidRPr="0063286B" w:rsidRDefault="0027086D" w:rsidP="00D8567B">
      <w:pPr>
        <w:pStyle w:val="ConsPlusNormal"/>
        <w:ind w:left="4956"/>
        <w:rPr>
          <w:rFonts w:ascii="Arial" w:hAnsi="Arial" w:cs="Arial"/>
        </w:rPr>
      </w:pPr>
      <w:r w:rsidRPr="00D8567B">
        <w:rPr>
          <w:rFonts w:ascii="Arial" w:hAnsi="Arial" w:cs="Arial"/>
          <w:sz w:val="22"/>
          <w:szCs w:val="22"/>
        </w:rPr>
        <w:t>"Установка информационной вывески, согласование</w:t>
      </w:r>
      <w:r w:rsidR="00D8567B">
        <w:rPr>
          <w:rFonts w:ascii="Arial" w:hAnsi="Arial" w:cs="Arial"/>
          <w:sz w:val="22"/>
          <w:szCs w:val="22"/>
        </w:rPr>
        <w:t xml:space="preserve"> </w:t>
      </w:r>
      <w:r w:rsidRPr="00D8567B">
        <w:rPr>
          <w:rFonts w:ascii="Arial" w:hAnsi="Arial" w:cs="Arial"/>
          <w:sz w:val="22"/>
          <w:szCs w:val="22"/>
        </w:rPr>
        <w:t>дизайн-проекта размещения вывески"</w:t>
      </w:r>
      <w:r w:rsidR="0055405D" w:rsidRPr="00D8567B">
        <w:rPr>
          <w:rFonts w:ascii="Arial" w:hAnsi="Arial" w:cs="Arial"/>
          <w:sz w:val="22"/>
          <w:szCs w:val="22"/>
        </w:rPr>
        <w:t xml:space="preserve"> на территории муниципального образования </w:t>
      </w:r>
      <w:r w:rsidR="0000712C" w:rsidRPr="00D8567B">
        <w:rPr>
          <w:rFonts w:ascii="Arial" w:hAnsi="Arial" w:cs="Arial"/>
          <w:sz w:val="22"/>
          <w:szCs w:val="22"/>
        </w:rPr>
        <w:t>Сайгинское</w:t>
      </w:r>
      <w:r w:rsidR="0055405D" w:rsidRPr="00D8567B">
        <w:rPr>
          <w:rFonts w:ascii="Arial" w:hAnsi="Arial" w:cs="Arial"/>
          <w:sz w:val="22"/>
          <w:szCs w:val="22"/>
        </w:rPr>
        <w:t xml:space="preserve"> сельское поселение Верхнекетского района Томской области</w:t>
      </w:r>
    </w:p>
    <w:p w14:paraId="03F6EE35" w14:textId="77777777" w:rsidR="0027086D" w:rsidRPr="0063286B" w:rsidRDefault="0027086D" w:rsidP="00D8567B">
      <w:pPr>
        <w:pStyle w:val="ConsPlusNormal"/>
        <w:rPr>
          <w:rFonts w:ascii="Arial" w:hAnsi="Arial" w:cs="Arial"/>
        </w:rPr>
      </w:pPr>
    </w:p>
    <w:p w14:paraId="331D0CA5" w14:textId="77777777" w:rsidR="0027086D" w:rsidRPr="0063286B" w:rsidRDefault="0027086D" w:rsidP="0027086D">
      <w:pPr>
        <w:pStyle w:val="ConsPlusNormal"/>
        <w:jc w:val="center"/>
        <w:rPr>
          <w:rFonts w:ascii="Arial" w:hAnsi="Arial" w:cs="Arial"/>
        </w:rPr>
      </w:pPr>
      <w:bookmarkStart w:id="7" w:name="Par580"/>
      <w:bookmarkEnd w:id="7"/>
      <w:r w:rsidRPr="0063286B">
        <w:rPr>
          <w:rFonts w:ascii="Arial" w:hAnsi="Arial" w:cs="Arial"/>
        </w:rPr>
        <w:t>УВЕДОМЛЕНИЕ О СОГЛАСОВАНИИ</w:t>
      </w:r>
    </w:p>
    <w:p w14:paraId="7C7AE1EA" w14:textId="77777777" w:rsidR="0027086D" w:rsidRPr="0063286B" w:rsidRDefault="0027086D" w:rsidP="0027086D">
      <w:pPr>
        <w:pStyle w:val="ConsPlusNormal"/>
        <w:jc w:val="center"/>
        <w:rPr>
          <w:rFonts w:ascii="Arial" w:hAnsi="Arial" w:cs="Arial"/>
        </w:rPr>
      </w:pPr>
      <w:r w:rsidRPr="0063286B">
        <w:rPr>
          <w:rFonts w:ascii="Arial" w:hAnsi="Arial" w:cs="Arial"/>
        </w:rPr>
        <w:t>установки информационной вывески, дизайн-проекта</w:t>
      </w:r>
    </w:p>
    <w:p w14:paraId="1139D542" w14:textId="77777777" w:rsidR="0027086D" w:rsidRPr="0063286B" w:rsidRDefault="0027086D" w:rsidP="0027086D">
      <w:pPr>
        <w:pStyle w:val="ConsPlusNormal"/>
        <w:jc w:val="center"/>
        <w:rPr>
          <w:rFonts w:ascii="Arial" w:hAnsi="Arial" w:cs="Arial"/>
        </w:rPr>
      </w:pPr>
      <w:r w:rsidRPr="0063286B">
        <w:rPr>
          <w:rFonts w:ascii="Arial" w:hAnsi="Arial" w:cs="Arial"/>
        </w:rPr>
        <w:t>размещения вывески</w:t>
      </w:r>
    </w:p>
    <w:p w14:paraId="72B6F334" w14:textId="77777777" w:rsidR="0027086D" w:rsidRPr="0063286B" w:rsidRDefault="0027086D" w:rsidP="0027086D">
      <w:pPr>
        <w:pStyle w:val="ConsPlusNormal"/>
        <w:jc w:val="center"/>
        <w:rPr>
          <w:rFonts w:ascii="Arial" w:hAnsi="Arial" w:cs="Arial"/>
        </w:rPr>
      </w:pPr>
      <w:r w:rsidRPr="0063286B">
        <w:rPr>
          <w:rFonts w:ascii="Arial" w:hAnsi="Arial" w:cs="Arial"/>
        </w:rPr>
        <w:t>N _________ от _________</w:t>
      </w:r>
    </w:p>
    <w:p w14:paraId="6F9D14DD" w14:textId="77777777" w:rsidR="0027086D" w:rsidRPr="0063286B" w:rsidRDefault="0027086D" w:rsidP="0027086D">
      <w:pPr>
        <w:pStyle w:val="ConsPlusNormal"/>
        <w:jc w:val="both"/>
        <w:rPr>
          <w:rFonts w:ascii="Arial" w:hAnsi="Arial" w:cs="Arial"/>
        </w:rPr>
      </w:pPr>
    </w:p>
    <w:p w14:paraId="78364F9A" w14:textId="77777777" w:rsidR="0027086D" w:rsidRPr="0063286B" w:rsidRDefault="0027086D" w:rsidP="0027086D">
      <w:pPr>
        <w:pStyle w:val="ConsPlusNormal"/>
        <w:ind w:firstLine="540"/>
        <w:jc w:val="both"/>
        <w:rPr>
          <w:rFonts w:ascii="Arial" w:hAnsi="Arial" w:cs="Arial"/>
        </w:rPr>
      </w:pPr>
      <w:r w:rsidRPr="0063286B">
        <w:rPr>
          <w:rFonts w:ascii="Arial" w:hAnsi="Arial" w:cs="Arial"/>
        </w:rPr>
        <w:t>Получатель согласования: _____________</w:t>
      </w:r>
    </w:p>
    <w:p w14:paraId="5698C7BF" w14:textId="77777777" w:rsidR="0027086D" w:rsidRPr="0063286B" w:rsidRDefault="0027086D" w:rsidP="0027086D">
      <w:pPr>
        <w:pStyle w:val="ConsPlusNormal"/>
        <w:spacing w:before="200"/>
        <w:ind w:firstLine="540"/>
        <w:jc w:val="both"/>
        <w:rPr>
          <w:rFonts w:ascii="Arial" w:hAnsi="Arial" w:cs="Arial"/>
        </w:rPr>
      </w:pPr>
      <w:r w:rsidRPr="0063286B">
        <w:rPr>
          <w:rFonts w:ascii="Arial" w:hAnsi="Arial" w:cs="Arial"/>
        </w:rPr>
        <w:t>Тип вывески: _____________</w:t>
      </w:r>
    </w:p>
    <w:p w14:paraId="3E33CD84" w14:textId="77777777" w:rsidR="0027086D" w:rsidRPr="0063286B" w:rsidRDefault="0027086D" w:rsidP="0027086D">
      <w:pPr>
        <w:pStyle w:val="ConsPlusNormal"/>
        <w:spacing w:before="200"/>
        <w:ind w:firstLine="540"/>
        <w:jc w:val="both"/>
        <w:rPr>
          <w:rFonts w:ascii="Arial" w:hAnsi="Arial" w:cs="Arial"/>
        </w:rPr>
      </w:pPr>
      <w:r w:rsidRPr="0063286B">
        <w:rPr>
          <w:rFonts w:ascii="Arial" w:hAnsi="Arial" w:cs="Arial"/>
        </w:rPr>
        <w:t>Адрес размещения: _____________</w:t>
      </w:r>
    </w:p>
    <w:p w14:paraId="646026B4" w14:textId="77777777" w:rsidR="0027086D" w:rsidRPr="0063286B" w:rsidRDefault="0027086D" w:rsidP="0027086D">
      <w:pPr>
        <w:pStyle w:val="ConsPlusNormal"/>
        <w:spacing w:before="200"/>
        <w:ind w:firstLine="540"/>
        <w:jc w:val="both"/>
        <w:rPr>
          <w:rFonts w:ascii="Arial" w:hAnsi="Arial" w:cs="Arial"/>
        </w:rPr>
      </w:pPr>
      <w:r w:rsidRPr="0063286B">
        <w:rPr>
          <w:rFonts w:ascii="Arial" w:hAnsi="Arial" w:cs="Arial"/>
        </w:rPr>
        <w:t>Дата начала размещения: _____________</w:t>
      </w:r>
    </w:p>
    <w:p w14:paraId="57B9BADB" w14:textId="77777777" w:rsidR="0027086D" w:rsidRPr="0063286B" w:rsidRDefault="0027086D" w:rsidP="0027086D">
      <w:pPr>
        <w:pStyle w:val="ConsPlusNormal"/>
        <w:spacing w:before="200"/>
        <w:ind w:firstLine="540"/>
        <w:jc w:val="both"/>
        <w:rPr>
          <w:rFonts w:ascii="Arial" w:hAnsi="Arial" w:cs="Arial"/>
        </w:rPr>
      </w:pPr>
      <w:r w:rsidRPr="0063286B">
        <w:rPr>
          <w:rFonts w:ascii="Arial" w:hAnsi="Arial" w:cs="Arial"/>
        </w:rPr>
        <w:t>Дата окончания размещения: _____________</w:t>
      </w:r>
    </w:p>
    <w:p w14:paraId="0B4239E1" w14:textId="77777777" w:rsidR="0027086D" w:rsidRPr="0063286B" w:rsidRDefault="0027086D" w:rsidP="0027086D">
      <w:pPr>
        <w:pStyle w:val="ConsPlusNormal"/>
        <w:spacing w:before="200"/>
        <w:ind w:firstLine="540"/>
        <w:jc w:val="both"/>
        <w:rPr>
          <w:rFonts w:ascii="Arial" w:hAnsi="Arial" w:cs="Arial"/>
        </w:rPr>
      </w:pPr>
      <w:r w:rsidRPr="0063286B">
        <w:rPr>
          <w:rFonts w:ascii="Arial" w:hAnsi="Arial" w:cs="Arial"/>
        </w:rPr>
        <w:t>Дополнительная информация:</w:t>
      </w:r>
    </w:p>
    <w:p w14:paraId="06B329CF" w14:textId="77777777" w:rsidR="0027086D" w:rsidRPr="008F44DF" w:rsidRDefault="0027086D" w:rsidP="0027086D">
      <w:pPr>
        <w:pStyle w:val="ConsPlusNormal"/>
        <w:jc w:val="both"/>
        <w:rPr>
          <w:rFonts w:ascii="Arial" w:hAnsi="Arial" w:cs="Arial"/>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340"/>
        <w:gridCol w:w="1417"/>
        <w:gridCol w:w="340"/>
        <w:gridCol w:w="5499"/>
      </w:tblGrid>
      <w:tr w:rsidR="0027086D" w:rsidRPr="008F44DF" w14:paraId="7870F162" w14:textId="77777777" w:rsidTr="0027086D">
        <w:tc>
          <w:tcPr>
            <w:tcW w:w="1474" w:type="dxa"/>
            <w:tcBorders>
              <w:top w:val="nil"/>
              <w:left w:val="nil"/>
              <w:bottom w:val="single" w:sz="4" w:space="0" w:color="auto"/>
              <w:right w:val="nil"/>
            </w:tcBorders>
          </w:tcPr>
          <w:p w14:paraId="22579F1A" w14:textId="77777777" w:rsidR="0027086D" w:rsidRPr="008F44DF" w:rsidRDefault="0027086D">
            <w:pPr>
              <w:pStyle w:val="ConsPlusNormal"/>
              <w:spacing w:line="256" w:lineRule="auto"/>
              <w:rPr>
                <w:rFonts w:ascii="Arial" w:hAnsi="Arial" w:cs="Arial"/>
                <w:sz w:val="22"/>
                <w:szCs w:val="22"/>
              </w:rPr>
            </w:pPr>
          </w:p>
        </w:tc>
        <w:tc>
          <w:tcPr>
            <w:tcW w:w="340" w:type="dxa"/>
            <w:vMerge w:val="restart"/>
          </w:tcPr>
          <w:p w14:paraId="167F6511" w14:textId="77777777" w:rsidR="0027086D" w:rsidRPr="008F44DF" w:rsidRDefault="0027086D">
            <w:pPr>
              <w:pStyle w:val="ConsPlusNormal"/>
              <w:spacing w:line="256" w:lineRule="auto"/>
              <w:rPr>
                <w:rFonts w:ascii="Arial" w:hAnsi="Arial" w:cs="Arial"/>
                <w:sz w:val="22"/>
                <w:szCs w:val="22"/>
              </w:rPr>
            </w:pPr>
          </w:p>
        </w:tc>
        <w:tc>
          <w:tcPr>
            <w:tcW w:w="1417" w:type="dxa"/>
            <w:tcBorders>
              <w:top w:val="nil"/>
              <w:left w:val="nil"/>
              <w:bottom w:val="single" w:sz="4" w:space="0" w:color="auto"/>
              <w:right w:val="nil"/>
            </w:tcBorders>
          </w:tcPr>
          <w:p w14:paraId="3054EEA1" w14:textId="77777777" w:rsidR="0027086D" w:rsidRPr="008F44DF" w:rsidRDefault="0027086D">
            <w:pPr>
              <w:pStyle w:val="ConsPlusNormal"/>
              <w:spacing w:line="256" w:lineRule="auto"/>
              <w:rPr>
                <w:rFonts w:ascii="Arial" w:hAnsi="Arial" w:cs="Arial"/>
                <w:sz w:val="22"/>
                <w:szCs w:val="22"/>
              </w:rPr>
            </w:pPr>
          </w:p>
        </w:tc>
        <w:tc>
          <w:tcPr>
            <w:tcW w:w="340" w:type="dxa"/>
            <w:vMerge w:val="restart"/>
          </w:tcPr>
          <w:p w14:paraId="45536BD5" w14:textId="77777777" w:rsidR="0027086D" w:rsidRPr="008F44DF" w:rsidRDefault="0027086D">
            <w:pPr>
              <w:pStyle w:val="ConsPlusNormal"/>
              <w:spacing w:line="256" w:lineRule="auto"/>
              <w:rPr>
                <w:rFonts w:ascii="Arial" w:hAnsi="Arial" w:cs="Arial"/>
                <w:sz w:val="22"/>
                <w:szCs w:val="22"/>
              </w:rPr>
            </w:pPr>
          </w:p>
        </w:tc>
        <w:tc>
          <w:tcPr>
            <w:tcW w:w="5499" w:type="dxa"/>
            <w:tcBorders>
              <w:top w:val="nil"/>
              <w:left w:val="nil"/>
              <w:bottom w:val="single" w:sz="4" w:space="0" w:color="auto"/>
              <w:right w:val="nil"/>
            </w:tcBorders>
          </w:tcPr>
          <w:p w14:paraId="2C5C9FF3" w14:textId="77777777" w:rsidR="0027086D" w:rsidRPr="008F44DF" w:rsidRDefault="0027086D">
            <w:pPr>
              <w:pStyle w:val="ConsPlusNormal"/>
              <w:spacing w:line="256" w:lineRule="auto"/>
              <w:rPr>
                <w:rFonts w:ascii="Arial" w:hAnsi="Arial" w:cs="Arial"/>
                <w:sz w:val="22"/>
                <w:szCs w:val="22"/>
              </w:rPr>
            </w:pPr>
          </w:p>
        </w:tc>
      </w:tr>
      <w:tr w:rsidR="0027086D" w:rsidRPr="008F44DF" w14:paraId="71B96D61" w14:textId="77777777" w:rsidTr="0027086D">
        <w:tc>
          <w:tcPr>
            <w:tcW w:w="1474" w:type="dxa"/>
            <w:tcBorders>
              <w:top w:val="single" w:sz="4" w:space="0" w:color="auto"/>
              <w:left w:val="nil"/>
              <w:bottom w:val="nil"/>
              <w:right w:val="nil"/>
            </w:tcBorders>
            <w:hideMark/>
          </w:tcPr>
          <w:p w14:paraId="1FE94114" w14:textId="77777777" w:rsidR="0027086D" w:rsidRPr="008F44DF" w:rsidRDefault="0027086D">
            <w:pPr>
              <w:pStyle w:val="ConsPlusNormal"/>
              <w:spacing w:line="256" w:lineRule="auto"/>
              <w:rPr>
                <w:rFonts w:ascii="Arial" w:hAnsi="Arial" w:cs="Arial"/>
                <w:sz w:val="22"/>
                <w:szCs w:val="22"/>
              </w:rPr>
            </w:pPr>
            <w:r w:rsidRPr="008F44DF">
              <w:rPr>
                <w:rFonts w:ascii="Arial" w:hAnsi="Arial" w:cs="Arial"/>
                <w:sz w:val="22"/>
                <w:szCs w:val="22"/>
              </w:rPr>
              <w:t>(должность)</w:t>
            </w:r>
          </w:p>
        </w:tc>
        <w:tc>
          <w:tcPr>
            <w:tcW w:w="340" w:type="dxa"/>
            <w:vMerge/>
            <w:vAlign w:val="center"/>
            <w:hideMark/>
          </w:tcPr>
          <w:p w14:paraId="52725523" w14:textId="77777777" w:rsidR="0027086D" w:rsidRPr="008F44DF" w:rsidRDefault="0027086D">
            <w:pPr>
              <w:rPr>
                <w:rFonts w:ascii="Arial" w:hAnsi="Arial" w:cs="Arial"/>
                <w:sz w:val="22"/>
                <w:szCs w:val="22"/>
              </w:rPr>
            </w:pPr>
          </w:p>
        </w:tc>
        <w:tc>
          <w:tcPr>
            <w:tcW w:w="1417" w:type="dxa"/>
            <w:tcBorders>
              <w:top w:val="single" w:sz="4" w:space="0" w:color="auto"/>
              <w:left w:val="nil"/>
              <w:bottom w:val="nil"/>
              <w:right w:val="nil"/>
            </w:tcBorders>
            <w:hideMark/>
          </w:tcPr>
          <w:p w14:paraId="0738F463" w14:textId="77777777" w:rsidR="0027086D" w:rsidRPr="008F44DF" w:rsidRDefault="0027086D">
            <w:pPr>
              <w:pStyle w:val="ConsPlusNormal"/>
              <w:spacing w:line="256" w:lineRule="auto"/>
              <w:rPr>
                <w:rFonts w:ascii="Arial" w:hAnsi="Arial" w:cs="Arial"/>
                <w:sz w:val="22"/>
                <w:szCs w:val="22"/>
              </w:rPr>
            </w:pPr>
            <w:r w:rsidRPr="008F44DF">
              <w:rPr>
                <w:rFonts w:ascii="Arial" w:hAnsi="Arial" w:cs="Arial"/>
                <w:sz w:val="22"/>
                <w:szCs w:val="22"/>
              </w:rPr>
              <w:t>(подпись)</w:t>
            </w:r>
          </w:p>
        </w:tc>
        <w:tc>
          <w:tcPr>
            <w:tcW w:w="340" w:type="dxa"/>
            <w:vMerge/>
            <w:vAlign w:val="center"/>
            <w:hideMark/>
          </w:tcPr>
          <w:p w14:paraId="2F04372F" w14:textId="77777777" w:rsidR="0027086D" w:rsidRPr="008F44DF" w:rsidRDefault="0027086D">
            <w:pPr>
              <w:rPr>
                <w:rFonts w:ascii="Arial" w:hAnsi="Arial" w:cs="Arial"/>
                <w:sz w:val="22"/>
                <w:szCs w:val="22"/>
              </w:rPr>
            </w:pPr>
          </w:p>
        </w:tc>
        <w:tc>
          <w:tcPr>
            <w:tcW w:w="5499" w:type="dxa"/>
            <w:tcBorders>
              <w:top w:val="single" w:sz="4" w:space="0" w:color="auto"/>
              <w:left w:val="nil"/>
              <w:bottom w:val="nil"/>
              <w:right w:val="nil"/>
            </w:tcBorders>
            <w:hideMark/>
          </w:tcPr>
          <w:p w14:paraId="4FC5C8E9" w14:textId="77777777" w:rsidR="0027086D" w:rsidRPr="008F44DF" w:rsidRDefault="0027086D">
            <w:pPr>
              <w:pStyle w:val="ConsPlusNormal"/>
              <w:spacing w:line="256" w:lineRule="auto"/>
              <w:rPr>
                <w:rFonts w:ascii="Arial" w:hAnsi="Arial" w:cs="Arial"/>
                <w:sz w:val="22"/>
                <w:szCs w:val="22"/>
              </w:rPr>
            </w:pPr>
            <w:r w:rsidRPr="008F44DF">
              <w:rPr>
                <w:rFonts w:ascii="Arial" w:hAnsi="Arial" w:cs="Arial"/>
                <w:sz w:val="22"/>
                <w:szCs w:val="22"/>
              </w:rPr>
              <w:t>(фамилия, имя, отчество (последнее - при наличии))</w:t>
            </w:r>
          </w:p>
        </w:tc>
      </w:tr>
    </w:tbl>
    <w:p w14:paraId="71A6212A" w14:textId="77777777" w:rsidR="0027086D" w:rsidRPr="008F44DF" w:rsidRDefault="0027086D" w:rsidP="0027086D">
      <w:pPr>
        <w:pStyle w:val="ConsPlusNormal"/>
        <w:jc w:val="both"/>
        <w:rPr>
          <w:rFonts w:ascii="Arial" w:hAnsi="Arial" w:cs="Arial"/>
          <w:sz w:val="22"/>
          <w:szCs w:val="22"/>
        </w:rPr>
      </w:pPr>
    </w:p>
    <w:p w14:paraId="0D533D13" w14:textId="77777777" w:rsidR="0027086D" w:rsidRDefault="0027086D" w:rsidP="0027086D">
      <w:pPr>
        <w:pStyle w:val="ConsPlusNormal"/>
        <w:jc w:val="both"/>
      </w:pPr>
    </w:p>
    <w:p w14:paraId="4D5ABC45" w14:textId="77777777" w:rsidR="0027086D" w:rsidRDefault="0027086D" w:rsidP="0027086D">
      <w:pPr>
        <w:pStyle w:val="ConsPlusNormal"/>
        <w:jc w:val="both"/>
      </w:pPr>
    </w:p>
    <w:p w14:paraId="2CF59003" w14:textId="77777777" w:rsidR="0027086D" w:rsidRDefault="0027086D" w:rsidP="0027086D">
      <w:pPr>
        <w:pStyle w:val="ConsPlusNormal"/>
        <w:jc w:val="both"/>
      </w:pPr>
    </w:p>
    <w:p w14:paraId="63A2A0F9" w14:textId="77777777" w:rsidR="0027086D" w:rsidRDefault="0027086D" w:rsidP="0027086D">
      <w:pPr>
        <w:pStyle w:val="ConsPlusNormal"/>
        <w:jc w:val="both"/>
      </w:pPr>
    </w:p>
    <w:p w14:paraId="71066126" w14:textId="77777777" w:rsidR="00F86F52" w:rsidRDefault="00F86F52" w:rsidP="0027086D">
      <w:pPr>
        <w:pStyle w:val="ConsPlusNormal"/>
        <w:jc w:val="right"/>
        <w:outlineLvl w:val="1"/>
      </w:pPr>
    </w:p>
    <w:p w14:paraId="1CC9CFD7" w14:textId="77777777" w:rsidR="00F86F52" w:rsidRDefault="00F86F52" w:rsidP="0027086D">
      <w:pPr>
        <w:pStyle w:val="ConsPlusNormal"/>
        <w:jc w:val="right"/>
        <w:outlineLvl w:val="1"/>
      </w:pPr>
    </w:p>
    <w:p w14:paraId="05372747" w14:textId="77777777" w:rsidR="00C13A5F" w:rsidRDefault="00C13A5F" w:rsidP="0027086D">
      <w:pPr>
        <w:pStyle w:val="ConsPlusNormal"/>
        <w:jc w:val="right"/>
        <w:outlineLvl w:val="1"/>
        <w:rPr>
          <w:rFonts w:ascii="Arial" w:hAnsi="Arial" w:cs="Arial"/>
          <w:sz w:val="22"/>
          <w:szCs w:val="22"/>
        </w:rPr>
      </w:pPr>
    </w:p>
    <w:p w14:paraId="2FEA7CCD" w14:textId="77777777" w:rsidR="00C13A5F" w:rsidRDefault="00C13A5F" w:rsidP="0027086D">
      <w:pPr>
        <w:pStyle w:val="ConsPlusNormal"/>
        <w:jc w:val="right"/>
        <w:outlineLvl w:val="1"/>
        <w:rPr>
          <w:rFonts w:ascii="Arial" w:hAnsi="Arial" w:cs="Arial"/>
          <w:sz w:val="22"/>
          <w:szCs w:val="22"/>
        </w:rPr>
      </w:pPr>
    </w:p>
    <w:p w14:paraId="51C28C2E" w14:textId="77777777" w:rsidR="00C13A5F" w:rsidRDefault="00C13A5F" w:rsidP="0027086D">
      <w:pPr>
        <w:pStyle w:val="ConsPlusNormal"/>
        <w:jc w:val="right"/>
        <w:outlineLvl w:val="1"/>
        <w:rPr>
          <w:rFonts w:ascii="Arial" w:hAnsi="Arial" w:cs="Arial"/>
          <w:sz w:val="22"/>
          <w:szCs w:val="22"/>
        </w:rPr>
      </w:pPr>
    </w:p>
    <w:p w14:paraId="2F889408" w14:textId="77777777" w:rsidR="00C13A5F" w:rsidRDefault="00C13A5F" w:rsidP="0027086D">
      <w:pPr>
        <w:pStyle w:val="ConsPlusNormal"/>
        <w:jc w:val="right"/>
        <w:outlineLvl w:val="1"/>
        <w:rPr>
          <w:rFonts w:ascii="Arial" w:hAnsi="Arial" w:cs="Arial"/>
          <w:sz w:val="22"/>
          <w:szCs w:val="22"/>
        </w:rPr>
      </w:pPr>
    </w:p>
    <w:p w14:paraId="25A3D026" w14:textId="77777777" w:rsidR="00C13A5F" w:rsidRDefault="00C13A5F" w:rsidP="0027086D">
      <w:pPr>
        <w:pStyle w:val="ConsPlusNormal"/>
        <w:jc w:val="right"/>
        <w:outlineLvl w:val="1"/>
        <w:rPr>
          <w:rFonts w:ascii="Arial" w:hAnsi="Arial" w:cs="Arial"/>
          <w:sz w:val="22"/>
          <w:szCs w:val="22"/>
        </w:rPr>
      </w:pPr>
    </w:p>
    <w:p w14:paraId="18750219" w14:textId="77777777" w:rsidR="00C13A5F" w:rsidRDefault="00C13A5F" w:rsidP="0027086D">
      <w:pPr>
        <w:pStyle w:val="ConsPlusNormal"/>
        <w:jc w:val="right"/>
        <w:outlineLvl w:val="1"/>
        <w:rPr>
          <w:rFonts w:ascii="Arial" w:hAnsi="Arial" w:cs="Arial"/>
          <w:sz w:val="22"/>
          <w:szCs w:val="22"/>
        </w:rPr>
      </w:pPr>
    </w:p>
    <w:p w14:paraId="5BDE26B6" w14:textId="77777777" w:rsidR="00C13A5F" w:rsidRDefault="00C13A5F" w:rsidP="0027086D">
      <w:pPr>
        <w:pStyle w:val="ConsPlusNormal"/>
        <w:jc w:val="right"/>
        <w:outlineLvl w:val="1"/>
        <w:rPr>
          <w:rFonts w:ascii="Arial" w:hAnsi="Arial" w:cs="Arial"/>
          <w:sz w:val="22"/>
          <w:szCs w:val="22"/>
        </w:rPr>
      </w:pPr>
    </w:p>
    <w:p w14:paraId="748005B5" w14:textId="77777777" w:rsidR="00C13A5F" w:rsidRDefault="00C13A5F" w:rsidP="0027086D">
      <w:pPr>
        <w:pStyle w:val="ConsPlusNormal"/>
        <w:jc w:val="right"/>
        <w:outlineLvl w:val="1"/>
        <w:rPr>
          <w:rFonts w:ascii="Arial" w:hAnsi="Arial" w:cs="Arial"/>
          <w:sz w:val="22"/>
          <w:szCs w:val="22"/>
        </w:rPr>
      </w:pPr>
    </w:p>
    <w:p w14:paraId="6E67D8AD" w14:textId="77777777" w:rsidR="00C13A5F" w:rsidRDefault="00C13A5F" w:rsidP="0027086D">
      <w:pPr>
        <w:pStyle w:val="ConsPlusNormal"/>
        <w:jc w:val="right"/>
        <w:outlineLvl w:val="1"/>
        <w:rPr>
          <w:rFonts w:ascii="Arial" w:hAnsi="Arial" w:cs="Arial"/>
          <w:sz w:val="22"/>
          <w:szCs w:val="22"/>
        </w:rPr>
      </w:pPr>
    </w:p>
    <w:p w14:paraId="20F062A8" w14:textId="77777777" w:rsidR="00C13A5F" w:rsidRDefault="00C13A5F" w:rsidP="0027086D">
      <w:pPr>
        <w:pStyle w:val="ConsPlusNormal"/>
        <w:jc w:val="right"/>
        <w:outlineLvl w:val="1"/>
        <w:rPr>
          <w:rFonts w:ascii="Arial" w:hAnsi="Arial" w:cs="Arial"/>
          <w:sz w:val="22"/>
          <w:szCs w:val="22"/>
        </w:rPr>
      </w:pPr>
    </w:p>
    <w:p w14:paraId="4105799C" w14:textId="77777777" w:rsidR="00C13A5F" w:rsidRDefault="00C13A5F" w:rsidP="0027086D">
      <w:pPr>
        <w:pStyle w:val="ConsPlusNormal"/>
        <w:jc w:val="right"/>
        <w:outlineLvl w:val="1"/>
        <w:rPr>
          <w:rFonts w:ascii="Arial" w:hAnsi="Arial" w:cs="Arial"/>
          <w:sz w:val="22"/>
          <w:szCs w:val="22"/>
        </w:rPr>
      </w:pPr>
    </w:p>
    <w:p w14:paraId="0A172074" w14:textId="77777777" w:rsidR="00C13A5F" w:rsidRDefault="00C13A5F" w:rsidP="0027086D">
      <w:pPr>
        <w:pStyle w:val="ConsPlusNormal"/>
        <w:jc w:val="right"/>
        <w:outlineLvl w:val="1"/>
        <w:rPr>
          <w:rFonts w:ascii="Arial" w:hAnsi="Arial" w:cs="Arial"/>
          <w:sz w:val="22"/>
          <w:szCs w:val="22"/>
        </w:rPr>
      </w:pPr>
    </w:p>
    <w:p w14:paraId="3444C042" w14:textId="77777777" w:rsidR="00C13A5F" w:rsidRDefault="00C13A5F" w:rsidP="0027086D">
      <w:pPr>
        <w:pStyle w:val="ConsPlusNormal"/>
        <w:jc w:val="right"/>
        <w:outlineLvl w:val="1"/>
        <w:rPr>
          <w:rFonts w:ascii="Arial" w:hAnsi="Arial" w:cs="Arial"/>
          <w:sz w:val="22"/>
          <w:szCs w:val="22"/>
        </w:rPr>
      </w:pPr>
    </w:p>
    <w:p w14:paraId="4C906DB5" w14:textId="77777777" w:rsidR="00C13A5F" w:rsidRDefault="00C13A5F" w:rsidP="0027086D">
      <w:pPr>
        <w:pStyle w:val="ConsPlusNormal"/>
        <w:jc w:val="right"/>
        <w:outlineLvl w:val="1"/>
        <w:rPr>
          <w:rFonts w:ascii="Arial" w:hAnsi="Arial" w:cs="Arial"/>
          <w:sz w:val="22"/>
          <w:szCs w:val="22"/>
        </w:rPr>
      </w:pPr>
    </w:p>
    <w:p w14:paraId="5BCD8867" w14:textId="77777777" w:rsidR="00C13A5F" w:rsidRDefault="00C13A5F" w:rsidP="00B4493F">
      <w:pPr>
        <w:pStyle w:val="ConsPlusNormal"/>
        <w:jc w:val="center"/>
        <w:outlineLvl w:val="1"/>
        <w:rPr>
          <w:rFonts w:ascii="Arial" w:hAnsi="Arial" w:cs="Arial"/>
          <w:sz w:val="22"/>
          <w:szCs w:val="22"/>
        </w:rPr>
      </w:pPr>
    </w:p>
    <w:p w14:paraId="76F6B47A" w14:textId="77777777" w:rsidR="0000712C" w:rsidRDefault="0000712C" w:rsidP="00B4493F">
      <w:pPr>
        <w:pStyle w:val="ConsPlusNormal"/>
        <w:jc w:val="center"/>
        <w:outlineLvl w:val="1"/>
        <w:rPr>
          <w:rFonts w:ascii="Arial" w:hAnsi="Arial" w:cs="Arial"/>
          <w:sz w:val="22"/>
          <w:szCs w:val="22"/>
        </w:rPr>
      </w:pPr>
    </w:p>
    <w:p w14:paraId="71769D16" w14:textId="77777777" w:rsidR="00B4493F" w:rsidRDefault="00B4493F" w:rsidP="00B4493F">
      <w:pPr>
        <w:pStyle w:val="ConsPlusNormal"/>
        <w:jc w:val="center"/>
        <w:outlineLvl w:val="1"/>
        <w:rPr>
          <w:rFonts w:ascii="Arial" w:hAnsi="Arial" w:cs="Arial"/>
          <w:sz w:val="22"/>
          <w:szCs w:val="22"/>
        </w:rPr>
      </w:pPr>
    </w:p>
    <w:p w14:paraId="6E753D11" w14:textId="77777777" w:rsidR="00B4493F" w:rsidRDefault="00B4493F" w:rsidP="00B4493F">
      <w:pPr>
        <w:pStyle w:val="ConsPlusNormal"/>
        <w:jc w:val="center"/>
        <w:outlineLvl w:val="1"/>
        <w:rPr>
          <w:rFonts w:ascii="Arial" w:hAnsi="Arial" w:cs="Arial"/>
          <w:sz w:val="22"/>
          <w:szCs w:val="22"/>
        </w:rPr>
      </w:pPr>
    </w:p>
    <w:p w14:paraId="22B49A8E" w14:textId="77777777" w:rsidR="00B4493F" w:rsidRDefault="00B4493F" w:rsidP="00B4493F">
      <w:pPr>
        <w:pStyle w:val="ConsPlusNormal"/>
        <w:jc w:val="center"/>
        <w:outlineLvl w:val="1"/>
        <w:rPr>
          <w:rFonts w:ascii="Arial" w:hAnsi="Arial" w:cs="Arial"/>
          <w:sz w:val="22"/>
          <w:szCs w:val="22"/>
        </w:rPr>
      </w:pPr>
    </w:p>
    <w:p w14:paraId="059A0A4A" w14:textId="77777777" w:rsidR="00B4493F" w:rsidRDefault="00B4493F" w:rsidP="00B4493F">
      <w:pPr>
        <w:pStyle w:val="ConsPlusNormal"/>
        <w:jc w:val="center"/>
        <w:outlineLvl w:val="1"/>
        <w:rPr>
          <w:rFonts w:ascii="Arial" w:hAnsi="Arial" w:cs="Arial"/>
          <w:sz w:val="22"/>
          <w:szCs w:val="22"/>
        </w:rPr>
      </w:pPr>
    </w:p>
    <w:p w14:paraId="01895E0D" w14:textId="77777777" w:rsidR="00C13A5F" w:rsidRDefault="00C13A5F" w:rsidP="0027086D">
      <w:pPr>
        <w:pStyle w:val="ConsPlusNormal"/>
        <w:jc w:val="right"/>
        <w:outlineLvl w:val="1"/>
        <w:rPr>
          <w:rFonts w:ascii="Arial" w:hAnsi="Arial" w:cs="Arial"/>
          <w:sz w:val="22"/>
          <w:szCs w:val="22"/>
        </w:rPr>
      </w:pPr>
    </w:p>
    <w:p w14:paraId="0DE9CFCC" w14:textId="77777777" w:rsidR="00C13A5F" w:rsidRDefault="00C13A5F" w:rsidP="0027086D">
      <w:pPr>
        <w:pStyle w:val="ConsPlusNormal"/>
        <w:jc w:val="right"/>
        <w:outlineLvl w:val="1"/>
        <w:rPr>
          <w:rFonts w:ascii="Arial" w:hAnsi="Arial" w:cs="Arial"/>
          <w:sz w:val="22"/>
          <w:szCs w:val="22"/>
        </w:rPr>
      </w:pPr>
    </w:p>
    <w:p w14:paraId="15575685" w14:textId="19F4E5FE" w:rsidR="0027086D" w:rsidRPr="00F86F52" w:rsidRDefault="0027086D" w:rsidP="00D8567B">
      <w:pPr>
        <w:pStyle w:val="ConsPlusNormal"/>
        <w:ind w:left="4956"/>
        <w:outlineLvl w:val="1"/>
        <w:rPr>
          <w:rFonts w:ascii="Arial" w:hAnsi="Arial" w:cs="Arial"/>
          <w:sz w:val="22"/>
          <w:szCs w:val="22"/>
        </w:rPr>
      </w:pPr>
      <w:r w:rsidRPr="00F86F52">
        <w:rPr>
          <w:rFonts w:ascii="Arial" w:hAnsi="Arial" w:cs="Arial"/>
          <w:sz w:val="22"/>
          <w:szCs w:val="22"/>
        </w:rPr>
        <w:lastRenderedPageBreak/>
        <w:t xml:space="preserve">Приложение </w:t>
      </w:r>
      <w:r w:rsidR="006D5CB0">
        <w:rPr>
          <w:rFonts w:ascii="Arial" w:hAnsi="Arial" w:cs="Arial"/>
          <w:sz w:val="22"/>
          <w:szCs w:val="22"/>
        </w:rPr>
        <w:t>№</w:t>
      </w:r>
      <w:r w:rsidRPr="00F86F52">
        <w:rPr>
          <w:rFonts w:ascii="Arial" w:hAnsi="Arial" w:cs="Arial"/>
          <w:sz w:val="22"/>
          <w:szCs w:val="22"/>
        </w:rPr>
        <w:t xml:space="preserve"> 3</w:t>
      </w:r>
    </w:p>
    <w:p w14:paraId="529ED933" w14:textId="77777777" w:rsidR="0027086D" w:rsidRPr="00F86F52" w:rsidRDefault="0027086D" w:rsidP="00D8567B">
      <w:pPr>
        <w:pStyle w:val="ConsPlusNormal"/>
        <w:ind w:left="4956"/>
        <w:rPr>
          <w:rFonts w:ascii="Arial" w:hAnsi="Arial" w:cs="Arial"/>
          <w:sz w:val="22"/>
          <w:szCs w:val="22"/>
        </w:rPr>
      </w:pPr>
      <w:r w:rsidRPr="00F86F52">
        <w:rPr>
          <w:rFonts w:ascii="Arial" w:hAnsi="Arial" w:cs="Arial"/>
          <w:sz w:val="22"/>
          <w:szCs w:val="22"/>
        </w:rPr>
        <w:t>к Административному регламенту</w:t>
      </w:r>
    </w:p>
    <w:p w14:paraId="32FF4BCD" w14:textId="77777777" w:rsidR="0027086D" w:rsidRPr="00F86F52" w:rsidRDefault="0027086D" w:rsidP="00D8567B">
      <w:pPr>
        <w:pStyle w:val="ConsPlusNormal"/>
        <w:ind w:left="4956"/>
        <w:rPr>
          <w:rFonts w:ascii="Arial" w:hAnsi="Arial" w:cs="Arial"/>
          <w:sz w:val="22"/>
          <w:szCs w:val="22"/>
        </w:rPr>
      </w:pPr>
      <w:r w:rsidRPr="00F86F52">
        <w:rPr>
          <w:rFonts w:ascii="Arial" w:hAnsi="Arial" w:cs="Arial"/>
          <w:sz w:val="22"/>
          <w:szCs w:val="22"/>
        </w:rPr>
        <w:t>по предоставлению муниципальной услуги</w:t>
      </w:r>
    </w:p>
    <w:p w14:paraId="6833A0B8" w14:textId="0F2C3F92" w:rsidR="0027086D" w:rsidRDefault="0027086D" w:rsidP="00D8567B">
      <w:pPr>
        <w:pStyle w:val="ConsPlusNormal"/>
        <w:ind w:left="4956"/>
        <w:rPr>
          <w:rFonts w:ascii="Arial" w:hAnsi="Arial" w:cs="Arial"/>
          <w:sz w:val="22"/>
          <w:szCs w:val="22"/>
        </w:rPr>
      </w:pPr>
      <w:r w:rsidRPr="00F86F52">
        <w:rPr>
          <w:rFonts w:ascii="Arial" w:hAnsi="Arial" w:cs="Arial"/>
          <w:sz w:val="22"/>
          <w:szCs w:val="22"/>
        </w:rPr>
        <w:t>"Установка информационной вывески, согласование</w:t>
      </w:r>
      <w:r w:rsidR="00D8567B">
        <w:rPr>
          <w:rFonts w:ascii="Arial" w:hAnsi="Arial" w:cs="Arial"/>
          <w:sz w:val="22"/>
          <w:szCs w:val="22"/>
        </w:rPr>
        <w:t xml:space="preserve"> </w:t>
      </w:r>
      <w:r w:rsidRPr="00F86F52">
        <w:rPr>
          <w:rFonts w:ascii="Arial" w:hAnsi="Arial" w:cs="Arial"/>
          <w:sz w:val="22"/>
          <w:szCs w:val="22"/>
        </w:rPr>
        <w:t>дизайн-проекта размещения вывески"</w:t>
      </w:r>
      <w:r w:rsidR="00F86F52" w:rsidRPr="00F86F52">
        <w:rPr>
          <w:rFonts w:ascii="Arial" w:hAnsi="Arial" w:cs="Arial"/>
          <w:sz w:val="22"/>
          <w:szCs w:val="22"/>
        </w:rPr>
        <w:t xml:space="preserve"> на территории муниципального образования </w:t>
      </w:r>
      <w:r w:rsidR="0000712C">
        <w:rPr>
          <w:rFonts w:ascii="Arial" w:hAnsi="Arial" w:cs="Arial"/>
          <w:sz w:val="22"/>
          <w:szCs w:val="22"/>
        </w:rPr>
        <w:t>Сайгинское</w:t>
      </w:r>
      <w:r w:rsidR="00F86F52" w:rsidRPr="00F86F52">
        <w:rPr>
          <w:rFonts w:ascii="Arial" w:hAnsi="Arial" w:cs="Arial"/>
          <w:sz w:val="22"/>
          <w:szCs w:val="22"/>
        </w:rPr>
        <w:t xml:space="preserve"> сельское поселение Верхнекетского района Томской области</w:t>
      </w:r>
    </w:p>
    <w:p w14:paraId="1FA9A7F5" w14:textId="77777777" w:rsidR="009A321C" w:rsidRPr="005E049E" w:rsidRDefault="009A321C" w:rsidP="0027086D">
      <w:pPr>
        <w:pStyle w:val="ConsPlusNormal"/>
        <w:jc w:val="right"/>
        <w:rPr>
          <w:rFonts w:ascii="Arial" w:hAnsi="Arial" w:cs="Arial"/>
          <w:sz w:val="22"/>
          <w:szCs w:val="22"/>
        </w:rPr>
      </w:pPr>
    </w:p>
    <w:p w14:paraId="4A9D382C" w14:textId="77777777" w:rsidR="005E049E" w:rsidRPr="0063286B" w:rsidRDefault="005E049E" w:rsidP="005E049E">
      <w:pPr>
        <w:pStyle w:val="3"/>
        <w:jc w:val="center"/>
        <w:outlineLvl w:val="0"/>
        <w:rPr>
          <w:rFonts w:ascii="Arial" w:hAnsi="Arial" w:cs="Arial"/>
          <w:b/>
          <w:bCs/>
          <w:sz w:val="24"/>
          <w:szCs w:val="24"/>
        </w:rPr>
      </w:pPr>
      <w:proofErr w:type="gramStart"/>
      <w:r w:rsidRPr="0063286B">
        <w:rPr>
          <w:rFonts w:ascii="Arial" w:hAnsi="Arial" w:cs="Arial"/>
          <w:b/>
          <w:bCs/>
          <w:sz w:val="24"/>
          <w:szCs w:val="24"/>
        </w:rPr>
        <w:t xml:space="preserve">АДМИНИСТРАЦИЯ  </w:t>
      </w:r>
      <w:r w:rsidR="0000712C" w:rsidRPr="0063286B">
        <w:rPr>
          <w:rFonts w:ascii="Arial" w:hAnsi="Arial" w:cs="Arial"/>
          <w:b/>
          <w:bCs/>
          <w:sz w:val="24"/>
          <w:szCs w:val="24"/>
        </w:rPr>
        <w:t>САЙГИНСКОГО</w:t>
      </w:r>
      <w:proofErr w:type="gramEnd"/>
      <w:r w:rsidRPr="0063286B">
        <w:rPr>
          <w:rFonts w:ascii="Arial" w:hAnsi="Arial" w:cs="Arial"/>
          <w:b/>
          <w:bCs/>
          <w:sz w:val="24"/>
          <w:szCs w:val="24"/>
        </w:rPr>
        <w:t xml:space="preserve">  СЕЛЬСКОГО  ПОСЕЛЕНИЯ</w:t>
      </w:r>
    </w:p>
    <w:p w14:paraId="0C80C57B" w14:textId="77777777" w:rsidR="005E049E" w:rsidRPr="0063286B" w:rsidRDefault="005E049E" w:rsidP="005E049E">
      <w:pPr>
        <w:pStyle w:val="3"/>
        <w:jc w:val="center"/>
        <w:rPr>
          <w:rFonts w:ascii="Arial" w:hAnsi="Arial" w:cs="Arial"/>
          <w:b/>
          <w:bCs/>
          <w:spacing w:val="30"/>
          <w:sz w:val="24"/>
          <w:szCs w:val="24"/>
        </w:rPr>
      </w:pPr>
    </w:p>
    <w:p w14:paraId="4324BCD3" w14:textId="77777777" w:rsidR="005E049E" w:rsidRPr="0063286B" w:rsidRDefault="005E049E" w:rsidP="005E049E">
      <w:pPr>
        <w:pStyle w:val="3"/>
        <w:jc w:val="center"/>
        <w:rPr>
          <w:rFonts w:ascii="Arial" w:hAnsi="Arial" w:cs="Arial"/>
          <w:b/>
          <w:bCs/>
          <w:spacing w:val="30"/>
          <w:sz w:val="24"/>
          <w:szCs w:val="24"/>
        </w:rPr>
      </w:pPr>
      <w:r w:rsidRPr="0063286B">
        <w:rPr>
          <w:rFonts w:ascii="Arial" w:hAnsi="Arial" w:cs="Arial"/>
          <w:b/>
          <w:bCs/>
          <w:spacing w:val="30"/>
          <w:sz w:val="24"/>
          <w:szCs w:val="24"/>
        </w:rPr>
        <w:t>ПОСТАНОВЛЕНИЕ</w:t>
      </w:r>
    </w:p>
    <w:p w14:paraId="736CCCE1" w14:textId="77777777" w:rsidR="005E049E" w:rsidRPr="0063286B" w:rsidRDefault="005E049E" w:rsidP="005E049E">
      <w:pPr>
        <w:pStyle w:val="3"/>
        <w:rPr>
          <w:rFonts w:ascii="Arial" w:hAnsi="Arial" w:cs="Arial"/>
          <w:b/>
          <w:bCs/>
          <w:spacing w:val="30"/>
          <w:sz w:val="24"/>
          <w:szCs w:val="24"/>
        </w:rPr>
      </w:pPr>
      <w:r w:rsidRPr="0063286B">
        <w:rPr>
          <w:rFonts w:ascii="Arial" w:hAnsi="Arial" w:cs="Arial"/>
          <w:bCs/>
          <w:sz w:val="24"/>
          <w:szCs w:val="24"/>
        </w:rPr>
        <w:t xml:space="preserve">   00.00.0000</w:t>
      </w:r>
      <w:r w:rsidRPr="0063286B">
        <w:rPr>
          <w:rFonts w:ascii="Arial" w:hAnsi="Arial" w:cs="Arial"/>
          <w:bCs/>
          <w:sz w:val="24"/>
          <w:szCs w:val="24"/>
        </w:rPr>
        <w:tab/>
      </w:r>
      <w:r w:rsidRPr="0063286B">
        <w:rPr>
          <w:rFonts w:ascii="Arial" w:hAnsi="Arial" w:cs="Arial"/>
          <w:bCs/>
          <w:sz w:val="24"/>
          <w:szCs w:val="24"/>
        </w:rPr>
        <w:tab/>
      </w:r>
      <w:r w:rsidRPr="0063286B">
        <w:rPr>
          <w:rFonts w:ascii="Arial" w:hAnsi="Arial" w:cs="Arial"/>
          <w:bCs/>
          <w:sz w:val="24"/>
          <w:szCs w:val="24"/>
        </w:rPr>
        <w:tab/>
      </w:r>
      <w:r w:rsidRPr="0063286B">
        <w:rPr>
          <w:rFonts w:ascii="Arial" w:hAnsi="Arial" w:cs="Arial"/>
          <w:bCs/>
          <w:sz w:val="24"/>
          <w:szCs w:val="24"/>
        </w:rPr>
        <w:tab/>
        <w:t xml:space="preserve"> </w:t>
      </w:r>
      <w:r w:rsidRPr="0063286B">
        <w:rPr>
          <w:rFonts w:ascii="Arial" w:hAnsi="Arial" w:cs="Arial"/>
          <w:bCs/>
          <w:sz w:val="24"/>
          <w:szCs w:val="24"/>
        </w:rPr>
        <w:tab/>
        <w:t xml:space="preserve">                                             №</w:t>
      </w:r>
    </w:p>
    <w:p w14:paraId="2FFCD8F6" w14:textId="77777777" w:rsidR="005E049E" w:rsidRPr="0063286B" w:rsidRDefault="005E049E" w:rsidP="005E049E">
      <w:pPr>
        <w:pStyle w:val="3"/>
        <w:jc w:val="center"/>
        <w:rPr>
          <w:rFonts w:ascii="Arial" w:hAnsi="Arial" w:cs="Arial"/>
          <w:sz w:val="24"/>
          <w:szCs w:val="24"/>
        </w:rPr>
      </w:pPr>
      <w:r w:rsidRPr="0063286B">
        <w:rPr>
          <w:rFonts w:ascii="Arial" w:hAnsi="Arial" w:cs="Arial"/>
          <w:sz w:val="24"/>
          <w:szCs w:val="24"/>
        </w:rPr>
        <w:t xml:space="preserve">п. </w:t>
      </w:r>
      <w:r w:rsidR="0000712C" w:rsidRPr="0063286B">
        <w:rPr>
          <w:rFonts w:ascii="Arial" w:hAnsi="Arial" w:cs="Arial"/>
          <w:sz w:val="24"/>
          <w:szCs w:val="24"/>
        </w:rPr>
        <w:t>Сайга</w:t>
      </w:r>
    </w:p>
    <w:p w14:paraId="121C2DB6" w14:textId="77777777" w:rsidR="005E049E" w:rsidRPr="0063286B" w:rsidRDefault="005E049E" w:rsidP="005E049E">
      <w:pPr>
        <w:pStyle w:val="3"/>
        <w:jc w:val="center"/>
        <w:rPr>
          <w:rFonts w:ascii="Arial" w:hAnsi="Arial" w:cs="Arial"/>
          <w:sz w:val="24"/>
          <w:szCs w:val="24"/>
        </w:rPr>
      </w:pPr>
      <w:r w:rsidRPr="0063286B">
        <w:rPr>
          <w:rFonts w:ascii="Arial" w:hAnsi="Arial" w:cs="Arial"/>
          <w:sz w:val="24"/>
          <w:szCs w:val="24"/>
        </w:rPr>
        <w:t>Верхнекетского района</w:t>
      </w:r>
    </w:p>
    <w:p w14:paraId="5E125883" w14:textId="77777777" w:rsidR="005E049E" w:rsidRPr="0063286B" w:rsidRDefault="005E049E" w:rsidP="005E049E">
      <w:pPr>
        <w:pStyle w:val="3"/>
        <w:jc w:val="center"/>
        <w:rPr>
          <w:rFonts w:ascii="Arial" w:hAnsi="Arial" w:cs="Arial"/>
          <w:sz w:val="24"/>
          <w:szCs w:val="24"/>
        </w:rPr>
      </w:pPr>
      <w:r w:rsidRPr="0063286B">
        <w:rPr>
          <w:rFonts w:ascii="Arial" w:hAnsi="Arial" w:cs="Arial"/>
          <w:sz w:val="24"/>
          <w:szCs w:val="24"/>
        </w:rPr>
        <w:t xml:space="preserve"> Томской области</w:t>
      </w:r>
    </w:p>
    <w:p w14:paraId="00DA78AE" w14:textId="77777777" w:rsidR="009A321C" w:rsidRPr="0063286B" w:rsidRDefault="009A321C" w:rsidP="0027086D">
      <w:pPr>
        <w:pStyle w:val="ConsPlusNormal"/>
        <w:jc w:val="right"/>
        <w:rPr>
          <w:rFonts w:ascii="Arial" w:hAnsi="Arial" w:cs="Arial"/>
        </w:rPr>
      </w:pPr>
    </w:p>
    <w:p w14:paraId="58544B94" w14:textId="77777777" w:rsidR="009A321C" w:rsidRPr="0063286B" w:rsidRDefault="009A321C" w:rsidP="0027086D">
      <w:pPr>
        <w:pStyle w:val="ConsPlusNormal"/>
        <w:jc w:val="right"/>
        <w:rPr>
          <w:rFonts w:ascii="Arial" w:hAnsi="Arial" w:cs="Arial"/>
        </w:rPr>
      </w:pPr>
    </w:p>
    <w:p w14:paraId="34E45897" w14:textId="77777777" w:rsidR="0027086D" w:rsidRPr="0063286B" w:rsidRDefault="0027086D" w:rsidP="0027086D">
      <w:pPr>
        <w:pStyle w:val="ConsPlusNormal"/>
        <w:jc w:val="both"/>
        <w:rPr>
          <w:rFonts w:ascii="Arial" w:hAnsi="Arial" w:cs="Arial"/>
        </w:rPr>
      </w:pPr>
    </w:p>
    <w:p w14:paraId="37276668" w14:textId="77777777" w:rsidR="009A321C" w:rsidRPr="0063286B" w:rsidRDefault="009A321C" w:rsidP="009B0AA1">
      <w:pPr>
        <w:pStyle w:val="a3"/>
        <w:ind w:firstLine="709"/>
        <w:jc w:val="both"/>
        <w:rPr>
          <w:rFonts w:ascii="Arial" w:hAnsi="Arial" w:cs="Arial"/>
          <w:sz w:val="24"/>
          <w:szCs w:val="24"/>
        </w:rPr>
      </w:pPr>
      <w:bookmarkStart w:id="8" w:name="Par611"/>
      <w:bookmarkEnd w:id="8"/>
      <w:r w:rsidRPr="0063286B">
        <w:rPr>
          <w:rFonts w:ascii="Arial" w:hAnsi="Arial" w:cs="Arial"/>
          <w:sz w:val="24"/>
          <w:szCs w:val="24"/>
        </w:rPr>
        <w:t xml:space="preserve">В соответствии с </w:t>
      </w:r>
      <w:r w:rsidR="009B0AA1" w:rsidRPr="0063286B">
        <w:rPr>
          <w:rFonts w:ascii="Arial" w:hAnsi="Arial" w:cs="Arial"/>
          <w:sz w:val="24"/>
          <w:szCs w:val="24"/>
        </w:rPr>
        <w:t>11.1</w:t>
      </w:r>
      <w:r w:rsidR="007C5E64" w:rsidRPr="0063286B">
        <w:rPr>
          <w:rFonts w:ascii="Arial" w:hAnsi="Arial" w:cs="Arial"/>
          <w:sz w:val="24"/>
          <w:szCs w:val="24"/>
        </w:rPr>
        <w:t xml:space="preserve"> А</w:t>
      </w:r>
      <w:r w:rsidR="005E049E" w:rsidRPr="0063286B">
        <w:rPr>
          <w:rFonts w:ascii="Arial" w:hAnsi="Arial" w:cs="Arial"/>
          <w:sz w:val="24"/>
          <w:szCs w:val="24"/>
        </w:rPr>
        <w:t xml:space="preserve">дминистративного регламента по предоставлению муниципальной услуги «Установка информационной вывески, согласование дизайн-проекта размещения вывески» на территории муниципального образования </w:t>
      </w:r>
      <w:r w:rsidR="0000712C" w:rsidRPr="0063286B">
        <w:rPr>
          <w:rFonts w:ascii="Arial" w:hAnsi="Arial" w:cs="Arial"/>
          <w:sz w:val="24"/>
          <w:szCs w:val="24"/>
        </w:rPr>
        <w:t>Сайгинское</w:t>
      </w:r>
      <w:r w:rsidR="005E049E" w:rsidRPr="0063286B">
        <w:rPr>
          <w:rFonts w:ascii="Arial" w:hAnsi="Arial" w:cs="Arial"/>
          <w:sz w:val="24"/>
          <w:szCs w:val="24"/>
        </w:rPr>
        <w:t xml:space="preserve"> сельское поселение Верхнекетского района Томской области</w:t>
      </w:r>
      <w:r w:rsidR="009B0AA1" w:rsidRPr="0063286B">
        <w:rPr>
          <w:rFonts w:ascii="Arial" w:hAnsi="Arial" w:cs="Arial"/>
          <w:sz w:val="24"/>
          <w:szCs w:val="24"/>
        </w:rPr>
        <w:t>, утверждённ</w:t>
      </w:r>
      <w:r w:rsidR="00D52601" w:rsidRPr="0063286B">
        <w:rPr>
          <w:rFonts w:ascii="Arial" w:hAnsi="Arial" w:cs="Arial"/>
          <w:sz w:val="24"/>
          <w:szCs w:val="24"/>
        </w:rPr>
        <w:t>ого</w:t>
      </w:r>
      <w:r w:rsidRPr="0063286B">
        <w:rPr>
          <w:rFonts w:ascii="Arial" w:hAnsi="Arial" w:cs="Arial"/>
          <w:sz w:val="24"/>
          <w:szCs w:val="24"/>
        </w:rPr>
        <w:t xml:space="preserve"> постановлением Администрации </w:t>
      </w:r>
      <w:r w:rsidR="0000712C" w:rsidRPr="0063286B">
        <w:rPr>
          <w:rFonts w:ascii="Arial" w:hAnsi="Arial" w:cs="Arial"/>
          <w:sz w:val="24"/>
          <w:szCs w:val="24"/>
        </w:rPr>
        <w:t>Сайгинского</w:t>
      </w:r>
      <w:r w:rsidRPr="0063286B">
        <w:rPr>
          <w:rFonts w:ascii="Arial" w:hAnsi="Arial" w:cs="Arial"/>
          <w:sz w:val="24"/>
          <w:szCs w:val="24"/>
        </w:rPr>
        <w:t xml:space="preserve"> сельского поселения от </w:t>
      </w:r>
      <w:r w:rsidR="009B0AA1" w:rsidRPr="0063286B">
        <w:rPr>
          <w:rFonts w:ascii="Arial" w:hAnsi="Arial" w:cs="Arial"/>
          <w:sz w:val="24"/>
          <w:szCs w:val="24"/>
        </w:rPr>
        <w:t xml:space="preserve">     </w:t>
      </w:r>
      <w:r w:rsidRPr="0063286B">
        <w:rPr>
          <w:rFonts w:ascii="Arial" w:hAnsi="Arial" w:cs="Arial"/>
          <w:sz w:val="24"/>
          <w:szCs w:val="24"/>
        </w:rPr>
        <w:t xml:space="preserve">   </w:t>
      </w:r>
      <w:r w:rsidR="009B0AA1" w:rsidRPr="0063286B">
        <w:rPr>
          <w:rFonts w:ascii="Arial" w:hAnsi="Arial" w:cs="Arial"/>
          <w:sz w:val="24"/>
          <w:szCs w:val="24"/>
        </w:rPr>
        <w:t xml:space="preserve">   </w:t>
      </w:r>
      <w:r w:rsidRPr="0063286B">
        <w:rPr>
          <w:rFonts w:ascii="Arial" w:hAnsi="Arial" w:cs="Arial"/>
          <w:sz w:val="24"/>
          <w:szCs w:val="24"/>
        </w:rPr>
        <w:t>№</w:t>
      </w:r>
      <w:r w:rsidR="009B0AA1" w:rsidRPr="0063286B">
        <w:rPr>
          <w:rFonts w:ascii="Arial" w:hAnsi="Arial" w:cs="Arial"/>
          <w:sz w:val="24"/>
          <w:szCs w:val="24"/>
        </w:rPr>
        <w:t xml:space="preserve">                    ,по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w:t>
      </w:r>
      <w:r w:rsidRPr="0063286B">
        <w:rPr>
          <w:rFonts w:ascii="Arial" w:hAnsi="Arial" w:cs="Arial"/>
          <w:sz w:val="24"/>
          <w:szCs w:val="24"/>
        </w:rPr>
        <w:t>постановляю:</w:t>
      </w:r>
    </w:p>
    <w:p w14:paraId="7D907D8B" w14:textId="77777777" w:rsidR="009A321C" w:rsidRPr="0063286B" w:rsidRDefault="009A321C" w:rsidP="009A321C">
      <w:pPr>
        <w:pStyle w:val="a5"/>
        <w:tabs>
          <w:tab w:val="left" w:pos="709"/>
          <w:tab w:val="left" w:pos="3402"/>
          <w:tab w:val="left" w:pos="3960"/>
        </w:tabs>
        <w:ind w:right="-96"/>
        <w:jc w:val="both"/>
        <w:rPr>
          <w:rFonts w:ascii="Arial" w:hAnsi="Arial" w:cs="Arial"/>
          <w:sz w:val="24"/>
          <w:szCs w:val="24"/>
        </w:rPr>
      </w:pPr>
    </w:p>
    <w:p w14:paraId="2B2D2E91" w14:textId="77777777" w:rsidR="009B0AA1" w:rsidRPr="0063286B" w:rsidRDefault="00086225" w:rsidP="009B0AA1">
      <w:pPr>
        <w:pStyle w:val="ConsPlusNormal"/>
        <w:ind w:firstLine="540"/>
        <w:jc w:val="both"/>
        <w:rPr>
          <w:rFonts w:ascii="Arial" w:hAnsi="Arial" w:cs="Arial"/>
        </w:rPr>
      </w:pPr>
      <w:r w:rsidRPr="0063286B">
        <w:rPr>
          <w:rFonts w:ascii="Arial" w:hAnsi="Arial" w:cs="Arial"/>
        </w:rPr>
        <w:t xml:space="preserve">    </w:t>
      </w:r>
      <w:r w:rsidR="009A321C" w:rsidRPr="0063286B">
        <w:rPr>
          <w:rFonts w:ascii="Arial" w:hAnsi="Arial" w:cs="Arial"/>
        </w:rPr>
        <w:t xml:space="preserve">1. </w:t>
      </w:r>
      <w:r w:rsidR="009B0AA1" w:rsidRPr="0063286B">
        <w:rPr>
          <w:rFonts w:ascii="Arial" w:hAnsi="Arial" w:cs="Arial"/>
        </w:rPr>
        <w:t xml:space="preserve">Отказать в приеме документов, необходимых для предоставления </w:t>
      </w:r>
      <w:r w:rsidR="008167EB" w:rsidRPr="0063286B">
        <w:rPr>
          <w:rFonts w:ascii="Arial" w:hAnsi="Arial" w:cs="Arial"/>
        </w:rPr>
        <w:t xml:space="preserve">муниципальной </w:t>
      </w:r>
      <w:r w:rsidR="009B0AA1" w:rsidRPr="0063286B">
        <w:rPr>
          <w:rFonts w:ascii="Arial" w:hAnsi="Arial" w:cs="Arial"/>
        </w:rPr>
        <w:t>услуги, по следующ</w:t>
      </w:r>
      <w:r w:rsidRPr="0063286B">
        <w:rPr>
          <w:rFonts w:ascii="Arial" w:hAnsi="Arial" w:cs="Arial"/>
        </w:rPr>
        <w:t>ему</w:t>
      </w:r>
      <w:r w:rsidR="009B0AA1" w:rsidRPr="0063286B">
        <w:rPr>
          <w:rFonts w:ascii="Arial" w:hAnsi="Arial" w:cs="Arial"/>
        </w:rPr>
        <w:t xml:space="preserve"> основани</w:t>
      </w:r>
      <w:r w:rsidRPr="0063286B">
        <w:rPr>
          <w:rFonts w:ascii="Arial" w:hAnsi="Arial" w:cs="Arial"/>
        </w:rPr>
        <w:t>ю</w:t>
      </w:r>
      <w:r w:rsidR="009B0AA1" w:rsidRPr="0063286B">
        <w:rPr>
          <w:rFonts w:ascii="Arial" w:hAnsi="Arial" w:cs="Arial"/>
        </w:rPr>
        <w:t>:</w:t>
      </w:r>
    </w:p>
    <w:p w14:paraId="7F6027E5" w14:textId="77777777" w:rsidR="009B0AA1" w:rsidRPr="0063286B" w:rsidRDefault="009B0AA1" w:rsidP="009A321C">
      <w:pPr>
        <w:pStyle w:val="a3"/>
        <w:ind w:firstLine="709"/>
        <w:jc w:val="both"/>
        <w:rPr>
          <w:rFonts w:ascii="Arial" w:hAnsi="Arial" w:cs="Arial"/>
          <w:sz w:val="24"/>
          <w:szCs w:val="24"/>
        </w:rPr>
      </w:pPr>
    </w:p>
    <w:p w14:paraId="26E77760" w14:textId="77777777" w:rsidR="009B0AA1" w:rsidRPr="0063286B" w:rsidRDefault="009B0AA1" w:rsidP="009A321C">
      <w:pPr>
        <w:pStyle w:val="a3"/>
        <w:ind w:firstLine="709"/>
        <w:jc w:val="both"/>
        <w:rPr>
          <w:rFonts w:ascii="Arial" w:hAnsi="Arial" w:cs="Arial"/>
          <w:sz w:val="24"/>
          <w:szCs w:val="24"/>
        </w:rPr>
      </w:pPr>
    </w:p>
    <w:p w14:paraId="18DB6908" w14:textId="1BDECF90" w:rsidR="009A321C" w:rsidRPr="0063286B" w:rsidRDefault="009A321C" w:rsidP="009A321C">
      <w:pPr>
        <w:pStyle w:val="a3"/>
        <w:ind w:firstLine="709"/>
        <w:jc w:val="both"/>
        <w:rPr>
          <w:rFonts w:ascii="Arial" w:hAnsi="Arial" w:cs="Arial"/>
          <w:bCs/>
          <w:sz w:val="24"/>
          <w:szCs w:val="24"/>
        </w:rPr>
      </w:pPr>
      <w:r w:rsidRPr="0063286B">
        <w:rPr>
          <w:rFonts w:ascii="Arial" w:hAnsi="Arial" w:cs="Arial"/>
          <w:sz w:val="24"/>
          <w:szCs w:val="24"/>
        </w:rPr>
        <w:t>2.</w:t>
      </w:r>
      <w:r w:rsidR="00476945">
        <w:rPr>
          <w:rFonts w:ascii="Arial" w:hAnsi="Arial" w:cs="Arial"/>
          <w:sz w:val="24"/>
          <w:szCs w:val="24"/>
        </w:rPr>
        <w:t xml:space="preserve"> </w:t>
      </w:r>
      <w:r w:rsidRPr="0063286B">
        <w:rPr>
          <w:rFonts w:ascii="Arial" w:hAnsi="Arial" w:cs="Arial"/>
          <w:bCs/>
          <w:sz w:val="24"/>
          <w:szCs w:val="24"/>
        </w:rPr>
        <w:t xml:space="preserve">Настоящее постановление вступает в силу со дня его </w:t>
      </w:r>
      <w:r w:rsidR="009B0AA1" w:rsidRPr="0063286B">
        <w:rPr>
          <w:rFonts w:ascii="Arial" w:hAnsi="Arial" w:cs="Arial"/>
          <w:bCs/>
          <w:sz w:val="24"/>
          <w:szCs w:val="24"/>
        </w:rPr>
        <w:t>подписания</w:t>
      </w:r>
      <w:r w:rsidRPr="0063286B">
        <w:rPr>
          <w:rFonts w:ascii="Arial" w:hAnsi="Arial" w:cs="Arial"/>
          <w:bCs/>
          <w:sz w:val="24"/>
          <w:szCs w:val="24"/>
        </w:rPr>
        <w:t>.</w:t>
      </w:r>
    </w:p>
    <w:p w14:paraId="34591280" w14:textId="0C7C6942" w:rsidR="009A321C" w:rsidRPr="0063286B" w:rsidRDefault="00693164" w:rsidP="009A321C">
      <w:pPr>
        <w:pStyle w:val="a3"/>
        <w:ind w:firstLine="709"/>
        <w:jc w:val="both"/>
        <w:rPr>
          <w:rFonts w:ascii="Arial" w:hAnsi="Arial" w:cs="Arial"/>
          <w:bCs/>
          <w:sz w:val="24"/>
          <w:szCs w:val="24"/>
        </w:rPr>
      </w:pPr>
      <w:r w:rsidRPr="0063286B">
        <w:rPr>
          <w:rFonts w:ascii="Arial" w:hAnsi="Arial" w:cs="Arial"/>
          <w:bCs/>
          <w:sz w:val="24"/>
          <w:szCs w:val="24"/>
        </w:rPr>
        <w:t>3</w:t>
      </w:r>
      <w:r w:rsidR="009A321C" w:rsidRPr="0063286B">
        <w:rPr>
          <w:rFonts w:ascii="Arial" w:hAnsi="Arial" w:cs="Arial"/>
          <w:bCs/>
          <w:sz w:val="24"/>
          <w:szCs w:val="24"/>
        </w:rPr>
        <w:t>.</w:t>
      </w:r>
      <w:r w:rsidR="00476945">
        <w:rPr>
          <w:rFonts w:ascii="Arial" w:hAnsi="Arial" w:cs="Arial"/>
          <w:bCs/>
          <w:sz w:val="24"/>
          <w:szCs w:val="24"/>
        </w:rPr>
        <w:t xml:space="preserve"> </w:t>
      </w:r>
      <w:r w:rsidR="009A321C" w:rsidRPr="0063286B">
        <w:rPr>
          <w:rFonts w:ascii="Arial" w:hAnsi="Arial" w:cs="Arial"/>
          <w:bCs/>
          <w:sz w:val="24"/>
          <w:szCs w:val="24"/>
        </w:rPr>
        <w:t xml:space="preserve">Контроль за исполнением настоящего постановления </w:t>
      </w:r>
      <w:r w:rsidR="009B0AA1" w:rsidRPr="0063286B">
        <w:rPr>
          <w:rFonts w:ascii="Arial" w:hAnsi="Arial" w:cs="Arial"/>
          <w:bCs/>
          <w:sz w:val="24"/>
          <w:szCs w:val="24"/>
        </w:rPr>
        <w:t xml:space="preserve">возложить на </w:t>
      </w:r>
      <w:r w:rsidR="0063286B">
        <w:rPr>
          <w:rFonts w:ascii="Arial" w:hAnsi="Arial" w:cs="Arial"/>
          <w:bCs/>
          <w:sz w:val="24"/>
          <w:szCs w:val="24"/>
        </w:rPr>
        <w:t>специалиста по имуществу и землеустройству</w:t>
      </w:r>
      <w:r w:rsidRPr="0063286B">
        <w:rPr>
          <w:rFonts w:ascii="Arial" w:hAnsi="Arial" w:cs="Arial"/>
          <w:bCs/>
          <w:sz w:val="24"/>
          <w:szCs w:val="24"/>
        </w:rPr>
        <w:t xml:space="preserve"> </w:t>
      </w:r>
      <w:proofErr w:type="gramStart"/>
      <w:r w:rsidRPr="0063286B">
        <w:rPr>
          <w:rFonts w:ascii="Arial" w:hAnsi="Arial" w:cs="Arial"/>
          <w:bCs/>
          <w:sz w:val="24"/>
          <w:szCs w:val="24"/>
        </w:rPr>
        <w:t>Администрации</w:t>
      </w:r>
      <w:r w:rsidR="009A321C" w:rsidRPr="0063286B">
        <w:rPr>
          <w:rFonts w:ascii="Arial" w:hAnsi="Arial" w:cs="Arial"/>
          <w:bCs/>
          <w:sz w:val="24"/>
          <w:szCs w:val="24"/>
        </w:rPr>
        <w:t xml:space="preserve">  </w:t>
      </w:r>
      <w:r w:rsidR="0000712C" w:rsidRPr="0063286B">
        <w:rPr>
          <w:rFonts w:ascii="Arial" w:hAnsi="Arial" w:cs="Arial"/>
          <w:bCs/>
          <w:sz w:val="24"/>
          <w:szCs w:val="24"/>
        </w:rPr>
        <w:t>Сайгинского</w:t>
      </w:r>
      <w:proofErr w:type="gramEnd"/>
      <w:r w:rsidR="009A321C" w:rsidRPr="0063286B">
        <w:rPr>
          <w:rFonts w:ascii="Arial" w:hAnsi="Arial" w:cs="Arial"/>
          <w:bCs/>
          <w:sz w:val="24"/>
          <w:szCs w:val="24"/>
        </w:rPr>
        <w:t xml:space="preserve"> сельского поселения.</w:t>
      </w:r>
    </w:p>
    <w:p w14:paraId="582793FC" w14:textId="77777777" w:rsidR="00693164" w:rsidRPr="0063286B" w:rsidRDefault="00693164" w:rsidP="0027086D">
      <w:pPr>
        <w:pStyle w:val="ConsPlusNormal"/>
        <w:jc w:val="center"/>
        <w:rPr>
          <w:rFonts w:ascii="Arial" w:hAnsi="Arial" w:cs="Arial"/>
        </w:rPr>
      </w:pPr>
    </w:p>
    <w:p w14:paraId="485F563E" w14:textId="77777777" w:rsidR="00476945" w:rsidRDefault="00476945" w:rsidP="00543DDB">
      <w:pPr>
        <w:tabs>
          <w:tab w:val="left" w:pos="7560"/>
        </w:tabs>
        <w:jc w:val="both"/>
        <w:rPr>
          <w:rFonts w:ascii="Arial" w:hAnsi="Arial" w:cs="Arial"/>
          <w:sz w:val="24"/>
          <w:szCs w:val="24"/>
        </w:rPr>
      </w:pPr>
    </w:p>
    <w:p w14:paraId="01652270" w14:textId="6CCB2535" w:rsidR="00543DDB" w:rsidRPr="0063286B" w:rsidRDefault="00543DDB" w:rsidP="00543DDB">
      <w:pPr>
        <w:tabs>
          <w:tab w:val="left" w:pos="7560"/>
        </w:tabs>
        <w:jc w:val="both"/>
        <w:rPr>
          <w:rFonts w:ascii="Arial" w:hAnsi="Arial" w:cs="Arial"/>
          <w:sz w:val="24"/>
          <w:szCs w:val="24"/>
        </w:rPr>
      </w:pPr>
      <w:r w:rsidRPr="0063286B">
        <w:rPr>
          <w:rFonts w:ascii="Arial" w:hAnsi="Arial" w:cs="Arial"/>
          <w:sz w:val="24"/>
          <w:szCs w:val="24"/>
        </w:rPr>
        <w:t xml:space="preserve">Глава </w:t>
      </w:r>
      <w:r w:rsidR="0000712C" w:rsidRPr="0063286B">
        <w:rPr>
          <w:rFonts w:ascii="Arial" w:hAnsi="Arial" w:cs="Arial"/>
          <w:sz w:val="24"/>
          <w:szCs w:val="24"/>
        </w:rPr>
        <w:t>Сайгинского</w:t>
      </w:r>
      <w:r w:rsidRPr="0063286B">
        <w:rPr>
          <w:rFonts w:ascii="Arial" w:hAnsi="Arial" w:cs="Arial"/>
          <w:sz w:val="24"/>
          <w:szCs w:val="24"/>
        </w:rPr>
        <w:t xml:space="preserve"> сельского поселения                                               Ф.И.О.                                                                                  </w:t>
      </w:r>
    </w:p>
    <w:p w14:paraId="1FE6C7C7" w14:textId="77777777" w:rsidR="0027086D" w:rsidRPr="0063286B" w:rsidRDefault="0027086D" w:rsidP="0027086D">
      <w:pPr>
        <w:pStyle w:val="ConsPlusNormal"/>
        <w:jc w:val="both"/>
        <w:rPr>
          <w:rFonts w:ascii="Arial" w:hAnsi="Arial" w:cs="Arial"/>
        </w:rPr>
      </w:pPr>
    </w:p>
    <w:p w14:paraId="738AF3C2" w14:textId="77777777" w:rsidR="0027086D" w:rsidRPr="0063286B" w:rsidRDefault="0027086D" w:rsidP="0027086D">
      <w:pPr>
        <w:pStyle w:val="ConsPlusNormal"/>
        <w:jc w:val="both"/>
        <w:rPr>
          <w:sz w:val="28"/>
          <w:szCs w:val="28"/>
        </w:rPr>
      </w:pPr>
    </w:p>
    <w:p w14:paraId="34B65658" w14:textId="77777777" w:rsidR="0027086D" w:rsidRPr="0063286B" w:rsidRDefault="0027086D" w:rsidP="0027086D">
      <w:pPr>
        <w:pStyle w:val="ConsPlusNormal"/>
        <w:jc w:val="both"/>
        <w:rPr>
          <w:sz w:val="28"/>
          <w:szCs w:val="28"/>
        </w:rPr>
      </w:pPr>
    </w:p>
    <w:p w14:paraId="521B4FC0" w14:textId="77777777" w:rsidR="0027086D" w:rsidRPr="0063286B" w:rsidRDefault="0027086D" w:rsidP="0027086D">
      <w:pPr>
        <w:pStyle w:val="ConsPlusNormal"/>
        <w:jc w:val="both"/>
        <w:rPr>
          <w:sz w:val="28"/>
          <w:szCs w:val="28"/>
        </w:rPr>
      </w:pPr>
    </w:p>
    <w:p w14:paraId="7CCF5429" w14:textId="77777777" w:rsidR="0027086D" w:rsidRDefault="0027086D" w:rsidP="0027086D">
      <w:pPr>
        <w:pStyle w:val="ConsPlusNormal"/>
        <w:jc w:val="both"/>
      </w:pPr>
    </w:p>
    <w:p w14:paraId="38DC99D0" w14:textId="77777777" w:rsidR="001C0AAA" w:rsidRDefault="001C0AAA" w:rsidP="0027086D">
      <w:pPr>
        <w:pStyle w:val="ConsPlusNormal"/>
        <w:jc w:val="right"/>
        <w:outlineLvl w:val="1"/>
      </w:pPr>
    </w:p>
    <w:p w14:paraId="02059037" w14:textId="77777777" w:rsidR="001C0AAA" w:rsidRDefault="001C0AAA" w:rsidP="0027086D">
      <w:pPr>
        <w:pStyle w:val="ConsPlusNormal"/>
        <w:jc w:val="right"/>
        <w:outlineLvl w:val="1"/>
      </w:pPr>
    </w:p>
    <w:p w14:paraId="2A7A44AE" w14:textId="77777777" w:rsidR="001C0AAA" w:rsidRDefault="001C0AAA" w:rsidP="0027086D">
      <w:pPr>
        <w:pStyle w:val="ConsPlusNormal"/>
        <w:jc w:val="right"/>
        <w:outlineLvl w:val="1"/>
      </w:pPr>
    </w:p>
    <w:p w14:paraId="2FA9919E" w14:textId="77777777" w:rsidR="001C0AAA" w:rsidRDefault="001C0AAA" w:rsidP="0027086D">
      <w:pPr>
        <w:pStyle w:val="ConsPlusNormal"/>
        <w:jc w:val="right"/>
        <w:outlineLvl w:val="1"/>
      </w:pPr>
    </w:p>
    <w:p w14:paraId="1744330B" w14:textId="77777777" w:rsidR="001C0AAA" w:rsidRDefault="001C0AAA" w:rsidP="0027086D">
      <w:pPr>
        <w:pStyle w:val="ConsPlusNormal"/>
        <w:jc w:val="right"/>
        <w:outlineLvl w:val="1"/>
      </w:pPr>
    </w:p>
    <w:p w14:paraId="2E66DBE7" w14:textId="77777777" w:rsidR="001C0AAA" w:rsidRDefault="001C0AAA" w:rsidP="0027086D">
      <w:pPr>
        <w:pStyle w:val="ConsPlusNormal"/>
        <w:jc w:val="right"/>
        <w:outlineLvl w:val="1"/>
      </w:pPr>
    </w:p>
    <w:p w14:paraId="3B0EFB85" w14:textId="77777777" w:rsidR="001C0AAA" w:rsidRDefault="001C0AAA" w:rsidP="0027086D">
      <w:pPr>
        <w:pStyle w:val="ConsPlusNormal"/>
        <w:jc w:val="right"/>
        <w:outlineLvl w:val="1"/>
      </w:pPr>
    </w:p>
    <w:p w14:paraId="48D3E58C" w14:textId="77777777" w:rsidR="001C0AAA" w:rsidRDefault="001C0AAA" w:rsidP="0027086D">
      <w:pPr>
        <w:pStyle w:val="ConsPlusNormal"/>
        <w:jc w:val="right"/>
        <w:outlineLvl w:val="1"/>
      </w:pPr>
    </w:p>
    <w:p w14:paraId="041A0999" w14:textId="77777777" w:rsidR="001C0AAA" w:rsidRDefault="001C0AAA" w:rsidP="0027086D">
      <w:pPr>
        <w:pStyle w:val="ConsPlusNormal"/>
        <w:jc w:val="right"/>
        <w:outlineLvl w:val="1"/>
      </w:pPr>
    </w:p>
    <w:p w14:paraId="75EEEEF9" w14:textId="6327FC77" w:rsidR="007C5E64" w:rsidRDefault="007C5E64" w:rsidP="0027086D">
      <w:pPr>
        <w:pStyle w:val="ConsPlusNormal"/>
        <w:jc w:val="right"/>
        <w:outlineLvl w:val="1"/>
        <w:rPr>
          <w:rFonts w:ascii="Arial" w:hAnsi="Arial" w:cs="Arial"/>
          <w:sz w:val="22"/>
          <w:szCs w:val="22"/>
        </w:rPr>
      </w:pPr>
    </w:p>
    <w:p w14:paraId="100D4E1B" w14:textId="77777777" w:rsidR="006D5CB0" w:rsidRDefault="006D5CB0" w:rsidP="0027086D">
      <w:pPr>
        <w:pStyle w:val="ConsPlusNormal"/>
        <w:jc w:val="right"/>
        <w:outlineLvl w:val="1"/>
        <w:rPr>
          <w:rFonts w:ascii="Arial" w:hAnsi="Arial" w:cs="Arial"/>
          <w:sz w:val="22"/>
          <w:szCs w:val="22"/>
        </w:rPr>
      </w:pPr>
    </w:p>
    <w:p w14:paraId="6A52AFBB" w14:textId="77777777" w:rsidR="007C5E64" w:rsidRDefault="007C5E64" w:rsidP="0027086D">
      <w:pPr>
        <w:pStyle w:val="ConsPlusNormal"/>
        <w:jc w:val="right"/>
        <w:outlineLvl w:val="1"/>
        <w:rPr>
          <w:rFonts w:ascii="Arial" w:hAnsi="Arial" w:cs="Arial"/>
          <w:sz w:val="22"/>
          <w:szCs w:val="22"/>
        </w:rPr>
      </w:pPr>
    </w:p>
    <w:p w14:paraId="012C7AB8" w14:textId="77777777" w:rsidR="007C5E64" w:rsidRDefault="007C5E64" w:rsidP="0027086D">
      <w:pPr>
        <w:pStyle w:val="ConsPlusNormal"/>
        <w:jc w:val="right"/>
        <w:outlineLvl w:val="1"/>
        <w:rPr>
          <w:rFonts w:ascii="Arial" w:hAnsi="Arial" w:cs="Arial"/>
          <w:sz w:val="22"/>
          <w:szCs w:val="22"/>
        </w:rPr>
      </w:pPr>
    </w:p>
    <w:p w14:paraId="226C99E5" w14:textId="77777777" w:rsidR="007C5E64" w:rsidRDefault="007C5E64" w:rsidP="0027086D">
      <w:pPr>
        <w:pStyle w:val="ConsPlusNormal"/>
        <w:jc w:val="right"/>
        <w:outlineLvl w:val="1"/>
        <w:rPr>
          <w:rFonts w:ascii="Arial" w:hAnsi="Arial" w:cs="Arial"/>
          <w:sz w:val="22"/>
          <w:szCs w:val="22"/>
        </w:rPr>
      </w:pPr>
    </w:p>
    <w:p w14:paraId="1C4783CA" w14:textId="0B1F483D" w:rsidR="0027086D" w:rsidRPr="00642517" w:rsidRDefault="0027086D" w:rsidP="00D8567B">
      <w:pPr>
        <w:pStyle w:val="ConsPlusNormal"/>
        <w:ind w:left="5664"/>
        <w:outlineLvl w:val="1"/>
        <w:rPr>
          <w:rFonts w:ascii="Arial" w:hAnsi="Arial" w:cs="Arial"/>
          <w:sz w:val="22"/>
          <w:szCs w:val="22"/>
        </w:rPr>
      </w:pPr>
      <w:r w:rsidRPr="00642517">
        <w:rPr>
          <w:rFonts w:ascii="Arial" w:hAnsi="Arial" w:cs="Arial"/>
          <w:sz w:val="22"/>
          <w:szCs w:val="22"/>
        </w:rPr>
        <w:t xml:space="preserve">Приложение </w:t>
      </w:r>
      <w:r w:rsidR="006D5CB0">
        <w:rPr>
          <w:rFonts w:ascii="Arial" w:hAnsi="Arial" w:cs="Arial"/>
          <w:sz w:val="22"/>
          <w:szCs w:val="22"/>
        </w:rPr>
        <w:t>№</w:t>
      </w:r>
      <w:r w:rsidRPr="00642517">
        <w:rPr>
          <w:rFonts w:ascii="Arial" w:hAnsi="Arial" w:cs="Arial"/>
          <w:sz w:val="22"/>
          <w:szCs w:val="22"/>
        </w:rPr>
        <w:t xml:space="preserve"> 4</w:t>
      </w:r>
    </w:p>
    <w:p w14:paraId="7E979AB8" w14:textId="77777777" w:rsidR="0027086D" w:rsidRPr="00642517" w:rsidRDefault="0027086D" w:rsidP="00D8567B">
      <w:pPr>
        <w:pStyle w:val="ConsPlusNormal"/>
        <w:ind w:left="5664"/>
        <w:rPr>
          <w:rFonts w:ascii="Arial" w:hAnsi="Arial" w:cs="Arial"/>
          <w:sz w:val="22"/>
          <w:szCs w:val="22"/>
        </w:rPr>
      </w:pPr>
      <w:r w:rsidRPr="00642517">
        <w:rPr>
          <w:rFonts w:ascii="Arial" w:hAnsi="Arial" w:cs="Arial"/>
          <w:sz w:val="22"/>
          <w:szCs w:val="22"/>
        </w:rPr>
        <w:t>к Административному регламенту</w:t>
      </w:r>
    </w:p>
    <w:p w14:paraId="370FE6D5" w14:textId="2EF148BA" w:rsidR="0027086D" w:rsidRPr="00642517" w:rsidRDefault="0027086D" w:rsidP="00D8567B">
      <w:pPr>
        <w:pStyle w:val="ConsPlusNormal"/>
        <w:ind w:left="5664"/>
        <w:rPr>
          <w:rFonts w:ascii="Arial" w:hAnsi="Arial" w:cs="Arial"/>
          <w:sz w:val="22"/>
          <w:szCs w:val="22"/>
        </w:rPr>
      </w:pPr>
      <w:r w:rsidRPr="00642517">
        <w:rPr>
          <w:rFonts w:ascii="Arial" w:hAnsi="Arial" w:cs="Arial"/>
          <w:sz w:val="22"/>
          <w:szCs w:val="22"/>
        </w:rPr>
        <w:t>по предоставлению муниципальной услуги</w:t>
      </w:r>
      <w:r w:rsidR="00D8567B">
        <w:rPr>
          <w:rFonts w:ascii="Arial" w:hAnsi="Arial" w:cs="Arial"/>
          <w:sz w:val="22"/>
          <w:szCs w:val="22"/>
        </w:rPr>
        <w:t xml:space="preserve"> </w:t>
      </w:r>
      <w:r w:rsidRPr="00642517">
        <w:rPr>
          <w:rFonts w:ascii="Arial" w:hAnsi="Arial" w:cs="Arial"/>
          <w:sz w:val="22"/>
          <w:szCs w:val="22"/>
        </w:rPr>
        <w:t>"Установка информационной вывески, согласование</w:t>
      </w:r>
    </w:p>
    <w:p w14:paraId="7817382A" w14:textId="77777777" w:rsidR="00642517" w:rsidRPr="00642517" w:rsidRDefault="0027086D" w:rsidP="00D8567B">
      <w:pPr>
        <w:pStyle w:val="ConsPlusNormal"/>
        <w:ind w:left="5664"/>
        <w:rPr>
          <w:rFonts w:ascii="Arial" w:hAnsi="Arial" w:cs="Arial"/>
          <w:sz w:val="22"/>
          <w:szCs w:val="22"/>
        </w:rPr>
      </w:pPr>
      <w:r w:rsidRPr="00642517">
        <w:rPr>
          <w:rFonts w:ascii="Arial" w:hAnsi="Arial" w:cs="Arial"/>
          <w:sz w:val="22"/>
          <w:szCs w:val="22"/>
        </w:rPr>
        <w:t>дизайн-проекта размещения вывески"</w:t>
      </w:r>
      <w:r w:rsidR="00642517" w:rsidRPr="00642517">
        <w:rPr>
          <w:rFonts w:ascii="Arial" w:hAnsi="Arial" w:cs="Arial"/>
          <w:sz w:val="22"/>
          <w:szCs w:val="22"/>
        </w:rPr>
        <w:t xml:space="preserve"> на территории муниципального образования </w:t>
      </w:r>
      <w:r w:rsidR="0000712C">
        <w:rPr>
          <w:rFonts w:ascii="Arial" w:hAnsi="Arial" w:cs="Arial"/>
          <w:sz w:val="22"/>
          <w:szCs w:val="22"/>
        </w:rPr>
        <w:t>Сайгинское</w:t>
      </w:r>
      <w:r w:rsidR="00642517" w:rsidRPr="00642517">
        <w:rPr>
          <w:rFonts w:ascii="Arial" w:hAnsi="Arial" w:cs="Arial"/>
          <w:sz w:val="22"/>
          <w:szCs w:val="22"/>
        </w:rPr>
        <w:t xml:space="preserve"> сельское поселение Верхнекетского района Томской области</w:t>
      </w:r>
    </w:p>
    <w:p w14:paraId="2DD2ABB4" w14:textId="77777777" w:rsidR="00642517" w:rsidRPr="005E049E" w:rsidRDefault="00642517" w:rsidP="00642517">
      <w:pPr>
        <w:pStyle w:val="ConsPlusNormal"/>
        <w:jc w:val="right"/>
        <w:rPr>
          <w:rFonts w:ascii="Arial" w:hAnsi="Arial" w:cs="Arial"/>
          <w:sz w:val="22"/>
          <w:szCs w:val="22"/>
        </w:rPr>
      </w:pPr>
    </w:p>
    <w:p w14:paraId="0611E964" w14:textId="77777777" w:rsidR="0027086D" w:rsidRDefault="0027086D" w:rsidP="0027086D">
      <w:pPr>
        <w:pStyle w:val="ConsPlusNormal"/>
        <w:jc w:val="right"/>
      </w:pPr>
    </w:p>
    <w:p w14:paraId="7833625D" w14:textId="77777777" w:rsidR="0027086D" w:rsidRDefault="0027086D" w:rsidP="0027086D">
      <w:pPr>
        <w:pStyle w:val="ConsPlusNormal"/>
        <w:jc w:val="both"/>
      </w:pPr>
    </w:p>
    <w:p w14:paraId="66517D19" w14:textId="77777777" w:rsidR="001C0AAA" w:rsidRPr="0063286B" w:rsidRDefault="001C0AAA" w:rsidP="001C0AAA">
      <w:pPr>
        <w:pStyle w:val="3"/>
        <w:jc w:val="center"/>
        <w:outlineLvl w:val="0"/>
        <w:rPr>
          <w:rFonts w:ascii="Arial" w:hAnsi="Arial" w:cs="Arial"/>
          <w:b/>
          <w:bCs/>
          <w:sz w:val="24"/>
          <w:szCs w:val="24"/>
        </w:rPr>
      </w:pPr>
      <w:bookmarkStart w:id="9" w:name="Par642"/>
      <w:bookmarkEnd w:id="9"/>
      <w:proofErr w:type="gramStart"/>
      <w:r w:rsidRPr="0063286B">
        <w:rPr>
          <w:rFonts w:ascii="Arial" w:hAnsi="Arial" w:cs="Arial"/>
          <w:b/>
          <w:bCs/>
          <w:sz w:val="24"/>
          <w:szCs w:val="24"/>
        </w:rPr>
        <w:t xml:space="preserve">АДМИНИСТРАЦИЯ  </w:t>
      </w:r>
      <w:r w:rsidR="0000712C" w:rsidRPr="0063286B">
        <w:rPr>
          <w:rFonts w:ascii="Arial" w:hAnsi="Arial" w:cs="Arial"/>
          <w:b/>
          <w:bCs/>
          <w:sz w:val="24"/>
          <w:szCs w:val="24"/>
        </w:rPr>
        <w:t>САЙГИНСКОГО</w:t>
      </w:r>
      <w:proofErr w:type="gramEnd"/>
      <w:r w:rsidRPr="0063286B">
        <w:rPr>
          <w:rFonts w:ascii="Arial" w:hAnsi="Arial" w:cs="Arial"/>
          <w:b/>
          <w:bCs/>
          <w:sz w:val="24"/>
          <w:szCs w:val="24"/>
        </w:rPr>
        <w:t xml:space="preserve">  СЕЛЬСКОГО  ПОСЕЛЕНИЯ</w:t>
      </w:r>
    </w:p>
    <w:p w14:paraId="5F3916E6" w14:textId="77777777" w:rsidR="001C0AAA" w:rsidRPr="0063286B" w:rsidRDefault="001C0AAA" w:rsidP="001C0AAA">
      <w:pPr>
        <w:pStyle w:val="3"/>
        <w:jc w:val="center"/>
        <w:rPr>
          <w:rFonts w:ascii="Arial" w:hAnsi="Arial" w:cs="Arial"/>
          <w:b/>
          <w:bCs/>
          <w:spacing w:val="30"/>
          <w:sz w:val="24"/>
          <w:szCs w:val="24"/>
        </w:rPr>
      </w:pPr>
    </w:p>
    <w:p w14:paraId="2C306832" w14:textId="77777777" w:rsidR="001C0AAA" w:rsidRPr="0063286B" w:rsidRDefault="001C0AAA" w:rsidP="001C0AAA">
      <w:pPr>
        <w:pStyle w:val="3"/>
        <w:jc w:val="center"/>
        <w:rPr>
          <w:rFonts w:ascii="Arial" w:hAnsi="Arial" w:cs="Arial"/>
          <w:b/>
          <w:bCs/>
          <w:spacing w:val="30"/>
          <w:sz w:val="24"/>
          <w:szCs w:val="24"/>
        </w:rPr>
      </w:pPr>
      <w:r w:rsidRPr="0063286B">
        <w:rPr>
          <w:rFonts w:ascii="Arial" w:hAnsi="Arial" w:cs="Arial"/>
          <w:b/>
          <w:bCs/>
          <w:spacing w:val="30"/>
          <w:sz w:val="24"/>
          <w:szCs w:val="24"/>
        </w:rPr>
        <w:t>ПОСТАНОВЛЕНИЕ</w:t>
      </w:r>
    </w:p>
    <w:p w14:paraId="581A1C8E" w14:textId="75320961" w:rsidR="001C0AAA" w:rsidRPr="0063286B" w:rsidRDefault="001C0AAA" w:rsidP="001C0AAA">
      <w:pPr>
        <w:pStyle w:val="3"/>
        <w:rPr>
          <w:rFonts w:ascii="Arial" w:hAnsi="Arial" w:cs="Arial"/>
          <w:b/>
          <w:bCs/>
          <w:spacing w:val="30"/>
          <w:sz w:val="24"/>
          <w:szCs w:val="24"/>
        </w:rPr>
      </w:pPr>
      <w:r w:rsidRPr="0063286B">
        <w:rPr>
          <w:rFonts w:ascii="Arial" w:hAnsi="Arial" w:cs="Arial"/>
          <w:bCs/>
          <w:sz w:val="24"/>
          <w:szCs w:val="24"/>
        </w:rPr>
        <w:t xml:space="preserve">   00.00.0000</w:t>
      </w:r>
      <w:r w:rsidRPr="0063286B">
        <w:rPr>
          <w:rFonts w:ascii="Arial" w:hAnsi="Arial" w:cs="Arial"/>
          <w:bCs/>
          <w:sz w:val="24"/>
          <w:szCs w:val="24"/>
        </w:rPr>
        <w:tab/>
      </w:r>
      <w:r w:rsidRPr="0063286B">
        <w:rPr>
          <w:rFonts w:ascii="Arial" w:hAnsi="Arial" w:cs="Arial"/>
          <w:bCs/>
          <w:sz w:val="24"/>
          <w:szCs w:val="24"/>
        </w:rPr>
        <w:tab/>
      </w:r>
      <w:r w:rsidRPr="0063286B">
        <w:rPr>
          <w:rFonts w:ascii="Arial" w:hAnsi="Arial" w:cs="Arial"/>
          <w:bCs/>
          <w:sz w:val="24"/>
          <w:szCs w:val="24"/>
        </w:rPr>
        <w:tab/>
      </w:r>
      <w:r w:rsidRPr="0063286B">
        <w:rPr>
          <w:rFonts w:ascii="Arial" w:hAnsi="Arial" w:cs="Arial"/>
          <w:bCs/>
          <w:sz w:val="24"/>
          <w:szCs w:val="24"/>
        </w:rPr>
        <w:tab/>
        <w:t xml:space="preserve"> </w:t>
      </w:r>
      <w:r w:rsidRPr="0063286B">
        <w:rPr>
          <w:rFonts w:ascii="Arial" w:hAnsi="Arial" w:cs="Arial"/>
          <w:bCs/>
          <w:sz w:val="24"/>
          <w:szCs w:val="24"/>
        </w:rPr>
        <w:tab/>
        <w:t xml:space="preserve">                                           </w:t>
      </w:r>
      <w:r w:rsidR="00DA2E48">
        <w:rPr>
          <w:rFonts w:ascii="Arial" w:hAnsi="Arial" w:cs="Arial"/>
          <w:bCs/>
          <w:sz w:val="24"/>
          <w:szCs w:val="24"/>
        </w:rPr>
        <w:tab/>
      </w:r>
      <w:proofErr w:type="gramStart"/>
      <w:r w:rsidR="00DA2E48">
        <w:rPr>
          <w:rFonts w:ascii="Arial" w:hAnsi="Arial" w:cs="Arial"/>
          <w:bCs/>
          <w:sz w:val="24"/>
          <w:szCs w:val="24"/>
        </w:rPr>
        <w:tab/>
      </w:r>
      <w:r w:rsidRPr="0063286B">
        <w:rPr>
          <w:rFonts w:ascii="Arial" w:hAnsi="Arial" w:cs="Arial"/>
          <w:bCs/>
          <w:sz w:val="24"/>
          <w:szCs w:val="24"/>
        </w:rPr>
        <w:t xml:space="preserve">  №</w:t>
      </w:r>
      <w:proofErr w:type="gramEnd"/>
    </w:p>
    <w:p w14:paraId="7CC65DFB" w14:textId="77777777" w:rsidR="001C0AAA" w:rsidRPr="0063286B" w:rsidRDefault="001C0AAA" w:rsidP="001C0AAA">
      <w:pPr>
        <w:pStyle w:val="3"/>
        <w:jc w:val="center"/>
        <w:rPr>
          <w:rFonts w:ascii="Arial" w:hAnsi="Arial" w:cs="Arial"/>
          <w:sz w:val="24"/>
          <w:szCs w:val="24"/>
        </w:rPr>
      </w:pPr>
      <w:r w:rsidRPr="0063286B">
        <w:rPr>
          <w:rFonts w:ascii="Arial" w:hAnsi="Arial" w:cs="Arial"/>
          <w:sz w:val="24"/>
          <w:szCs w:val="24"/>
        </w:rPr>
        <w:t xml:space="preserve">п. </w:t>
      </w:r>
      <w:r w:rsidR="0000712C" w:rsidRPr="0063286B">
        <w:rPr>
          <w:rFonts w:ascii="Arial" w:hAnsi="Arial" w:cs="Arial"/>
          <w:sz w:val="24"/>
          <w:szCs w:val="24"/>
        </w:rPr>
        <w:t>Сайга</w:t>
      </w:r>
    </w:p>
    <w:p w14:paraId="611063B0" w14:textId="77777777" w:rsidR="001C0AAA" w:rsidRPr="0063286B" w:rsidRDefault="001C0AAA" w:rsidP="001C0AAA">
      <w:pPr>
        <w:pStyle w:val="3"/>
        <w:jc w:val="center"/>
        <w:rPr>
          <w:rFonts w:ascii="Arial" w:hAnsi="Arial" w:cs="Arial"/>
          <w:sz w:val="24"/>
          <w:szCs w:val="24"/>
        </w:rPr>
      </w:pPr>
      <w:r w:rsidRPr="0063286B">
        <w:rPr>
          <w:rFonts w:ascii="Arial" w:hAnsi="Arial" w:cs="Arial"/>
          <w:sz w:val="24"/>
          <w:szCs w:val="24"/>
        </w:rPr>
        <w:t>Верхнекетского района</w:t>
      </w:r>
    </w:p>
    <w:p w14:paraId="4CCD3A5E" w14:textId="77777777" w:rsidR="001C0AAA" w:rsidRPr="0063286B" w:rsidRDefault="001C0AAA" w:rsidP="001C0AAA">
      <w:pPr>
        <w:pStyle w:val="3"/>
        <w:jc w:val="center"/>
        <w:rPr>
          <w:rFonts w:ascii="Arial" w:hAnsi="Arial" w:cs="Arial"/>
          <w:sz w:val="24"/>
          <w:szCs w:val="24"/>
        </w:rPr>
      </w:pPr>
      <w:r w:rsidRPr="0063286B">
        <w:rPr>
          <w:rFonts w:ascii="Arial" w:hAnsi="Arial" w:cs="Arial"/>
          <w:sz w:val="24"/>
          <w:szCs w:val="24"/>
        </w:rPr>
        <w:t xml:space="preserve"> Томской области</w:t>
      </w:r>
    </w:p>
    <w:p w14:paraId="78450368" w14:textId="77777777" w:rsidR="001C0AAA" w:rsidRPr="0063286B" w:rsidRDefault="001C0AAA" w:rsidP="001C0AAA">
      <w:pPr>
        <w:pStyle w:val="ConsPlusNormal"/>
        <w:jc w:val="right"/>
        <w:rPr>
          <w:rFonts w:ascii="Arial" w:hAnsi="Arial" w:cs="Arial"/>
        </w:rPr>
      </w:pPr>
    </w:p>
    <w:p w14:paraId="0AA0B621" w14:textId="77777777" w:rsidR="001C0AAA" w:rsidRPr="0063286B" w:rsidRDefault="001C0AAA" w:rsidP="001C0AAA">
      <w:pPr>
        <w:pStyle w:val="ConsPlusNormal"/>
        <w:jc w:val="right"/>
        <w:rPr>
          <w:rFonts w:ascii="Arial" w:hAnsi="Arial" w:cs="Arial"/>
        </w:rPr>
      </w:pPr>
    </w:p>
    <w:p w14:paraId="5277C184" w14:textId="77777777" w:rsidR="001C0AAA" w:rsidRPr="0063286B" w:rsidRDefault="001C0AAA" w:rsidP="001C0AAA">
      <w:pPr>
        <w:pStyle w:val="ConsPlusNormal"/>
        <w:jc w:val="both"/>
        <w:rPr>
          <w:rFonts w:ascii="Arial" w:hAnsi="Arial" w:cs="Arial"/>
        </w:rPr>
      </w:pPr>
    </w:p>
    <w:p w14:paraId="5747C144" w14:textId="77777777" w:rsidR="001C0AAA" w:rsidRPr="0063286B" w:rsidRDefault="001C0AAA" w:rsidP="001C0AAA">
      <w:pPr>
        <w:pStyle w:val="a3"/>
        <w:ind w:firstLine="709"/>
        <w:jc w:val="both"/>
        <w:rPr>
          <w:rFonts w:ascii="Arial" w:hAnsi="Arial" w:cs="Arial"/>
          <w:sz w:val="24"/>
          <w:szCs w:val="24"/>
        </w:rPr>
      </w:pPr>
      <w:r w:rsidRPr="0063286B">
        <w:rPr>
          <w:rFonts w:ascii="Arial" w:hAnsi="Arial" w:cs="Arial"/>
          <w:sz w:val="24"/>
          <w:szCs w:val="24"/>
        </w:rPr>
        <w:t>В соответствии с пунктом  1</w:t>
      </w:r>
      <w:r w:rsidR="00D52601" w:rsidRPr="0063286B">
        <w:rPr>
          <w:rFonts w:ascii="Arial" w:hAnsi="Arial" w:cs="Arial"/>
          <w:sz w:val="24"/>
          <w:szCs w:val="24"/>
        </w:rPr>
        <w:t>2</w:t>
      </w:r>
      <w:r w:rsidRPr="0063286B">
        <w:rPr>
          <w:rFonts w:ascii="Arial" w:hAnsi="Arial" w:cs="Arial"/>
          <w:sz w:val="24"/>
          <w:szCs w:val="24"/>
        </w:rPr>
        <w:t>.</w:t>
      </w:r>
      <w:r w:rsidR="00D52601" w:rsidRPr="0063286B">
        <w:rPr>
          <w:rFonts w:ascii="Arial" w:hAnsi="Arial" w:cs="Arial"/>
          <w:sz w:val="24"/>
          <w:szCs w:val="24"/>
        </w:rPr>
        <w:t>2А</w:t>
      </w:r>
      <w:r w:rsidRPr="0063286B">
        <w:rPr>
          <w:rFonts w:ascii="Arial" w:hAnsi="Arial" w:cs="Arial"/>
          <w:sz w:val="24"/>
          <w:szCs w:val="24"/>
        </w:rPr>
        <w:t xml:space="preserve">дминистративного регламента по предоставлению муниципальной услуги «Установка информационной вывески, согласование дизайн-проекта размещения вывески» на территории муниципального образования </w:t>
      </w:r>
      <w:r w:rsidR="0000712C" w:rsidRPr="0063286B">
        <w:rPr>
          <w:rFonts w:ascii="Arial" w:hAnsi="Arial" w:cs="Arial"/>
          <w:sz w:val="24"/>
          <w:szCs w:val="24"/>
        </w:rPr>
        <w:t>Сайгинское</w:t>
      </w:r>
      <w:r w:rsidRPr="0063286B">
        <w:rPr>
          <w:rFonts w:ascii="Arial" w:hAnsi="Arial" w:cs="Arial"/>
          <w:sz w:val="24"/>
          <w:szCs w:val="24"/>
        </w:rPr>
        <w:t xml:space="preserve"> сельское поселение Верхнекетского района Томской области, утверждённ</w:t>
      </w:r>
      <w:r w:rsidR="00D52601" w:rsidRPr="0063286B">
        <w:rPr>
          <w:rFonts w:ascii="Arial" w:hAnsi="Arial" w:cs="Arial"/>
          <w:sz w:val="24"/>
          <w:szCs w:val="24"/>
        </w:rPr>
        <w:t>ого</w:t>
      </w:r>
      <w:r w:rsidRPr="0063286B">
        <w:rPr>
          <w:rFonts w:ascii="Arial" w:hAnsi="Arial" w:cs="Arial"/>
          <w:sz w:val="24"/>
          <w:szCs w:val="24"/>
        </w:rPr>
        <w:t xml:space="preserve"> постановлением Администрации </w:t>
      </w:r>
      <w:r w:rsidR="0000712C" w:rsidRPr="0063286B">
        <w:rPr>
          <w:rFonts w:ascii="Arial" w:hAnsi="Arial" w:cs="Arial"/>
          <w:sz w:val="24"/>
          <w:szCs w:val="24"/>
        </w:rPr>
        <w:t>Сайгинского</w:t>
      </w:r>
      <w:r w:rsidRPr="0063286B">
        <w:rPr>
          <w:rFonts w:ascii="Arial" w:hAnsi="Arial" w:cs="Arial"/>
          <w:sz w:val="24"/>
          <w:szCs w:val="24"/>
        </w:rPr>
        <w:t xml:space="preserve"> сельского поселения от            №                    ,по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постановляю:</w:t>
      </w:r>
    </w:p>
    <w:p w14:paraId="76CE1F26" w14:textId="77777777" w:rsidR="001C0AAA" w:rsidRPr="0063286B" w:rsidRDefault="001C0AAA" w:rsidP="001C0AAA">
      <w:pPr>
        <w:pStyle w:val="a5"/>
        <w:tabs>
          <w:tab w:val="left" w:pos="709"/>
          <w:tab w:val="left" w:pos="3402"/>
          <w:tab w:val="left" w:pos="3960"/>
        </w:tabs>
        <w:ind w:right="-96"/>
        <w:jc w:val="both"/>
        <w:rPr>
          <w:rFonts w:ascii="Arial" w:hAnsi="Arial" w:cs="Arial"/>
          <w:sz w:val="24"/>
          <w:szCs w:val="24"/>
        </w:rPr>
      </w:pPr>
    </w:p>
    <w:p w14:paraId="5C8DDFA7" w14:textId="4A230674" w:rsidR="001C0AAA" w:rsidRPr="0063286B" w:rsidRDefault="001C0AAA" w:rsidP="001C0AAA">
      <w:pPr>
        <w:pStyle w:val="ConsPlusNormal"/>
        <w:ind w:firstLine="540"/>
        <w:jc w:val="both"/>
        <w:rPr>
          <w:rFonts w:ascii="Arial" w:hAnsi="Arial" w:cs="Arial"/>
        </w:rPr>
      </w:pPr>
      <w:r w:rsidRPr="0063286B">
        <w:rPr>
          <w:rFonts w:ascii="Arial" w:hAnsi="Arial" w:cs="Arial"/>
        </w:rPr>
        <w:t xml:space="preserve">    1. Отказать в предоставлени</w:t>
      </w:r>
      <w:r w:rsidR="008167EB" w:rsidRPr="0063286B">
        <w:rPr>
          <w:rFonts w:ascii="Arial" w:hAnsi="Arial" w:cs="Arial"/>
        </w:rPr>
        <w:t>и</w:t>
      </w:r>
      <w:r w:rsidRPr="0063286B">
        <w:rPr>
          <w:rFonts w:ascii="Arial" w:hAnsi="Arial" w:cs="Arial"/>
        </w:rPr>
        <w:t xml:space="preserve"> </w:t>
      </w:r>
      <w:r w:rsidR="003C3F69" w:rsidRPr="0063286B">
        <w:rPr>
          <w:rFonts w:ascii="Arial" w:hAnsi="Arial" w:cs="Arial"/>
        </w:rPr>
        <w:t xml:space="preserve">муниципальной </w:t>
      </w:r>
      <w:r w:rsidRPr="0063286B">
        <w:rPr>
          <w:rFonts w:ascii="Arial" w:hAnsi="Arial" w:cs="Arial"/>
        </w:rPr>
        <w:t>услуги</w:t>
      </w:r>
      <w:r w:rsidR="003C3F69" w:rsidRPr="0063286B">
        <w:rPr>
          <w:rFonts w:ascii="Arial" w:hAnsi="Arial" w:cs="Arial"/>
        </w:rPr>
        <w:t xml:space="preserve"> </w:t>
      </w:r>
      <w:r w:rsidRPr="0063286B">
        <w:rPr>
          <w:rFonts w:ascii="Arial" w:hAnsi="Arial" w:cs="Arial"/>
        </w:rPr>
        <w:t>по следующему основанию:</w:t>
      </w:r>
    </w:p>
    <w:p w14:paraId="49C9E468" w14:textId="77777777" w:rsidR="001C0AAA" w:rsidRPr="0063286B" w:rsidRDefault="001C0AAA" w:rsidP="001C0AAA">
      <w:pPr>
        <w:pStyle w:val="a3"/>
        <w:ind w:firstLine="709"/>
        <w:jc w:val="both"/>
        <w:rPr>
          <w:rFonts w:ascii="Arial" w:hAnsi="Arial" w:cs="Arial"/>
          <w:sz w:val="24"/>
          <w:szCs w:val="24"/>
        </w:rPr>
      </w:pPr>
    </w:p>
    <w:p w14:paraId="614C4258" w14:textId="77777777" w:rsidR="001C0AAA" w:rsidRPr="0063286B" w:rsidRDefault="001C0AAA" w:rsidP="001C0AAA">
      <w:pPr>
        <w:pStyle w:val="a3"/>
        <w:ind w:firstLine="709"/>
        <w:jc w:val="both"/>
        <w:rPr>
          <w:rFonts w:ascii="Arial" w:hAnsi="Arial" w:cs="Arial"/>
          <w:sz w:val="24"/>
          <w:szCs w:val="24"/>
        </w:rPr>
      </w:pPr>
    </w:p>
    <w:p w14:paraId="459A1EA2" w14:textId="267703F4" w:rsidR="001C0AAA" w:rsidRPr="0063286B" w:rsidRDefault="001C0AAA" w:rsidP="001C0AAA">
      <w:pPr>
        <w:pStyle w:val="a3"/>
        <w:ind w:firstLine="709"/>
        <w:jc w:val="both"/>
        <w:rPr>
          <w:rFonts w:ascii="Arial" w:hAnsi="Arial" w:cs="Arial"/>
          <w:bCs/>
          <w:sz w:val="24"/>
          <w:szCs w:val="24"/>
        </w:rPr>
      </w:pPr>
      <w:r w:rsidRPr="0063286B">
        <w:rPr>
          <w:rFonts w:ascii="Arial" w:hAnsi="Arial" w:cs="Arial"/>
          <w:sz w:val="24"/>
          <w:szCs w:val="24"/>
        </w:rPr>
        <w:t>2.</w:t>
      </w:r>
      <w:r w:rsidR="0063286B">
        <w:rPr>
          <w:rFonts w:ascii="Arial" w:hAnsi="Arial" w:cs="Arial"/>
          <w:sz w:val="24"/>
          <w:szCs w:val="24"/>
        </w:rPr>
        <w:t xml:space="preserve"> </w:t>
      </w:r>
      <w:r w:rsidRPr="0063286B">
        <w:rPr>
          <w:rFonts w:ascii="Arial" w:hAnsi="Arial" w:cs="Arial"/>
          <w:bCs/>
          <w:sz w:val="24"/>
          <w:szCs w:val="24"/>
        </w:rPr>
        <w:t>Настоящее постановление вступает в силу со дня его подписания.</w:t>
      </w:r>
    </w:p>
    <w:p w14:paraId="4495FF93" w14:textId="7F3783A9" w:rsidR="001C0AAA" w:rsidRPr="0063286B" w:rsidRDefault="001C0AAA" w:rsidP="001C0AAA">
      <w:pPr>
        <w:pStyle w:val="a3"/>
        <w:ind w:firstLine="709"/>
        <w:jc w:val="both"/>
        <w:rPr>
          <w:rFonts w:ascii="Arial" w:hAnsi="Arial" w:cs="Arial"/>
          <w:bCs/>
          <w:sz w:val="24"/>
          <w:szCs w:val="24"/>
        </w:rPr>
      </w:pPr>
      <w:r w:rsidRPr="0063286B">
        <w:rPr>
          <w:rFonts w:ascii="Arial" w:hAnsi="Arial" w:cs="Arial"/>
          <w:bCs/>
          <w:sz w:val="24"/>
          <w:szCs w:val="24"/>
        </w:rPr>
        <w:t>3.</w:t>
      </w:r>
      <w:r w:rsidR="0063286B">
        <w:rPr>
          <w:rFonts w:ascii="Arial" w:hAnsi="Arial" w:cs="Arial"/>
          <w:bCs/>
          <w:sz w:val="24"/>
          <w:szCs w:val="24"/>
        </w:rPr>
        <w:t xml:space="preserve"> </w:t>
      </w:r>
      <w:r w:rsidRPr="0063286B">
        <w:rPr>
          <w:rFonts w:ascii="Arial" w:hAnsi="Arial" w:cs="Arial"/>
          <w:bCs/>
          <w:sz w:val="24"/>
          <w:szCs w:val="24"/>
        </w:rPr>
        <w:t xml:space="preserve">Контроль за исполнением настоящего постановления возложить на </w:t>
      </w:r>
      <w:r w:rsidR="0063286B">
        <w:rPr>
          <w:rFonts w:ascii="Arial" w:hAnsi="Arial" w:cs="Arial"/>
          <w:bCs/>
          <w:sz w:val="24"/>
          <w:szCs w:val="24"/>
        </w:rPr>
        <w:t>специалиста по имуществу и землеустройству</w:t>
      </w:r>
      <w:r w:rsidRPr="0063286B">
        <w:rPr>
          <w:rFonts w:ascii="Arial" w:hAnsi="Arial" w:cs="Arial"/>
          <w:bCs/>
          <w:sz w:val="24"/>
          <w:szCs w:val="24"/>
        </w:rPr>
        <w:t xml:space="preserve"> </w:t>
      </w:r>
      <w:r w:rsidR="0063286B" w:rsidRPr="0063286B">
        <w:rPr>
          <w:rFonts w:ascii="Arial" w:hAnsi="Arial" w:cs="Arial"/>
          <w:bCs/>
          <w:sz w:val="24"/>
          <w:szCs w:val="24"/>
        </w:rPr>
        <w:t>Администрации Сайгинского</w:t>
      </w:r>
      <w:r w:rsidRPr="0063286B">
        <w:rPr>
          <w:rFonts w:ascii="Arial" w:hAnsi="Arial" w:cs="Arial"/>
          <w:bCs/>
          <w:sz w:val="24"/>
          <w:szCs w:val="24"/>
        </w:rPr>
        <w:t xml:space="preserve"> сельского поселения.</w:t>
      </w:r>
    </w:p>
    <w:p w14:paraId="497A7242" w14:textId="77777777" w:rsidR="001C0AAA" w:rsidRDefault="001C0AAA" w:rsidP="001C0AAA">
      <w:pPr>
        <w:pStyle w:val="ConsPlusNormal"/>
        <w:jc w:val="center"/>
        <w:rPr>
          <w:rFonts w:ascii="Arial" w:hAnsi="Arial" w:cs="Arial"/>
          <w:sz w:val="22"/>
          <w:szCs w:val="22"/>
        </w:rPr>
      </w:pPr>
    </w:p>
    <w:p w14:paraId="65AA41AF" w14:textId="77777777" w:rsidR="00476945" w:rsidRDefault="00476945" w:rsidP="00476945">
      <w:pPr>
        <w:tabs>
          <w:tab w:val="left" w:pos="7560"/>
        </w:tabs>
        <w:jc w:val="both"/>
        <w:rPr>
          <w:rFonts w:ascii="Arial" w:hAnsi="Arial" w:cs="Arial"/>
          <w:sz w:val="24"/>
          <w:szCs w:val="24"/>
        </w:rPr>
      </w:pPr>
    </w:p>
    <w:p w14:paraId="4DCD7ED5" w14:textId="41B55C7F" w:rsidR="00476945" w:rsidRPr="0063286B" w:rsidRDefault="00476945" w:rsidP="00476945">
      <w:pPr>
        <w:tabs>
          <w:tab w:val="left" w:pos="7560"/>
        </w:tabs>
        <w:jc w:val="both"/>
        <w:rPr>
          <w:rFonts w:ascii="Arial" w:hAnsi="Arial" w:cs="Arial"/>
          <w:sz w:val="24"/>
          <w:szCs w:val="24"/>
        </w:rPr>
      </w:pPr>
      <w:bookmarkStart w:id="10" w:name="_GoBack"/>
      <w:bookmarkEnd w:id="10"/>
      <w:r w:rsidRPr="0063286B">
        <w:rPr>
          <w:rFonts w:ascii="Arial" w:hAnsi="Arial" w:cs="Arial"/>
          <w:sz w:val="24"/>
          <w:szCs w:val="24"/>
        </w:rPr>
        <w:t xml:space="preserve">Глава Сайгинского сельского поселения                                               Ф.И.О.                                                                                  </w:t>
      </w:r>
    </w:p>
    <w:p w14:paraId="797E2F3B" w14:textId="77777777" w:rsidR="0027086D" w:rsidRDefault="0027086D" w:rsidP="0027086D">
      <w:pPr>
        <w:pStyle w:val="ConsPlusNormal"/>
        <w:jc w:val="both"/>
      </w:pPr>
    </w:p>
    <w:p w14:paraId="78E6E1CB" w14:textId="77777777" w:rsidR="0027086D" w:rsidRDefault="0027086D" w:rsidP="0027086D">
      <w:pPr>
        <w:pStyle w:val="ConsPlusNormal"/>
        <w:jc w:val="both"/>
      </w:pPr>
    </w:p>
    <w:p w14:paraId="4C711039" w14:textId="77777777" w:rsidR="00A11330" w:rsidRDefault="00A11330" w:rsidP="0027086D">
      <w:pPr>
        <w:pStyle w:val="ConsPlusNormal"/>
        <w:jc w:val="right"/>
        <w:outlineLvl w:val="1"/>
      </w:pPr>
    </w:p>
    <w:p w14:paraId="28882EB4" w14:textId="77777777" w:rsidR="00A11330" w:rsidRDefault="00A11330" w:rsidP="0027086D">
      <w:pPr>
        <w:pStyle w:val="ConsPlusNormal"/>
        <w:jc w:val="right"/>
        <w:outlineLvl w:val="1"/>
      </w:pPr>
    </w:p>
    <w:p w14:paraId="7729EA36" w14:textId="423090E5" w:rsidR="00170D52" w:rsidRPr="00170D52" w:rsidRDefault="00FD360B" w:rsidP="00A11330">
      <w:pPr>
        <w:rPr>
          <w:rFonts w:ascii="Arial" w:hAnsi="Arial" w:cs="Arial"/>
        </w:rPr>
      </w:pPr>
      <w:r>
        <w:rPr>
          <w:rFonts w:ascii="Arial" w:hAnsi="Arial" w:cs="Arial"/>
          <w:sz w:val="24"/>
          <w:szCs w:val="24"/>
        </w:rPr>
        <w:t xml:space="preserve">                                                                                                           </w:t>
      </w:r>
    </w:p>
    <w:p w14:paraId="2467EC3E" w14:textId="77777777" w:rsidR="00170D52" w:rsidRDefault="00170D52" w:rsidP="00170D52">
      <w:pPr>
        <w:pStyle w:val="ConsPlusNormal"/>
        <w:jc w:val="right"/>
        <w:outlineLvl w:val="1"/>
        <w:rPr>
          <w:rFonts w:ascii="Arial" w:hAnsi="Arial" w:cs="Arial"/>
        </w:rPr>
      </w:pPr>
    </w:p>
    <w:p w14:paraId="41DECFF4" w14:textId="77777777" w:rsidR="00170D52" w:rsidRDefault="00170D52" w:rsidP="00170D52">
      <w:pPr>
        <w:pStyle w:val="ConsPlusNormal"/>
        <w:jc w:val="right"/>
        <w:outlineLvl w:val="1"/>
        <w:rPr>
          <w:rFonts w:ascii="Arial" w:hAnsi="Arial" w:cs="Arial"/>
        </w:rPr>
      </w:pPr>
    </w:p>
    <w:p w14:paraId="1BDC9DC8" w14:textId="77777777" w:rsidR="00170D52" w:rsidRPr="00170D52" w:rsidRDefault="00170D52" w:rsidP="00170D52">
      <w:pPr>
        <w:spacing w:line="360" w:lineRule="auto"/>
        <w:jc w:val="both"/>
        <w:rPr>
          <w:rFonts w:ascii="Arial" w:hAnsi="Arial" w:cs="Arial"/>
          <w:sz w:val="24"/>
          <w:szCs w:val="24"/>
        </w:rPr>
      </w:pPr>
    </w:p>
    <w:p w14:paraId="799DC8D6" w14:textId="77777777" w:rsidR="00170D52" w:rsidRPr="00170D52" w:rsidRDefault="00170D52" w:rsidP="00170D52">
      <w:pPr>
        <w:spacing w:line="360" w:lineRule="auto"/>
        <w:jc w:val="both"/>
        <w:rPr>
          <w:rFonts w:ascii="Arial" w:hAnsi="Arial" w:cs="Arial"/>
          <w:sz w:val="24"/>
          <w:szCs w:val="24"/>
        </w:rPr>
      </w:pPr>
    </w:p>
    <w:p w14:paraId="352EA903" w14:textId="77777777" w:rsidR="00170D52" w:rsidRPr="00170D52" w:rsidRDefault="00170D52" w:rsidP="00170D52">
      <w:pPr>
        <w:rPr>
          <w:rFonts w:ascii="Arial" w:hAnsi="Arial" w:cs="Arial"/>
          <w:b/>
          <w:color w:val="000000"/>
          <w:sz w:val="24"/>
          <w:szCs w:val="24"/>
        </w:rPr>
      </w:pPr>
    </w:p>
    <w:p w14:paraId="5A16A7E3" w14:textId="77777777" w:rsidR="00170D52" w:rsidRPr="00170D52" w:rsidRDefault="00170D52" w:rsidP="00170D52">
      <w:pPr>
        <w:spacing w:line="360" w:lineRule="auto"/>
        <w:jc w:val="both"/>
        <w:rPr>
          <w:rFonts w:ascii="Arial" w:hAnsi="Arial" w:cs="Arial"/>
          <w:sz w:val="24"/>
          <w:szCs w:val="24"/>
        </w:rPr>
      </w:pPr>
    </w:p>
    <w:p w14:paraId="32339A77" w14:textId="77777777" w:rsidR="00170D52" w:rsidRPr="00170D52" w:rsidRDefault="00170D52" w:rsidP="00170D52">
      <w:pPr>
        <w:ind w:left="-142" w:right="-334"/>
        <w:jc w:val="center"/>
        <w:rPr>
          <w:rFonts w:ascii="Arial" w:hAnsi="Arial" w:cs="Arial"/>
          <w:b/>
          <w:sz w:val="24"/>
          <w:szCs w:val="24"/>
        </w:rPr>
      </w:pPr>
      <w:r w:rsidRPr="00170D52">
        <w:rPr>
          <w:rFonts w:ascii="Arial" w:hAnsi="Arial" w:cs="Arial"/>
          <w:sz w:val="24"/>
          <w:szCs w:val="24"/>
        </w:rPr>
        <w:t xml:space="preserve">                                                  </w:t>
      </w:r>
    </w:p>
    <w:p w14:paraId="00B98965" w14:textId="77777777" w:rsidR="00170D52" w:rsidRPr="00170D52" w:rsidRDefault="00170D52" w:rsidP="003F762E">
      <w:pPr>
        <w:ind w:firstLine="708"/>
        <w:rPr>
          <w:rFonts w:ascii="Arial" w:hAnsi="Arial" w:cs="Arial"/>
          <w:sz w:val="24"/>
          <w:szCs w:val="24"/>
        </w:rPr>
      </w:pPr>
    </w:p>
    <w:sectPr w:rsidR="00170D52" w:rsidRPr="00170D52" w:rsidSect="00B4493F">
      <w:headerReference w:type="default" r:id="rId26"/>
      <w:type w:val="continuous"/>
      <w:pgSz w:w="11910" w:h="16840"/>
      <w:pgMar w:top="920" w:right="711" w:bottom="280" w:left="1701"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4EE88" w14:textId="77777777" w:rsidR="00B25A65" w:rsidRDefault="00B25A65" w:rsidP="00B4493F">
      <w:r>
        <w:separator/>
      </w:r>
    </w:p>
  </w:endnote>
  <w:endnote w:type="continuationSeparator" w:id="0">
    <w:p w14:paraId="143E41AF" w14:textId="77777777" w:rsidR="00B25A65" w:rsidRDefault="00B25A65" w:rsidP="00B4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DF187" w14:textId="77777777" w:rsidR="00B25A65" w:rsidRDefault="00B25A65" w:rsidP="00B4493F">
      <w:r>
        <w:separator/>
      </w:r>
    </w:p>
  </w:footnote>
  <w:footnote w:type="continuationSeparator" w:id="0">
    <w:p w14:paraId="7701D9C7" w14:textId="77777777" w:rsidR="00B25A65" w:rsidRDefault="00B25A65" w:rsidP="00B44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8788253"/>
      <w:docPartObj>
        <w:docPartGallery w:val="Page Numbers (Top of Page)"/>
        <w:docPartUnique/>
      </w:docPartObj>
    </w:sdtPr>
    <w:sdtEndPr/>
    <w:sdtContent>
      <w:p w14:paraId="5CF54CA9" w14:textId="6677530B" w:rsidR="00523D90" w:rsidRDefault="00523D90" w:rsidP="009B6CFC">
        <w:pPr>
          <w:pStyle w:val="aa"/>
          <w:jc w:val="center"/>
        </w:pPr>
        <w:r>
          <w:fldChar w:fldCharType="begin"/>
        </w:r>
        <w:r>
          <w:instrText>PAGE   \* MERGEFORMAT</w:instrText>
        </w:r>
        <w:r>
          <w:fldChar w:fldCharType="separate"/>
        </w:r>
        <w:r>
          <w:rPr>
            <w:noProof/>
          </w:rPr>
          <w:t>24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50C6B"/>
    <w:multiLevelType w:val="hybridMultilevel"/>
    <w:tmpl w:val="C854C5F8"/>
    <w:lvl w:ilvl="0" w:tplc="8522EBAE">
      <w:start w:val="33"/>
      <w:numFmt w:val="decimal"/>
      <w:lvlText w:val="%1."/>
      <w:lvlJc w:val="left"/>
      <w:pPr>
        <w:ind w:left="1212" w:hanging="360"/>
      </w:pPr>
      <w:rPr>
        <w:rFonts w:hint="default"/>
      </w:rPr>
    </w:lvl>
    <w:lvl w:ilvl="1" w:tplc="6EF4FF72">
      <w:start w:val="1"/>
      <w:numFmt w:val="decimal"/>
      <w:lvlText w:val="%2)"/>
      <w:lvlJc w:val="left"/>
      <w:pPr>
        <w:ind w:left="1932" w:hanging="360"/>
      </w:pPr>
      <w:rPr>
        <w:rFonts w:ascii="Arial" w:eastAsia="Calibri" w:hAnsi="Arial" w:cs="Arial"/>
      </w:rPr>
    </w:lvl>
    <w:lvl w:ilvl="2" w:tplc="0419001B">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15:restartNumberingAfterBreak="0">
    <w:nsid w:val="15947F83"/>
    <w:multiLevelType w:val="hybridMultilevel"/>
    <w:tmpl w:val="276846AE"/>
    <w:lvl w:ilvl="0" w:tplc="7F92837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2FC7D4F"/>
    <w:multiLevelType w:val="hybridMultilevel"/>
    <w:tmpl w:val="0F6E3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18F5B94"/>
    <w:multiLevelType w:val="hybridMultilevel"/>
    <w:tmpl w:val="D0D03802"/>
    <w:lvl w:ilvl="0" w:tplc="AC3ADD2E">
      <w:start w:val="3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 w15:restartNumberingAfterBreak="0">
    <w:nsid w:val="75470898"/>
    <w:multiLevelType w:val="hybridMultilevel"/>
    <w:tmpl w:val="C2F6074C"/>
    <w:lvl w:ilvl="0" w:tplc="75C819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0AE"/>
    <w:rsid w:val="0000712C"/>
    <w:rsid w:val="000205E9"/>
    <w:rsid w:val="00022164"/>
    <w:rsid w:val="00086225"/>
    <w:rsid w:val="00094430"/>
    <w:rsid w:val="00113A66"/>
    <w:rsid w:val="001346E2"/>
    <w:rsid w:val="00170D52"/>
    <w:rsid w:val="001952AD"/>
    <w:rsid w:val="001C0AAA"/>
    <w:rsid w:val="001E4CD8"/>
    <w:rsid w:val="00265F05"/>
    <w:rsid w:val="0027086D"/>
    <w:rsid w:val="003021E7"/>
    <w:rsid w:val="00310722"/>
    <w:rsid w:val="00313896"/>
    <w:rsid w:val="003273C3"/>
    <w:rsid w:val="003C3F69"/>
    <w:rsid w:val="003E4520"/>
    <w:rsid w:val="003F1CA5"/>
    <w:rsid w:val="003F762E"/>
    <w:rsid w:val="00401A83"/>
    <w:rsid w:val="00426B5E"/>
    <w:rsid w:val="00476945"/>
    <w:rsid w:val="00505D6B"/>
    <w:rsid w:val="00523D90"/>
    <w:rsid w:val="00543DDB"/>
    <w:rsid w:val="0055405D"/>
    <w:rsid w:val="00566FBD"/>
    <w:rsid w:val="005D0636"/>
    <w:rsid w:val="005E049E"/>
    <w:rsid w:val="00605A7D"/>
    <w:rsid w:val="0063286B"/>
    <w:rsid w:val="00642517"/>
    <w:rsid w:val="00647505"/>
    <w:rsid w:val="00692913"/>
    <w:rsid w:val="00693164"/>
    <w:rsid w:val="006D5CB0"/>
    <w:rsid w:val="007074BF"/>
    <w:rsid w:val="0071305B"/>
    <w:rsid w:val="007372EC"/>
    <w:rsid w:val="00793BC3"/>
    <w:rsid w:val="00797397"/>
    <w:rsid w:val="007C5E64"/>
    <w:rsid w:val="007F13D0"/>
    <w:rsid w:val="008167EB"/>
    <w:rsid w:val="008844A3"/>
    <w:rsid w:val="008A16AD"/>
    <w:rsid w:val="008C0354"/>
    <w:rsid w:val="008F44DF"/>
    <w:rsid w:val="008F7225"/>
    <w:rsid w:val="009749FE"/>
    <w:rsid w:val="009A321C"/>
    <w:rsid w:val="009B0AA1"/>
    <w:rsid w:val="009B6CFC"/>
    <w:rsid w:val="00A11330"/>
    <w:rsid w:val="00A43B47"/>
    <w:rsid w:val="00A6773D"/>
    <w:rsid w:val="00A76675"/>
    <w:rsid w:val="00AE61E9"/>
    <w:rsid w:val="00B170AE"/>
    <w:rsid w:val="00B25A65"/>
    <w:rsid w:val="00B4493F"/>
    <w:rsid w:val="00C13A5F"/>
    <w:rsid w:val="00C3220F"/>
    <w:rsid w:val="00C43A1C"/>
    <w:rsid w:val="00C642F2"/>
    <w:rsid w:val="00D52601"/>
    <w:rsid w:val="00D8567B"/>
    <w:rsid w:val="00DA2E48"/>
    <w:rsid w:val="00DC1675"/>
    <w:rsid w:val="00DD13A4"/>
    <w:rsid w:val="00DD5EA4"/>
    <w:rsid w:val="00F205AD"/>
    <w:rsid w:val="00F86F52"/>
    <w:rsid w:val="00FB19AF"/>
    <w:rsid w:val="00FB559E"/>
    <w:rsid w:val="00FD3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A6CB0"/>
  <w15:docId w15:val="{35CBAEB5-4846-47CA-ACFB-BC0443D7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3F762E"/>
    <w:pPr>
      <w:widowControl w:val="0"/>
      <w:spacing w:after="0" w:line="240" w:lineRule="auto"/>
    </w:pPr>
    <w:rPr>
      <w:rFonts w:ascii="Times New Roman" w:eastAsia="Times New Roman" w:hAnsi="Times New Roman" w:cs="Times New Roman"/>
      <w:sz w:val="20"/>
      <w:szCs w:val="20"/>
      <w:lang w:eastAsia="ru-RU"/>
    </w:rPr>
  </w:style>
  <w:style w:type="paragraph" w:styleId="a3">
    <w:name w:val="Body Text"/>
    <w:basedOn w:val="a"/>
    <w:link w:val="a4"/>
    <w:rsid w:val="003F762E"/>
    <w:rPr>
      <w:sz w:val="28"/>
    </w:rPr>
  </w:style>
  <w:style w:type="character" w:customStyle="1" w:styleId="a4">
    <w:name w:val="Основной текст Знак"/>
    <w:basedOn w:val="a0"/>
    <w:link w:val="a3"/>
    <w:rsid w:val="003F762E"/>
    <w:rPr>
      <w:rFonts w:ascii="Times New Roman" w:eastAsia="Times New Roman" w:hAnsi="Times New Roman" w:cs="Times New Roman"/>
      <w:sz w:val="28"/>
      <w:szCs w:val="20"/>
      <w:lang w:eastAsia="ru-RU"/>
    </w:rPr>
  </w:style>
  <w:style w:type="paragraph" w:styleId="a5">
    <w:name w:val="Title"/>
    <w:basedOn w:val="a"/>
    <w:link w:val="a6"/>
    <w:qFormat/>
    <w:rsid w:val="003F762E"/>
    <w:pPr>
      <w:overflowPunct/>
      <w:autoSpaceDE/>
      <w:autoSpaceDN/>
      <w:adjustRightInd/>
      <w:jc w:val="center"/>
      <w:textAlignment w:val="auto"/>
    </w:pPr>
    <w:rPr>
      <w:b/>
      <w:sz w:val="28"/>
    </w:rPr>
  </w:style>
  <w:style w:type="character" w:customStyle="1" w:styleId="a6">
    <w:name w:val="Заголовок Знак"/>
    <w:basedOn w:val="a0"/>
    <w:link w:val="a5"/>
    <w:rsid w:val="003F762E"/>
    <w:rPr>
      <w:rFonts w:ascii="Times New Roman" w:eastAsia="Times New Roman" w:hAnsi="Times New Roman" w:cs="Times New Roman"/>
      <w:b/>
      <w:sz w:val="28"/>
      <w:szCs w:val="20"/>
      <w:lang w:eastAsia="ru-RU"/>
    </w:rPr>
  </w:style>
  <w:style w:type="paragraph" w:customStyle="1" w:styleId="Style6">
    <w:name w:val="Style6"/>
    <w:basedOn w:val="a"/>
    <w:rsid w:val="003F762E"/>
    <w:pPr>
      <w:widowControl w:val="0"/>
      <w:overflowPunct/>
      <w:spacing w:line="275" w:lineRule="exact"/>
      <w:ind w:firstLine="710"/>
      <w:jc w:val="both"/>
      <w:textAlignment w:val="auto"/>
    </w:pPr>
    <w:rPr>
      <w:sz w:val="24"/>
      <w:szCs w:val="24"/>
    </w:rPr>
  </w:style>
  <w:style w:type="paragraph" w:customStyle="1" w:styleId="ConsPlusNormal">
    <w:name w:val="ConsPlusNormal"/>
    <w:link w:val="ConsPlusNormal0"/>
    <w:rsid w:val="00170D5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70D52"/>
    <w:rPr>
      <w:rFonts w:ascii="Times New Roman" w:eastAsia="Times New Roman" w:hAnsi="Times New Roman" w:cs="Times New Roman"/>
      <w:sz w:val="24"/>
      <w:szCs w:val="24"/>
      <w:lang w:eastAsia="ru-RU"/>
    </w:rPr>
  </w:style>
  <w:style w:type="character" w:styleId="a7">
    <w:name w:val="Strong"/>
    <w:qFormat/>
    <w:rsid w:val="00170D52"/>
    <w:rPr>
      <w:b/>
      <w:bCs/>
    </w:rPr>
  </w:style>
  <w:style w:type="paragraph" w:customStyle="1" w:styleId="ConsPlusNonformat">
    <w:name w:val="ConsPlusNonformat"/>
    <w:qFormat/>
    <w:rsid w:val="00170D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170D52"/>
    <w:pPr>
      <w:overflowPunct/>
      <w:autoSpaceDE/>
      <w:autoSpaceDN/>
      <w:adjustRightInd/>
      <w:spacing w:before="100" w:beforeAutospacing="1" w:after="100" w:afterAutospacing="1"/>
      <w:textAlignment w:val="auto"/>
    </w:pPr>
    <w:rPr>
      <w:sz w:val="24"/>
      <w:szCs w:val="24"/>
    </w:rPr>
  </w:style>
  <w:style w:type="paragraph" w:customStyle="1" w:styleId="Default">
    <w:name w:val="Default"/>
    <w:rsid w:val="00C3220F"/>
    <w:pPr>
      <w:autoSpaceDE w:val="0"/>
      <w:autoSpaceDN w:val="0"/>
      <w:adjustRightInd w:val="0"/>
      <w:spacing w:after="0" w:line="240" w:lineRule="auto"/>
    </w:pPr>
    <w:rPr>
      <w:rFonts w:ascii="PT Astra Serif" w:eastAsia="Calibri" w:hAnsi="PT Astra Serif" w:cs="PT Astra Serif"/>
      <w:color w:val="000000"/>
      <w:sz w:val="24"/>
      <w:szCs w:val="24"/>
    </w:rPr>
  </w:style>
  <w:style w:type="paragraph" w:styleId="a8">
    <w:name w:val="List Paragraph"/>
    <w:basedOn w:val="a"/>
    <w:uiPriority w:val="34"/>
    <w:qFormat/>
    <w:rsid w:val="003273C3"/>
    <w:pPr>
      <w:ind w:left="720"/>
      <w:contextualSpacing/>
    </w:pPr>
  </w:style>
  <w:style w:type="character" w:styleId="a9">
    <w:name w:val="Hyperlink"/>
    <w:basedOn w:val="a0"/>
    <w:uiPriority w:val="99"/>
    <w:semiHidden/>
    <w:unhideWhenUsed/>
    <w:rsid w:val="001952AD"/>
    <w:rPr>
      <w:color w:val="0000FF" w:themeColor="hyperlink"/>
      <w:u w:val="single"/>
    </w:rPr>
  </w:style>
  <w:style w:type="paragraph" w:customStyle="1" w:styleId="1">
    <w:name w:val="Обычный1"/>
    <w:rsid w:val="0027086D"/>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uiPriority w:val="99"/>
    <w:rsid w:val="0027086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a">
    <w:name w:val="header"/>
    <w:basedOn w:val="a"/>
    <w:link w:val="ab"/>
    <w:uiPriority w:val="99"/>
    <w:unhideWhenUsed/>
    <w:rsid w:val="00B4493F"/>
    <w:pPr>
      <w:tabs>
        <w:tab w:val="center" w:pos="4677"/>
        <w:tab w:val="right" w:pos="9355"/>
      </w:tabs>
    </w:pPr>
  </w:style>
  <w:style w:type="character" w:customStyle="1" w:styleId="ab">
    <w:name w:val="Верхний колонтитул Знак"/>
    <w:basedOn w:val="a0"/>
    <w:link w:val="aa"/>
    <w:uiPriority w:val="99"/>
    <w:rsid w:val="00B4493F"/>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B4493F"/>
    <w:pPr>
      <w:tabs>
        <w:tab w:val="center" w:pos="4677"/>
        <w:tab w:val="right" w:pos="9355"/>
      </w:tabs>
    </w:pPr>
  </w:style>
  <w:style w:type="character" w:customStyle="1" w:styleId="ad">
    <w:name w:val="Нижний колонтитул Знак"/>
    <w:basedOn w:val="a0"/>
    <w:link w:val="ac"/>
    <w:uiPriority w:val="99"/>
    <w:rsid w:val="00B4493F"/>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B4493F"/>
    <w:rPr>
      <w:rFonts w:ascii="Tahoma" w:hAnsi="Tahoma" w:cs="Tahoma"/>
      <w:sz w:val="16"/>
      <w:szCs w:val="16"/>
    </w:rPr>
  </w:style>
  <w:style w:type="character" w:customStyle="1" w:styleId="af">
    <w:name w:val="Текст выноски Знак"/>
    <w:basedOn w:val="a0"/>
    <w:link w:val="ae"/>
    <w:uiPriority w:val="99"/>
    <w:semiHidden/>
    <w:rsid w:val="00B4493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24740">
      <w:bodyDiv w:val="1"/>
      <w:marLeft w:val="0"/>
      <w:marRight w:val="0"/>
      <w:marTop w:val="0"/>
      <w:marBottom w:val="0"/>
      <w:divBdr>
        <w:top w:val="none" w:sz="0" w:space="0" w:color="auto"/>
        <w:left w:val="none" w:sz="0" w:space="0" w:color="auto"/>
        <w:bottom w:val="none" w:sz="0" w:space="0" w:color="auto"/>
        <w:right w:val="none" w:sz="0" w:space="0" w:color="auto"/>
      </w:divBdr>
    </w:div>
    <w:div w:id="622883346">
      <w:bodyDiv w:val="1"/>
      <w:marLeft w:val="0"/>
      <w:marRight w:val="0"/>
      <w:marTop w:val="0"/>
      <w:marBottom w:val="0"/>
      <w:divBdr>
        <w:top w:val="none" w:sz="0" w:space="0" w:color="auto"/>
        <w:left w:val="none" w:sz="0" w:space="0" w:color="auto"/>
        <w:bottom w:val="none" w:sz="0" w:space="0" w:color="auto"/>
        <w:right w:val="none" w:sz="0" w:space="0" w:color="auto"/>
      </w:divBdr>
    </w:div>
    <w:div w:id="1239439303">
      <w:bodyDiv w:val="1"/>
      <w:marLeft w:val="0"/>
      <w:marRight w:val="0"/>
      <w:marTop w:val="0"/>
      <w:marBottom w:val="0"/>
      <w:divBdr>
        <w:top w:val="none" w:sz="0" w:space="0" w:color="auto"/>
        <w:left w:val="none" w:sz="0" w:space="0" w:color="auto"/>
        <w:bottom w:val="none" w:sz="0" w:space="0" w:color="auto"/>
        <w:right w:val="none" w:sz="0" w:space="0" w:color="auto"/>
      </w:divBdr>
    </w:div>
    <w:div w:id="1722707177">
      <w:bodyDiv w:val="1"/>
      <w:marLeft w:val="0"/>
      <w:marRight w:val="0"/>
      <w:marTop w:val="0"/>
      <w:marBottom w:val="0"/>
      <w:divBdr>
        <w:top w:val="none" w:sz="0" w:space="0" w:color="auto"/>
        <w:left w:val="none" w:sz="0" w:space="0" w:color="auto"/>
        <w:bottom w:val="none" w:sz="0" w:space="0" w:color="auto"/>
        <w:right w:val="none" w:sz="0" w:space="0" w:color="auto"/>
      </w:divBdr>
    </w:div>
    <w:div w:id="1745302424">
      <w:bodyDiv w:val="1"/>
      <w:marLeft w:val="0"/>
      <w:marRight w:val="0"/>
      <w:marTop w:val="0"/>
      <w:marBottom w:val="0"/>
      <w:divBdr>
        <w:top w:val="none" w:sz="0" w:space="0" w:color="auto"/>
        <w:left w:val="none" w:sz="0" w:space="0" w:color="auto"/>
        <w:bottom w:val="none" w:sz="0" w:space="0" w:color="auto"/>
        <w:right w:val="none" w:sz="0" w:space="0" w:color="auto"/>
      </w:divBdr>
    </w:div>
    <w:div w:id="177151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6;&#1072;&#1073;&#1086;&#1095;&#1080;&#1081;%20&#1089;&#1090;&#1086;&#1083;\&#1044;&#1086;&#1082;&#1091;&#1084;&#1077;&#1085;&#1090;&#1099;%20&#1041;&#1072;&#1088;&#1084;&#1080;&#1085;\&#1057;&#1090;&#1077;&#1087;&#1072;&#1085;&#1086;&#1074;&#1082;&#1072;,%20&#1079;&#1072;&#1082;&#1083;&#1102;&#1095;&#1077;&#1085;&#1080;&#1103;\&#1055;&#1088;&#1086;&#1077;&#1082;&#1090;&#1099;%20&#1080;%20&#1079;&#1072;&#1082;&#1083;&#1102;&#1095;&#1077;&#1085;&#1080;&#1103;%202023\&#1055;&#1088;&#1086;&#1077;&#1082;&#1090;&#1099;%20&#1085;&#1086;&#1103;&#1073;&#1088;&#1100;%202023\&#1055;&#1088;&#1086;&#1077;&#1082;&#1090;&#1099;%20&#1086;&#1090;%2024.10.2023(17&#1096;&#1090;,&#1072;&#1076;&#1084;&#1088;-&#1090;&#1099;)\&#1055;&#1088;&#1086;&#1077;&#1082;&#1090;(&#1091;&#1089;&#1090;-&#1082;&#1072;%20&#1074;&#1099;&#1074;&#1077;&#1089;&#1082;&#1080;)\_&#1055;&#1080;&#1089;&#1100;&#1084;&#1086;_%20&#1052;&#1080;&#1085;&#1089;&#1090;&#1088;&#1086;&#1103;%20&#1056;&#1086;&#1089;&#1089;&#1080;&#1080;%20&#1086;&#1090;%2009.07.2022%20N%2032686-&#1050;&#1052;_14%20_&#1054;%20&#1085;&#1072;&#1087;&#1088;.rtf" TargetMode="External"/><Relationship Id="rId13" Type="http://schemas.openxmlformats.org/officeDocument/2006/relationships/hyperlink" Target="https://login.consultant.ru/link/?req=doc&amp;demo=1&amp;base=LAW&amp;n=454305&amp;date=17.11.2023&amp;dst=100088&amp;field=134" TargetMode="External"/><Relationship Id="rId18" Type="http://schemas.openxmlformats.org/officeDocument/2006/relationships/hyperlink" Target="https://login.consultant.ru/link/?req=doc&amp;demo=1&amp;base=LAW&amp;n=443427&amp;date=17.11.2023&amp;dst=49&amp;field=13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demo=1&amp;base=LAW&amp;n=453313&amp;date=17.11.2023" TargetMode="External"/><Relationship Id="rId7" Type="http://schemas.openxmlformats.org/officeDocument/2006/relationships/endnotes" Target="endnotes.xml"/><Relationship Id="rId12" Type="http://schemas.openxmlformats.org/officeDocument/2006/relationships/hyperlink" Target="https://login.consultant.ru/link/?req=doc&amp;demo=1&amp;base=LAW&amp;n=453313&amp;date=17.11.2023&amp;dst=100352&amp;field=134" TargetMode="External"/><Relationship Id="rId17" Type="http://schemas.openxmlformats.org/officeDocument/2006/relationships/hyperlink" Target="file:///D:\&#1056;&#1072;&#1073;&#1086;&#1095;&#1080;&#1081;%20&#1089;&#1090;&#1086;&#1083;\&#1044;&#1086;&#1082;&#1091;&#1084;&#1077;&#1085;&#1090;&#1099;%20&#1041;&#1072;&#1088;&#1084;&#1080;&#1085;\&#1057;&#1090;&#1077;&#1087;&#1072;&#1085;&#1086;&#1074;&#1082;&#1072;,%20&#1079;&#1072;&#1082;&#1083;&#1102;&#1095;&#1077;&#1085;&#1080;&#1103;\&#1055;&#1088;&#1086;&#1077;&#1082;&#1090;&#1099;%20&#1080;%20&#1079;&#1072;&#1082;&#1083;&#1102;&#1095;&#1077;&#1085;&#1080;&#1103;%202023\&#1055;&#1088;&#1086;&#1077;&#1082;&#1090;&#1099;%20&#1085;&#1086;&#1103;&#1073;&#1088;&#1100;%202023\&#1055;&#1088;&#1086;&#1077;&#1082;&#1090;&#1099;%20&#1086;&#1090;%2024.10.2023(17&#1096;&#1090;,&#1072;&#1076;&#1084;&#1088;-&#1090;&#1099;)\&#1055;&#1088;&#1086;&#1077;&#1082;&#1090;(&#1091;&#1089;&#1090;-&#1082;&#1072;%20&#1074;&#1099;&#1074;&#1077;&#1089;&#1082;&#1080;)\_&#1055;&#1080;&#1089;&#1100;&#1084;&#1086;_%20&#1052;&#1080;&#1085;&#1089;&#1090;&#1088;&#1086;&#1103;%20&#1056;&#1086;&#1089;&#1089;&#1080;&#1080;%20&#1086;&#1090;%2009.07.2022%20N%2032686-&#1050;&#1052;_14%20_&#1054;%20&#1085;&#1072;&#1087;&#1088;.rtf" TargetMode="External"/><Relationship Id="rId25" Type="http://schemas.openxmlformats.org/officeDocument/2006/relationships/hyperlink" Target="https://login.consultant.ru/link/?req=doc&amp;demo=1&amp;base=LAW&amp;n=427257&amp;date=17.11.2023" TargetMode="External"/><Relationship Id="rId2" Type="http://schemas.openxmlformats.org/officeDocument/2006/relationships/numbering" Target="numbering.xml"/><Relationship Id="rId16" Type="http://schemas.openxmlformats.org/officeDocument/2006/relationships/hyperlink" Target="file:///D:\&#1056;&#1072;&#1073;&#1086;&#1095;&#1080;&#1081;%20&#1089;&#1090;&#1086;&#1083;\&#1044;&#1086;&#1082;&#1091;&#1084;&#1077;&#1085;&#1090;&#1099;%20&#1041;&#1072;&#1088;&#1084;&#1080;&#1085;\&#1057;&#1090;&#1077;&#1087;&#1072;&#1085;&#1086;&#1074;&#1082;&#1072;,%20&#1079;&#1072;&#1082;&#1083;&#1102;&#1095;&#1077;&#1085;&#1080;&#1103;\&#1055;&#1088;&#1086;&#1077;&#1082;&#1090;&#1099;%20&#1080;%20&#1079;&#1072;&#1082;&#1083;&#1102;&#1095;&#1077;&#1085;&#1080;&#1103;%202023\&#1055;&#1088;&#1086;&#1077;&#1082;&#1090;&#1099;%20&#1085;&#1086;&#1103;&#1073;&#1088;&#1100;%202023\&#1055;&#1088;&#1086;&#1077;&#1082;&#1090;&#1099;%20&#1086;&#1090;%2024.10.2023(17&#1096;&#1090;,&#1072;&#1076;&#1084;&#1088;-&#1090;&#1099;)\&#1055;&#1088;&#1086;&#1077;&#1082;&#1090;(&#1091;&#1089;&#1090;-&#1082;&#1072;%20&#1074;&#1099;&#1074;&#1077;&#1089;&#1082;&#1080;)\_&#1055;&#1080;&#1089;&#1100;&#1084;&#1086;_%20&#1052;&#1080;&#1085;&#1089;&#1090;&#1088;&#1086;&#1103;%20&#1056;&#1086;&#1089;&#1089;&#1080;&#1080;%20&#1086;&#1090;%2009.07.2022%20N%2032686-&#1050;&#1052;_14%20_&#1054;%20&#1085;&#1072;&#1087;&#1088;.rtf" TargetMode="External"/><Relationship Id="rId20" Type="http://schemas.openxmlformats.org/officeDocument/2006/relationships/hyperlink" Target="https://login.consultant.ru/link/?req=doc&amp;demo=1&amp;base=LAW&amp;n=311791&amp;date=17.11.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1&amp;base=LAW&amp;n=453313&amp;date=17.11.2023&amp;dst=43&amp;field=134" TargetMode="External"/><Relationship Id="rId24" Type="http://schemas.openxmlformats.org/officeDocument/2006/relationships/hyperlink" Target="https://login.consultant.ru/link/?req=doc&amp;demo=1&amp;base=LAW&amp;n=427257&amp;date=17.11.2023" TargetMode="External"/><Relationship Id="rId5" Type="http://schemas.openxmlformats.org/officeDocument/2006/relationships/webSettings" Target="webSettings.xml"/><Relationship Id="rId15" Type="http://schemas.openxmlformats.org/officeDocument/2006/relationships/hyperlink" Target="file:///D:\&#1056;&#1072;&#1073;&#1086;&#1095;&#1080;&#1081;%20&#1089;&#1090;&#1086;&#1083;\&#1044;&#1086;&#1082;&#1091;&#1084;&#1077;&#1085;&#1090;&#1099;%20&#1041;&#1072;&#1088;&#1084;&#1080;&#1085;\&#1057;&#1090;&#1077;&#1087;&#1072;&#1085;&#1086;&#1074;&#1082;&#1072;,%20&#1079;&#1072;&#1082;&#1083;&#1102;&#1095;&#1077;&#1085;&#1080;&#1103;\&#1055;&#1088;&#1086;&#1077;&#1082;&#1090;&#1099;%20&#1080;%20&#1079;&#1072;&#1082;&#1083;&#1102;&#1095;&#1077;&#1085;&#1080;&#1103;%202023\&#1055;&#1088;&#1086;&#1077;&#1082;&#1090;&#1099;%20&#1085;&#1086;&#1103;&#1073;&#1088;&#1100;%202023\&#1055;&#1088;&#1086;&#1077;&#1082;&#1090;&#1099;%20&#1086;&#1090;%2024.10.2023(17&#1096;&#1090;,&#1072;&#1076;&#1084;&#1088;-&#1090;&#1099;)\&#1055;&#1088;&#1086;&#1077;&#1082;&#1090;(&#1091;&#1089;&#1090;-&#1082;&#1072;%20&#1074;&#1099;&#1074;&#1077;&#1089;&#1082;&#1080;)\_&#1055;&#1080;&#1089;&#1100;&#1084;&#1086;_%20&#1052;&#1080;&#1085;&#1089;&#1090;&#1088;&#1086;&#1103;%20&#1056;&#1086;&#1089;&#1089;&#1080;&#1080;%20&#1086;&#1090;%2009.07.2022%20N%2032686-&#1050;&#1052;_14%20_&#1054;%20&#1085;&#1072;&#1087;&#1088;.rtf" TargetMode="External"/><Relationship Id="rId23" Type="http://schemas.openxmlformats.org/officeDocument/2006/relationships/hyperlink" Target="https://login.consultant.ru/link/?req=doc&amp;demo=1&amp;base=LAW&amp;n=453313&amp;date=17.11.2023" TargetMode="External"/><Relationship Id="rId28" Type="http://schemas.openxmlformats.org/officeDocument/2006/relationships/theme" Target="theme/theme1.xml"/><Relationship Id="rId10" Type="http://schemas.openxmlformats.org/officeDocument/2006/relationships/hyperlink" Target="https://login.consultant.ru/link/?req=doc&amp;demo=1&amp;base=LAW&amp;n=455115&amp;date=17.11.2023&amp;dst=100023&amp;field=134" TargetMode="External"/><Relationship Id="rId19" Type="http://schemas.openxmlformats.org/officeDocument/2006/relationships/hyperlink" Target="https://login.consultant.ru/link/?req=doc&amp;demo=1&amp;base=LAW&amp;n=453313&amp;date=17.11.2023&amp;dst=107&amp;field=134" TargetMode="External"/><Relationship Id="rId4" Type="http://schemas.openxmlformats.org/officeDocument/2006/relationships/settings" Target="settings.xml"/><Relationship Id="rId9" Type="http://schemas.openxmlformats.org/officeDocument/2006/relationships/hyperlink" Target="https://login.consultant.ru/link/?req=doc&amp;demo=1&amp;base=LAW&amp;n=454103&amp;date=17.11.2023" TargetMode="External"/><Relationship Id="rId14" Type="http://schemas.openxmlformats.org/officeDocument/2006/relationships/hyperlink" Target="file:///D:\&#1056;&#1072;&#1073;&#1086;&#1095;&#1080;&#1081;%20&#1089;&#1090;&#1086;&#1083;\&#1044;&#1086;&#1082;&#1091;&#1084;&#1077;&#1085;&#1090;&#1099;%20&#1041;&#1072;&#1088;&#1084;&#1080;&#1085;\&#1057;&#1090;&#1077;&#1087;&#1072;&#1085;&#1086;&#1074;&#1082;&#1072;,%20&#1079;&#1072;&#1082;&#1083;&#1102;&#1095;&#1077;&#1085;&#1080;&#1103;\&#1055;&#1088;&#1086;&#1077;&#1082;&#1090;&#1099;%20&#1080;%20&#1079;&#1072;&#1082;&#1083;&#1102;&#1095;&#1077;&#1085;&#1080;&#1103;%202023\&#1055;&#1088;&#1086;&#1077;&#1082;&#1090;&#1099;%20&#1085;&#1086;&#1103;&#1073;&#1088;&#1100;%202023\&#1055;&#1088;&#1086;&#1077;&#1082;&#1090;&#1099;%20&#1086;&#1090;%2024.10.2023(17&#1096;&#1090;,&#1072;&#1076;&#1084;&#1088;-&#1090;&#1099;)\&#1055;&#1088;&#1086;&#1077;&#1082;&#1090;(&#1091;&#1089;&#1090;-&#1082;&#1072;%20&#1074;&#1099;&#1074;&#1077;&#1089;&#1082;&#1080;)\_&#1055;&#1080;&#1089;&#1100;&#1084;&#1086;_%20&#1052;&#1080;&#1085;&#1089;&#1090;&#1088;&#1086;&#1103;%20&#1056;&#1086;&#1089;&#1089;&#1080;&#1080;%20&#1086;&#1090;%2009.07.2022%20N%2032686-&#1050;&#1052;_14%20_&#1054;%20&#1085;&#1072;&#1087;&#1088;.rtf" TargetMode="External"/><Relationship Id="rId22" Type="http://schemas.openxmlformats.org/officeDocument/2006/relationships/hyperlink" Target="https://login.consultant.ru/link/?req=doc&amp;demo=1&amp;base=LAW&amp;n=311791&amp;date=17.11.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DFFA6-6D5B-4EE4-B026-E5207F21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24</Pages>
  <Words>9232</Words>
  <Characters>52625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dc:creator>
  <cp:lastModifiedBy>Сайга</cp:lastModifiedBy>
  <cp:revision>9</cp:revision>
  <cp:lastPrinted>2023-12-01T07:00:00Z</cp:lastPrinted>
  <dcterms:created xsi:type="dcterms:W3CDTF">2024-01-31T04:39:00Z</dcterms:created>
  <dcterms:modified xsi:type="dcterms:W3CDTF">2024-02-19T09:23:00Z</dcterms:modified>
</cp:coreProperties>
</file>