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6BE358F8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D33E2A">
        <w:rPr>
          <w:rFonts w:ascii="Arial" w:eastAsia="Calibri" w:hAnsi="Arial" w:cs="Arial"/>
          <w:b/>
          <w:sz w:val="28"/>
          <w:szCs w:val="28"/>
        </w:rPr>
        <w:t>Сайгинского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348E78B6" w:rsidR="00995E6A" w:rsidRPr="00045CB9" w:rsidRDefault="00995E6A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045CB9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045CB9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. </w:t>
            </w:r>
            <w:r w:rsidR="00D33E2A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Сайга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771CC6AF" w:rsidR="00995E6A" w:rsidRPr="00045CB9" w:rsidRDefault="00995E6A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hAnsi="Arial" w:cs="Arial"/>
                <w:iCs/>
                <w:sz w:val="24"/>
                <w:szCs w:val="24"/>
              </w:rPr>
              <w:t>«</w:t>
            </w:r>
            <w:r w:rsidR="000C1667">
              <w:rPr>
                <w:rFonts w:ascii="Arial" w:hAnsi="Arial" w:cs="Arial"/>
                <w:iCs/>
                <w:sz w:val="24"/>
                <w:szCs w:val="24"/>
              </w:rPr>
              <w:t>07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>»</w:t>
            </w:r>
            <w:r w:rsidR="000C1667">
              <w:rPr>
                <w:rFonts w:ascii="Arial" w:hAnsi="Arial" w:cs="Arial"/>
                <w:iCs/>
                <w:sz w:val="24"/>
                <w:szCs w:val="24"/>
              </w:rPr>
              <w:t xml:space="preserve"> ноября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 w:rsidR="003D250A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5E2FAECE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0C1667">
              <w:rPr>
                <w:rFonts w:ascii="Arial" w:hAnsi="Arial" w:cs="Arial"/>
                <w:iCs/>
                <w:sz w:val="24"/>
                <w:szCs w:val="24"/>
              </w:rPr>
              <w:t>16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9704B" w14:textId="53B19AED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D33E2A">
        <w:rPr>
          <w:rFonts w:ascii="Arial" w:hAnsi="Arial" w:cs="Arial"/>
          <w:b/>
          <w:sz w:val="26"/>
          <w:szCs w:val="26"/>
        </w:rPr>
        <w:t>Сайгинское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 Верхнекетского района Томской области</w:t>
      </w:r>
    </w:p>
    <w:p w14:paraId="5F91558E" w14:textId="77777777" w:rsidR="000C1667" w:rsidRDefault="000C1667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58B96B01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D33E2A">
        <w:rPr>
          <w:rFonts w:ascii="Arial" w:eastAsia="Calibri" w:hAnsi="Arial" w:cs="Arial"/>
          <w:b/>
          <w:sz w:val="24"/>
          <w:szCs w:val="24"/>
          <w:lang w:eastAsia="ru-RU"/>
        </w:rPr>
        <w:t>Сайгинского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45841238" w14:textId="77777777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2A06FD9D" w14:textId="2C48EB22" w:rsidR="00FF5204" w:rsidRDefault="00CF39E7" w:rsidP="00D33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D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D33E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D33E2A">
        <w:rPr>
          <w:rFonts w:ascii="Arial" w:eastAsia="Calibri" w:hAnsi="Arial" w:cs="Arial"/>
          <w:sz w:val="24"/>
          <w:szCs w:val="24"/>
          <w:lang w:eastAsia="ru-RU"/>
        </w:rPr>
        <w:t>Сайгинское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</w:t>
      </w:r>
      <w:r w:rsidR="00D33E2A">
        <w:rPr>
          <w:rFonts w:ascii="Arial" w:eastAsia="Calibri" w:hAnsi="Arial" w:cs="Arial"/>
          <w:sz w:val="24"/>
          <w:szCs w:val="24"/>
          <w:lang w:eastAsia="ru-RU"/>
        </w:rPr>
        <w:t>Сайгинского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3</w:t>
      </w:r>
      <w:r w:rsidR="00F77DC2">
        <w:rPr>
          <w:rFonts w:ascii="Arial" w:eastAsia="Calibri" w:hAnsi="Arial" w:cs="Arial"/>
          <w:sz w:val="24"/>
          <w:szCs w:val="24"/>
          <w:lang w:eastAsia="ru-RU"/>
        </w:rPr>
        <w:t>1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F77DC2">
        <w:rPr>
          <w:rFonts w:ascii="Arial" w:eastAsia="Calibri" w:hAnsi="Arial" w:cs="Arial"/>
          <w:sz w:val="24"/>
          <w:szCs w:val="24"/>
          <w:lang w:eastAsia="ru-RU"/>
        </w:rPr>
        <w:t>8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2C0705B" w14:textId="77777777" w:rsidR="000C1667" w:rsidRDefault="000C1667" w:rsidP="002D5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634FC4" w14:textId="781FB06E" w:rsidR="002D53A2" w:rsidRDefault="002D53A2" w:rsidP="002D5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C16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12 части 1 статьи 6 изложить в следующей редакции:</w:t>
      </w:r>
    </w:p>
    <w:p w14:paraId="53F7EA3E" w14:textId="77777777" w:rsidR="002D53A2" w:rsidRDefault="002D53A2" w:rsidP="002D5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</w:t>
      </w:r>
      <w:r w:rsidRPr="00F65F24">
        <w:rPr>
          <w:rFonts w:ascii="Arial" w:hAnsi="Arial" w:cs="Arial"/>
          <w:bCs/>
          <w:kern w:val="28"/>
          <w:sz w:val="24"/>
          <w:szCs w:val="24"/>
        </w:rPr>
        <w:t xml:space="preserve">12) осуществление международных и внешнеэкономических связей в соответствии с </w:t>
      </w:r>
      <w:r w:rsidRPr="00F65F24">
        <w:rPr>
          <w:rFonts w:ascii="Arial" w:hAnsi="Arial" w:cs="Arial"/>
          <w:sz w:val="24"/>
          <w:szCs w:val="24"/>
        </w:rPr>
        <w:t xml:space="preserve">Федеральным </w:t>
      </w:r>
      <w:hyperlink r:id="rId6" w:history="1">
        <w:r w:rsidRPr="00F65F24">
          <w:rPr>
            <w:rFonts w:ascii="Arial" w:hAnsi="Arial" w:cs="Arial"/>
            <w:sz w:val="24"/>
            <w:szCs w:val="24"/>
          </w:rPr>
          <w:t>закон</w:t>
        </w:r>
      </w:hyperlink>
      <w:r w:rsidRPr="00F65F24">
        <w:rPr>
          <w:rFonts w:ascii="Arial" w:hAnsi="Arial" w:cs="Arial"/>
          <w:sz w:val="24"/>
          <w:szCs w:val="24"/>
        </w:rPr>
        <w:t>ом от 6 октября 2003 года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>;»;</w:t>
      </w:r>
    </w:p>
    <w:p w14:paraId="238485AD" w14:textId="77777777" w:rsidR="000C1667" w:rsidRDefault="000C1667" w:rsidP="00D3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67C470" w14:textId="5BA351C3" w:rsidR="00C80C25" w:rsidRDefault="002D53A2" w:rsidP="00D3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F5204"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131B">
        <w:rPr>
          <w:rFonts w:ascii="Arial" w:eastAsia="Times New Roman" w:hAnsi="Arial" w:cs="Arial"/>
          <w:sz w:val="24"/>
          <w:szCs w:val="24"/>
          <w:lang w:eastAsia="ru-RU"/>
        </w:rPr>
        <w:t xml:space="preserve"> статью 23 дополнить частью 4.</w:t>
      </w:r>
      <w:r w:rsidR="00EA6A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131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C80C2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2FBF2F7" w14:textId="7765A59A" w:rsidR="008C131B" w:rsidRPr="0076757E" w:rsidRDefault="00C80C25" w:rsidP="00D3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0C25">
        <w:rPr>
          <w:rFonts w:ascii="Arial" w:eastAsia="Times New Roman" w:hAnsi="Arial" w:cs="Arial"/>
          <w:sz w:val="24"/>
          <w:szCs w:val="24"/>
          <w:lang w:eastAsia="ru-RU"/>
        </w:rPr>
        <w:t>«4.</w:t>
      </w:r>
      <w:r w:rsidR="00EA6A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131B" w:rsidRPr="00C80C25">
        <w:rPr>
          <w:rFonts w:ascii="Arial" w:hAnsi="Arial" w:cs="Arial"/>
          <w:sz w:val="24"/>
          <w:szCs w:val="24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B30EA">
        <w:rPr>
          <w:rFonts w:ascii="Arial" w:hAnsi="Arial" w:cs="Arial"/>
          <w:sz w:val="24"/>
          <w:szCs w:val="24"/>
        </w:rPr>
        <w:t>Федеральным законом</w:t>
      </w:r>
      <w:r w:rsidR="00FB30EA" w:rsidRPr="0042162D">
        <w:rPr>
          <w:rFonts w:ascii="Arial" w:hAnsi="Arial" w:cs="Arial"/>
          <w:sz w:val="24"/>
          <w:szCs w:val="24"/>
        </w:rPr>
        <w:t xml:space="preserve"> </w:t>
      </w:r>
      <w:r w:rsidR="00FB30EA">
        <w:rPr>
          <w:rFonts w:ascii="Arial" w:hAnsi="Arial" w:cs="Arial"/>
          <w:sz w:val="24"/>
          <w:szCs w:val="24"/>
        </w:rPr>
        <w:t xml:space="preserve">от 6 октября 2003 года N 131-ФЗ "Об общих принципах организации местного самоуправления в Российской Федерации" </w:t>
      </w:r>
      <w:r w:rsidR="008C131B" w:rsidRPr="00C80C25">
        <w:rPr>
          <w:rFonts w:ascii="Arial" w:hAnsi="Arial" w:cs="Arial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="008C131B" w:rsidRPr="0076757E">
          <w:rPr>
            <w:rFonts w:ascii="Arial" w:hAnsi="Arial" w:cs="Arial"/>
            <w:sz w:val="24"/>
            <w:szCs w:val="24"/>
          </w:rPr>
          <w:t>частями 3</w:t>
        </w:r>
      </w:hyperlink>
      <w:r w:rsidR="008C131B" w:rsidRPr="0076757E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="008C131B" w:rsidRPr="0076757E">
          <w:rPr>
            <w:rFonts w:ascii="Arial" w:hAnsi="Arial" w:cs="Arial"/>
            <w:sz w:val="24"/>
            <w:szCs w:val="24"/>
          </w:rPr>
          <w:t>6 статьи 13</w:t>
        </w:r>
      </w:hyperlink>
      <w:r w:rsidR="008C131B" w:rsidRPr="0076757E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Pr="0076757E">
        <w:rPr>
          <w:rFonts w:ascii="Arial" w:hAnsi="Arial" w:cs="Arial"/>
          <w:sz w:val="24"/>
          <w:szCs w:val="24"/>
        </w:rPr>
        <w:t>»;</w:t>
      </w:r>
    </w:p>
    <w:p w14:paraId="29F359BF" w14:textId="77777777" w:rsidR="000C1667" w:rsidRDefault="000C1667" w:rsidP="00D33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795D665" w14:textId="2E08FD8A" w:rsidR="00C80C25" w:rsidRPr="0076757E" w:rsidRDefault="002D53A2" w:rsidP="00D33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80C25" w:rsidRPr="0076757E">
        <w:rPr>
          <w:rFonts w:ascii="Arial" w:hAnsi="Arial" w:cs="Arial"/>
          <w:sz w:val="24"/>
          <w:szCs w:val="24"/>
        </w:rPr>
        <w:t>)</w:t>
      </w:r>
      <w:r w:rsidR="00D33E2A">
        <w:rPr>
          <w:rFonts w:ascii="Arial" w:hAnsi="Arial" w:cs="Arial"/>
          <w:sz w:val="24"/>
          <w:szCs w:val="24"/>
        </w:rPr>
        <w:t xml:space="preserve"> </w:t>
      </w:r>
      <w:r w:rsidR="00C80C25" w:rsidRPr="0076757E">
        <w:rPr>
          <w:rFonts w:ascii="Arial" w:hAnsi="Arial" w:cs="Arial"/>
          <w:sz w:val="24"/>
          <w:szCs w:val="24"/>
        </w:rPr>
        <w:t>статью 26 дополнить частью 8.</w:t>
      </w:r>
      <w:r w:rsidR="0076757E" w:rsidRPr="0076757E">
        <w:rPr>
          <w:rFonts w:ascii="Arial" w:hAnsi="Arial" w:cs="Arial"/>
          <w:sz w:val="24"/>
          <w:szCs w:val="24"/>
        </w:rPr>
        <w:t>1</w:t>
      </w:r>
      <w:r w:rsidR="00C80C25" w:rsidRPr="0076757E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7C1B12" w:rsidRPr="0076757E">
        <w:rPr>
          <w:rFonts w:ascii="Arial" w:hAnsi="Arial" w:cs="Arial"/>
          <w:sz w:val="24"/>
          <w:szCs w:val="24"/>
        </w:rPr>
        <w:t>:</w:t>
      </w:r>
    </w:p>
    <w:p w14:paraId="3832B85F" w14:textId="77777777" w:rsidR="000C1667" w:rsidRDefault="00C80C25" w:rsidP="000C1667">
      <w:pPr>
        <w:pStyle w:val="2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  <w:r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«</w:t>
      </w:r>
      <w:r w:rsidR="0076757E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8</w:t>
      </w:r>
      <w:r w:rsidR="008C131B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  <w:r w:rsidR="0076757E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1</w:t>
      </w:r>
      <w:r w:rsidR="008C131B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Глава </w:t>
      </w:r>
      <w:r w:rsidR="00D2062C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поселения</w:t>
      </w:r>
      <w:r w:rsidR="008C131B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B30EA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Федеральным законом от 6 октября 2003 года N 131-ФЗ "Об общих принципах организации местного самоуправления в Российской Федерации" </w:t>
      </w:r>
      <w:r w:rsidR="008C131B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="008C131B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lastRenderedPageBreak/>
        <w:t xml:space="preserve">предусмотренном </w:t>
      </w:r>
      <w:hyperlink r:id="rId9" w:history="1">
        <w:r w:rsidR="008C131B" w:rsidRPr="00634BA6">
          <w:rPr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частями 3</w:t>
        </w:r>
      </w:hyperlink>
      <w:r w:rsidR="008C131B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- </w:t>
      </w:r>
      <w:hyperlink r:id="rId10" w:history="1">
        <w:r w:rsidR="008C131B" w:rsidRPr="00634BA6">
          <w:rPr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6 статьи 13</w:t>
        </w:r>
      </w:hyperlink>
      <w:r w:rsidR="008C131B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="0076757E" w:rsidRPr="00634BA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»</w:t>
      </w:r>
      <w:bookmarkStart w:id="0" w:name="_Toc59879442"/>
      <w:bookmarkStart w:id="1" w:name="_Toc415552871"/>
      <w:r w:rsidR="00634BA6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 w14:paraId="1DE2DB46" w14:textId="77777777" w:rsidR="000C1667" w:rsidRDefault="000C1667" w:rsidP="000C1667">
      <w:pPr>
        <w:pStyle w:val="2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</w:p>
    <w:p w14:paraId="6732FA0A" w14:textId="77C6BA38" w:rsidR="002D53A2" w:rsidRPr="00F65F24" w:rsidRDefault="002D53A2" w:rsidP="000C1667">
      <w:pPr>
        <w:pStyle w:val="2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i w:val="0"/>
          <w:iCs w:val="0"/>
          <w:kern w:val="28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4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)пункт 38 части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1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статьи 30 изложить в следующей редакции:</w:t>
      </w:r>
      <w:r w:rsidRPr="00F65F24">
        <w:rPr>
          <w:rFonts w:ascii="Arial" w:hAnsi="Arial" w:cs="Arial"/>
          <w:b w:val="0"/>
          <w:bCs w:val="0"/>
          <w:i w:val="0"/>
          <w:iCs w:val="0"/>
          <w:kern w:val="28"/>
          <w:sz w:val="24"/>
          <w:szCs w:val="24"/>
        </w:rPr>
        <w:t xml:space="preserve"> </w:t>
      </w:r>
    </w:p>
    <w:p w14:paraId="29AF4A6B" w14:textId="77777777" w:rsidR="002D53A2" w:rsidRDefault="002D53A2" w:rsidP="002D5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«38</w:t>
      </w:r>
      <w:r w:rsidRPr="00F65F24">
        <w:rPr>
          <w:rFonts w:ascii="Arial" w:hAnsi="Arial" w:cs="Arial"/>
          <w:bCs/>
          <w:kern w:val="28"/>
          <w:sz w:val="24"/>
          <w:szCs w:val="24"/>
        </w:rPr>
        <w:t xml:space="preserve">) осуществление международных и внешнеэкономических связей в соответствии с </w:t>
      </w:r>
      <w:r w:rsidRPr="00F65F24">
        <w:rPr>
          <w:rFonts w:ascii="Arial" w:hAnsi="Arial" w:cs="Arial"/>
          <w:sz w:val="24"/>
          <w:szCs w:val="24"/>
        </w:rPr>
        <w:t xml:space="preserve">Федеральным </w:t>
      </w:r>
      <w:hyperlink r:id="rId11" w:history="1">
        <w:r w:rsidRPr="00F65F24">
          <w:rPr>
            <w:rFonts w:ascii="Arial" w:hAnsi="Arial" w:cs="Arial"/>
            <w:sz w:val="24"/>
            <w:szCs w:val="24"/>
          </w:rPr>
          <w:t>закон</w:t>
        </w:r>
      </w:hyperlink>
      <w:r w:rsidRPr="00F65F24">
        <w:rPr>
          <w:rFonts w:ascii="Arial" w:hAnsi="Arial" w:cs="Arial"/>
          <w:sz w:val="24"/>
          <w:szCs w:val="24"/>
        </w:rPr>
        <w:t>ом от 6 октября 2003 года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>;»;</w:t>
      </w:r>
    </w:p>
    <w:p w14:paraId="417F771C" w14:textId="44C6BD38" w:rsidR="002D53A2" w:rsidRDefault="00D33E2A" w:rsidP="00D33E2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</w:t>
      </w:r>
    </w:p>
    <w:p w14:paraId="395BACBF" w14:textId="73F2C9D7" w:rsidR="00634BA6" w:rsidRPr="00634BA6" w:rsidRDefault="002D53A2" w:rsidP="00D33E2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5)</w:t>
      </w:r>
      <w:r w:rsidR="000C166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634BA6" w:rsidRPr="00634BA6">
        <w:rPr>
          <w:rFonts w:ascii="Arial" w:hAnsi="Arial" w:cs="Arial"/>
          <w:sz w:val="24"/>
          <w:szCs w:val="24"/>
          <w:lang w:eastAsia="x-none"/>
        </w:rPr>
        <w:t>статью 34 изложить в следующей редакции:</w:t>
      </w:r>
    </w:p>
    <w:p w14:paraId="40EC4793" w14:textId="421F4ECA" w:rsidR="00634BA6" w:rsidRPr="00634BA6" w:rsidRDefault="00D33E2A" w:rsidP="00D33E2A">
      <w:pPr>
        <w:pStyle w:val="2"/>
        <w:spacing w:before="0" w:after="0" w:line="240" w:lineRule="auto"/>
        <w:ind w:firstLine="708"/>
        <w:rPr>
          <w:rFonts w:ascii="Arial" w:hAnsi="Arial" w:cs="Arial"/>
          <w:i w:val="0"/>
          <w:sz w:val="24"/>
          <w:szCs w:val="24"/>
        </w:rPr>
      </w:pPr>
      <w:r w:rsidRPr="00D33E2A">
        <w:rPr>
          <w:rFonts w:ascii="Arial" w:hAnsi="Arial" w:cs="Arial"/>
          <w:b w:val="0"/>
          <w:bCs w:val="0"/>
          <w:i w:val="0"/>
          <w:sz w:val="24"/>
          <w:szCs w:val="24"/>
          <w:lang w:val="ru-RU"/>
        </w:rPr>
        <w:t>«</w:t>
      </w:r>
      <w:r w:rsidR="00634BA6" w:rsidRPr="00634BA6">
        <w:rPr>
          <w:rFonts w:ascii="Arial" w:hAnsi="Arial" w:cs="Arial"/>
          <w:i w:val="0"/>
          <w:sz w:val="24"/>
          <w:szCs w:val="24"/>
        </w:rPr>
        <w:t>Статья 34. Местный бюджет</w:t>
      </w:r>
      <w:bookmarkEnd w:id="0"/>
      <w:bookmarkEnd w:id="1"/>
    </w:p>
    <w:p w14:paraId="43829EAE" w14:textId="5C4CB7AC" w:rsidR="00634BA6" w:rsidRPr="00634BA6" w:rsidRDefault="00634BA6" w:rsidP="00D33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1. </w:t>
      </w:r>
      <w:r w:rsidR="003561BF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D33E2A">
        <w:rPr>
          <w:rFonts w:ascii="Arial" w:hAnsi="Arial" w:cs="Arial"/>
          <w:sz w:val="24"/>
          <w:szCs w:val="24"/>
        </w:rPr>
        <w:t>Сайгинское</w:t>
      </w:r>
      <w:r w:rsidRPr="00634BA6">
        <w:rPr>
          <w:rFonts w:ascii="Arial" w:hAnsi="Arial" w:cs="Arial"/>
          <w:sz w:val="24"/>
          <w:szCs w:val="24"/>
        </w:rPr>
        <w:t xml:space="preserve"> сельское поселение</w:t>
      </w:r>
      <w:r w:rsidR="003561BF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634BA6">
        <w:rPr>
          <w:rFonts w:ascii="Arial" w:hAnsi="Arial" w:cs="Arial"/>
          <w:sz w:val="24"/>
          <w:szCs w:val="24"/>
        </w:rPr>
        <w:t xml:space="preserve"> имеет собственный бюджет </w:t>
      </w:r>
      <w:r w:rsidR="003561BF">
        <w:rPr>
          <w:rFonts w:ascii="Arial" w:hAnsi="Arial" w:cs="Arial"/>
          <w:sz w:val="24"/>
          <w:szCs w:val="24"/>
        </w:rPr>
        <w:t>–</w:t>
      </w:r>
      <w:r w:rsidRPr="00634BA6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>местный бюджет</w:t>
      </w:r>
      <w:r w:rsidRPr="00634BA6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33E2A">
        <w:rPr>
          <w:rFonts w:ascii="Arial" w:hAnsi="Arial" w:cs="Arial"/>
          <w:sz w:val="24"/>
          <w:szCs w:val="24"/>
        </w:rPr>
        <w:t>Сайгинское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</w:t>
      </w:r>
      <w:r w:rsidR="00260185">
        <w:rPr>
          <w:rFonts w:ascii="Arial" w:hAnsi="Arial" w:cs="Arial"/>
          <w:sz w:val="24"/>
          <w:szCs w:val="24"/>
        </w:rPr>
        <w:t>е</w:t>
      </w:r>
      <w:r w:rsidR="003561BF" w:rsidRPr="003561BF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634BA6">
        <w:rPr>
          <w:rFonts w:ascii="Arial" w:hAnsi="Arial" w:cs="Arial"/>
          <w:sz w:val="24"/>
          <w:szCs w:val="24"/>
        </w:rPr>
        <w:t xml:space="preserve"> (</w:t>
      </w:r>
      <w:r w:rsidR="003561BF">
        <w:rPr>
          <w:rFonts w:ascii="Arial" w:hAnsi="Arial" w:cs="Arial"/>
          <w:sz w:val="24"/>
          <w:szCs w:val="24"/>
        </w:rPr>
        <w:t xml:space="preserve">далее - </w:t>
      </w:r>
      <w:r w:rsidRPr="00634BA6">
        <w:rPr>
          <w:rFonts w:ascii="Arial" w:hAnsi="Arial" w:cs="Arial"/>
          <w:sz w:val="24"/>
          <w:szCs w:val="24"/>
        </w:rPr>
        <w:t>местный бюджет).</w:t>
      </w:r>
    </w:p>
    <w:p w14:paraId="050E4F9B" w14:textId="0D60FBB5" w:rsidR="00634BA6" w:rsidRPr="00634BA6" w:rsidRDefault="00634BA6" w:rsidP="00D3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</w:t>
      </w:r>
      <w:r w:rsidR="00F70689">
        <w:rPr>
          <w:rFonts w:ascii="Arial" w:hAnsi="Arial" w:cs="Arial"/>
          <w:sz w:val="24"/>
          <w:szCs w:val="24"/>
        </w:rPr>
        <w:t xml:space="preserve"> поселения</w:t>
      </w:r>
      <w:r w:rsidRPr="00634BA6">
        <w:rPr>
          <w:rFonts w:ascii="Arial" w:hAnsi="Arial" w:cs="Arial"/>
          <w:sz w:val="24"/>
          <w:szCs w:val="24"/>
        </w:rPr>
        <w:t xml:space="preserve"> самостоятельно с соблюдением требований, установленных Бюджетным </w:t>
      </w:r>
      <w:hyperlink r:id="rId12" w:history="1">
        <w:r w:rsidRPr="00F7068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70689">
        <w:rPr>
          <w:rFonts w:ascii="Arial" w:hAnsi="Arial" w:cs="Arial"/>
          <w:sz w:val="24"/>
          <w:szCs w:val="24"/>
        </w:rPr>
        <w:t xml:space="preserve"> </w:t>
      </w:r>
      <w:r w:rsidRPr="00634BA6">
        <w:rPr>
          <w:rFonts w:ascii="Arial" w:hAnsi="Arial" w:cs="Arial"/>
          <w:sz w:val="24"/>
          <w:szCs w:val="24"/>
        </w:rPr>
        <w:t>Российской Федерации.</w:t>
      </w:r>
    </w:p>
    <w:p w14:paraId="1110B159" w14:textId="0E6CF7A3" w:rsidR="00634BA6" w:rsidRPr="00634BA6" w:rsidRDefault="00634BA6" w:rsidP="00D33E2A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3. Бюджетные полномочия </w:t>
      </w:r>
      <w:r w:rsidR="00D33E2A">
        <w:rPr>
          <w:sz w:val="24"/>
          <w:szCs w:val="24"/>
        </w:rPr>
        <w:t>Сайгинского</w:t>
      </w:r>
      <w:r w:rsidRPr="00634BA6">
        <w:rPr>
          <w:sz w:val="24"/>
          <w:szCs w:val="24"/>
        </w:rPr>
        <w:t xml:space="preserve"> сельского поселения устанавливаются Бюджетным кодексом Российской Федерации.</w:t>
      </w:r>
    </w:p>
    <w:p w14:paraId="4870541C" w14:textId="125EAE47" w:rsidR="00634BA6" w:rsidRPr="00634BA6" w:rsidRDefault="00634BA6" w:rsidP="00D33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4.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устанавливается Положением о бюджетном процессе в </w:t>
      </w:r>
      <w:r w:rsidR="00D33E2A">
        <w:rPr>
          <w:rFonts w:ascii="Arial" w:hAnsi="Arial" w:cs="Arial"/>
          <w:sz w:val="24"/>
          <w:szCs w:val="24"/>
        </w:rPr>
        <w:t>Сайгинском</w:t>
      </w:r>
      <w:r w:rsidRPr="00634BA6">
        <w:rPr>
          <w:rFonts w:ascii="Arial" w:hAnsi="Arial" w:cs="Arial"/>
          <w:sz w:val="24"/>
          <w:szCs w:val="24"/>
        </w:rPr>
        <w:t xml:space="preserve"> сельском поселении с соблюдением требований, установленных Бюджетным </w:t>
      </w:r>
      <w:hyperlink r:id="rId13" w:history="1">
        <w:r w:rsidRPr="00F7068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70689">
        <w:rPr>
          <w:rFonts w:ascii="Arial" w:hAnsi="Arial" w:cs="Arial"/>
          <w:sz w:val="24"/>
          <w:szCs w:val="24"/>
        </w:rPr>
        <w:t xml:space="preserve"> </w:t>
      </w:r>
      <w:r w:rsidRPr="00634BA6">
        <w:rPr>
          <w:rFonts w:ascii="Arial" w:hAnsi="Arial" w:cs="Arial"/>
          <w:sz w:val="24"/>
          <w:szCs w:val="24"/>
        </w:rPr>
        <w:t xml:space="preserve">Российской Федерации. </w:t>
      </w:r>
    </w:p>
    <w:p w14:paraId="18579988" w14:textId="2F94AE9B" w:rsidR="00634BA6" w:rsidRPr="00634BA6" w:rsidRDefault="00634BA6" w:rsidP="00D33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5. Проект </w:t>
      </w:r>
      <w:r w:rsidR="003561BF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>бюджета составляется</w:t>
      </w:r>
      <w:r w:rsidR="00E4138E">
        <w:rPr>
          <w:rFonts w:ascii="Arial" w:hAnsi="Arial" w:cs="Arial"/>
          <w:sz w:val="24"/>
          <w:szCs w:val="24"/>
        </w:rPr>
        <w:t xml:space="preserve"> в порядке,</w:t>
      </w:r>
      <w:r w:rsidR="00852E52">
        <w:rPr>
          <w:rFonts w:ascii="Arial" w:hAnsi="Arial" w:cs="Arial"/>
          <w:sz w:val="24"/>
          <w:szCs w:val="24"/>
        </w:rPr>
        <w:t xml:space="preserve"> </w:t>
      </w:r>
      <w:r w:rsidR="00E4138E">
        <w:rPr>
          <w:rFonts w:ascii="Arial" w:hAnsi="Arial" w:cs="Arial"/>
          <w:sz w:val="24"/>
          <w:szCs w:val="24"/>
        </w:rPr>
        <w:t>установленном</w:t>
      </w:r>
      <w:r w:rsidRPr="00634BA6">
        <w:rPr>
          <w:rFonts w:ascii="Arial" w:hAnsi="Arial" w:cs="Arial"/>
          <w:sz w:val="24"/>
          <w:szCs w:val="24"/>
        </w:rPr>
        <w:t xml:space="preserve"> Администрацией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</w:t>
      </w:r>
      <w:r w:rsidR="00AC6496">
        <w:rPr>
          <w:rFonts w:ascii="Arial" w:hAnsi="Arial" w:cs="Arial"/>
          <w:sz w:val="24"/>
          <w:szCs w:val="24"/>
        </w:rPr>
        <w:t>,</w:t>
      </w:r>
      <w:r w:rsidRPr="00634BA6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634BA6">
        <w:rPr>
          <w:rFonts w:ascii="Arial" w:hAnsi="Arial" w:cs="Arial"/>
          <w:sz w:val="24"/>
          <w:szCs w:val="24"/>
        </w:rPr>
        <w:t xml:space="preserve"> поселения.</w:t>
      </w:r>
      <w:r w:rsidR="00E4138E" w:rsidRPr="00E4138E">
        <w:rPr>
          <w:rFonts w:ascii="Arial" w:hAnsi="Arial" w:cs="Arial"/>
          <w:sz w:val="24"/>
          <w:szCs w:val="24"/>
        </w:rPr>
        <w:t xml:space="preserve"> </w:t>
      </w:r>
    </w:p>
    <w:p w14:paraId="73A9A456" w14:textId="75E89711" w:rsidR="00634BA6" w:rsidRPr="00634BA6" w:rsidRDefault="00634BA6" w:rsidP="00D3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6. Проект </w:t>
      </w:r>
      <w:r w:rsidR="00285F7D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поселения. </w:t>
      </w:r>
    </w:p>
    <w:p w14:paraId="4E125E58" w14:textId="24A8FA66" w:rsidR="00634BA6" w:rsidRPr="00634BA6" w:rsidRDefault="00634BA6" w:rsidP="00D3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7. Проект </w:t>
      </w:r>
      <w:r w:rsidR="00285F7D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14:paraId="31BA2D69" w14:textId="56444A9F" w:rsidR="00634BA6" w:rsidRPr="00634BA6" w:rsidRDefault="00634BA6" w:rsidP="00D33E2A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8. Проект решения о местном бюджете на один год (на очередной финансовый год) или сроком на три года (очередной финансовый год и плановый период) вносится в Совет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634BA6">
        <w:rPr>
          <w:rFonts w:ascii="Arial" w:hAnsi="Arial" w:cs="Arial"/>
          <w:sz w:val="24"/>
          <w:szCs w:val="24"/>
        </w:rPr>
        <w:t xml:space="preserve"> поселения не позднее 15 ноября текущего года одновременно с документами и материалами в соответствии с Бюджетным кодексом Российской Федерации. </w:t>
      </w:r>
    </w:p>
    <w:p w14:paraId="4E6CEE02" w14:textId="04D731B1" w:rsidR="00634BA6" w:rsidRPr="00634BA6" w:rsidRDefault="00634BA6" w:rsidP="00D33E2A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По проекту решения о </w:t>
      </w:r>
      <w:r w:rsidR="00260185">
        <w:rPr>
          <w:rFonts w:ascii="Arial" w:hAnsi="Arial" w:cs="Arial"/>
          <w:sz w:val="24"/>
          <w:szCs w:val="24"/>
        </w:rPr>
        <w:t xml:space="preserve">местном </w:t>
      </w:r>
      <w:r w:rsidRPr="00634BA6">
        <w:rPr>
          <w:rFonts w:ascii="Arial" w:hAnsi="Arial" w:cs="Arial"/>
          <w:sz w:val="24"/>
          <w:szCs w:val="24"/>
        </w:rPr>
        <w:t xml:space="preserve">бюджете </w:t>
      </w:r>
      <w:r w:rsidR="00260185">
        <w:rPr>
          <w:rFonts w:ascii="Arial" w:hAnsi="Arial" w:cs="Arial"/>
          <w:sz w:val="24"/>
          <w:szCs w:val="24"/>
        </w:rPr>
        <w:t>п</w:t>
      </w:r>
      <w:r w:rsidRPr="00634BA6">
        <w:rPr>
          <w:rFonts w:ascii="Arial" w:hAnsi="Arial" w:cs="Arial"/>
          <w:sz w:val="24"/>
          <w:szCs w:val="24"/>
        </w:rPr>
        <w:t xml:space="preserve">роводятся публичные слушания по инициативе Совета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 в соответствии с законодательством</w:t>
      </w:r>
      <w:r w:rsidR="00260185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634BA6">
        <w:rPr>
          <w:rFonts w:ascii="Arial" w:hAnsi="Arial" w:cs="Arial"/>
          <w:sz w:val="24"/>
          <w:szCs w:val="24"/>
        </w:rPr>
        <w:t>.</w:t>
      </w:r>
    </w:p>
    <w:p w14:paraId="43F3ACE6" w14:textId="797957CC" w:rsidR="00634BA6" w:rsidRPr="00634BA6" w:rsidRDefault="00634BA6" w:rsidP="00D3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Совет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 рассматривает проект решения о местном бюджете поэтапно в двух чтениях с момента внесения его в Совет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763CDC27" w14:textId="7D15255A" w:rsidR="00634BA6" w:rsidRPr="00634BA6" w:rsidRDefault="00634BA6" w:rsidP="00D33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9. Решение о </w:t>
      </w:r>
      <w:r w:rsidR="00260185">
        <w:rPr>
          <w:rFonts w:ascii="Arial" w:hAnsi="Arial" w:cs="Arial"/>
          <w:sz w:val="24"/>
          <w:szCs w:val="24"/>
        </w:rPr>
        <w:t xml:space="preserve">местном </w:t>
      </w:r>
      <w:r w:rsidRPr="00634BA6">
        <w:rPr>
          <w:rFonts w:ascii="Arial" w:hAnsi="Arial" w:cs="Arial"/>
          <w:sz w:val="24"/>
          <w:szCs w:val="24"/>
        </w:rPr>
        <w:t xml:space="preserve">бюджете на один год (на очередной финансовый год) или сроком на три года (очередной финансовый год и плановый период) вступает в силу с 1 января очередного финансового года. </w:t>
      </w:r>
    </w:p>
    <w:p w14:paraId="17D6B3E4" w14:textId="4F02546E" w:rsidR="00634BA6" w:rsidRPr="00634BA6" w:rsidRDefault="00634BA6" w:rsidP="00D33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lastRenderedPageBreak/>
        <w:t xml:space="preserve">10. Исполнение </w:t>
      </w:r>
      <w:r w:rsidR="00260185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обеспечивается Администрацией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2BFDEB6" w14:textId="3AF90E47" w:rsidR="00634BA6" w:rsidRPr="00634BA6" w:rsidRDefault="00634BA6" w:rsidP="00D33E2A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11. Годовой отчет об исполнении местного бюджета составляется Администрацией </w:t>
      </w:r>
      <w:r w:rsidR="00D33E2A">
        <w:rPr>
          <w:sz w:val="24"/>
          <w:szCs w:val="24"/>
        </w:rPr>
        <w:t>Сайгинского</w:t>
      </w:r>
      <w:r w:rsidRPr="00634BA6">
        <w:rPr>
          <w:sz w:val="24"/>
          <w:szCs w:val="24"/>
        </w:rPr>
        <w:t xml:space="preserve"> сельского поселения.</w:t>
      </w:r>
    </w:p>
    <w:p w14:paraId="35CFBE64" w14:textId="455F5573" w:rsidR="00634BA6" w:rsidRPr="00634BA6" w:rsidRDefault="00634BA6" w:rsidP="00D33E2A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12. Годовой отчет об исполнении местного бюджета представляется в Совет </w:t>
      </w:r>
      <w:r w:rsidR="00D33E2A">
        <w:rPr>
          <w:sz w:val="24"/>
          <w:szCs w:val="24"/>
        </w:rPr>
        <w:t>Сайгинского</w:t>
      </w:r>
      <w:r w:rsidRPr="00634BA6">
        <w:rPr>
          <w:sz w:val="24"/>
          <w:szCs w:val="24"/>
        </w:rPr>
        <w:t xml:space="preserve"> сельского поселения в форме проекта решения Совета </w:t>
      </w:r>
      <w:r w:rsidR="00D33E2A">
        <w:rPr>
          <w:sz w:val="24"/>
          <w:szCs w:val="24"/>
        </w:rPr>
        <w:t>Сайгинского</w:t>
      </w:r>
      <w:r w:rsidRPr="00634BA6">
        <w:rPr>
          <w:sz w:val="24"/>
          <w:szCs w:val="24"/>
        </w:rPr>
        <w:t xml:space="preserve"> сельского поселения в порядке и в сроки, установленные Положением о бюджетном процессе в </w:t>
      </w:r>
      <w:r w:rsidR="00D33E2A">
        <w:rPr>
          <w:sz w:val="24"/>
          <w:szCs w:val="24"/>
        </w:rPr>
        <w:t>Сайгинском</w:t>
      </w:r>
      <w:r w:rsidRPr="00634BA6">
        <w:rPr>
          <w:sz w:val="24"/>
          <w:szCs w:val="24"/>
        </w:rPr>
        <w:t xml:space="preserve"> сельском поселении, утверждаемым Советом </w:t>
      </w:r>
      <w:r w:rsidR="00D33E2A">
        <w:rPr>
          <w:sz w:val="24"/>
          <w:szCs w:val="24"/>
        </w:rPr>
        <w:t>Сайгинского</w:t>
      </w:r>
      <w:r w:rsidRPr="00634BA6">
        <w:rPr>
          <w:sz w:val="24"/>
          <w:szCs w:val="24"/>
        </w:rPr>
        <w:t xml:space="preserve"> сельского поселения, не позднее 1 </w:t>
      </w:r>
      <w:r w:rsidR="00260185">
        <w:rPr>
          <w:sz w:val="24"/>
          <w:szCs w:val="24"/>
        </w:rPr>
        <w:t>м</w:t>
      </w:r>
      <w:r w:rsidRPr="00634BA6">
        <w:rPr>
          <w:sz w:val="24"/>
          <w:szCs w:val="24"/>
        </w:rPr>
        <w:t>ая года, следующего за отчётным.</w:t>
      </w:r>
    </w:p>
    <w:p w14:paraId="7DC7C6BC" w14:textId="361BEAD4" w:rsidR="00634BA6" w:rsidRPr="00634BA6" w:rsidRDefault="00634BA6" w:rsidP="00D33E2A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13. Отчет об исполнении </w:t>
      </w:r>
      <w:r w:rsidR="008D3F96" w:rsidRPr="00D24E01">
        <w:rPr>
          <w:sz w:val="24"/>
          <w:szCs w:val="24"/>
        </w:rPr>
        <w:t xml:space="preserve">местного </w:t>
      </w:r>
      <w:r w:rsidRPr="00D24E01">
        <w:rPr>
          <w:sz w:val="24"/>
          <w:szCs w:val="24"/>
        </w:rPr>
        <w:t xml:space="preserve">бюджета </w:t>
      </w:r>
      <w:r w:rsidRPr="00634BA6">
        <w:rPr>
          <w:sz w:val="24"/>
          <w:szCs w:val="24"/>
        </w:rPr>
        <w:t xml:space="preserve">за отчетный период утверждается решением Совета </w:t>
      </w:r>
      <w:r w:rsidR="00D33E2A">
        <w:rPr>
          <w:sz w:val="24"/>
          <w:szCs w:val="24"/>
        </w:rPr>
        <w:t>Сайгинского</w:t>
      </w:r>
      <w:r w:rsidRPr="00634BA6">
        <w:rPr>
          <w:sz w:val="24"/>
          <w:szCs w:val="24"/>
        </w:rPr>
        <w:t xml:space="preserve"> сельского поселения с указанием общего объема доходов, расходов и дефицита (профицита) местного бюджета.</w:t>
      </w:r>
    </w:p>
    <w:p w14:paraId="4014169F" w14:textId="398AD63C" w:rsidR="00D33E2A" w:rsidRPr="0076757E" w:rsidRDefault="00634BA6" w:rsidP="00D24E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14.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  <w:r w:rsidR="00B84C96">
        <w:rPr>
          <w:rFonts w:ascii="Arial" w:hAnsi="Arial" w:cs="Arial"/>
          <w:sz w:val="24"/>
          <w:szCs w:val="24"/>
        </w:rPr>
        <w:t>»</w:t>
      </w:r>
      <w:r w:rsidR="00D24E01">
        <w:rPr>
          <w:rFonts w:ascii="Arial" w:hAnsi="Arial" w:cs="Arial"/>
          <w:sz w:val="24"/>
          <w:szCs w:val="24"/>
        </w:rPr>
        <w:t>.</w:t>
      </w:r>
    </w:p>
    <w:p w14:paraId="3F65CC77" w14:textId="77777777" w:rsidR="000C1667" w:rsidRDefault="000C166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0451473D" w14:textId="2302D9AF" w:rsidR="00995E6A" w:rsidRPr="00D33E2A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_GoBack"/>
      <w:bookmarkEnd w:id="2"/>
      <w:r w:rsidRPr="00B90D08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D33E2A"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</w:t>
      </w:r>
      <w:r w:rsidR="00D33E2A" w:rsidRPr="00D33E2A">
        <w:rPr>
          <w:rFonts w:ascii="Arial" w:eastAsia="Calibri" w:hAnsi="Arial" w:cs="Arial"/>
          <w:sz w:val="24"/>
          <w:szCs w:val="24"/>
          <w:lang w:eastAsia="ru-RU"/>
        </w:rPr>
        <w:t>Сайгинского</w:t>
      </w:r>
      <w:r w:rsidRPr="00D33E2A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для подписания, направления на государственную регистрацию и официального опубликования.</w:t>
      </w:r>
    </w:p>
    <w:p w14:paraId="0F7D8EFB" w14:textId="77777777" w:rsidR="00FF5204" w:rsidRPr="00D33E2A" w:rsidRDefault="00FF5204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33E2A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995E6A" w:rsidRPr="00B90D08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="00995E6A" w:rsidRPr="00D33E2A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8A5BB1A" w14:textId="44362BA0" w:rsidR="00BB6B12" w:rsidRDefault="00FF5204" w:rsidP="00FF52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3E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E6A" w:rsidRPr="00B90D08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="000C166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="00C207FC" w:rsidRPr="00D33E2A">
        <w:rPr>
          <w:rFonts w:ascii="Arial" w:eastAsia="Calibri" w:hAnsi="Arial" w:cs="Arial"/>
          <w:sz w:val="24"/>
          <w:szCs w:val="24"/>
          <w:lang w:eastAsia="ru-RU"/>
        </w:rPr>
        <w:t xml:space="preserve">Настоящее </w:t>
      </w:r>
      <w:r w:rsidR="00995E6A" w:rsidRPr="00D33E2A">
        <w:rPr>
          <w:rFonts w:ascii="Arial" w:eastAsia="Calibri" w:hAnsi="Arial" w:cs="Arial"/>
          <w:sz w:val="24"/>
          <w:szCs w:val="24"/>
          <w:lang w:eastAsia="ru-RU"/>
        </w:rPr>
        <w:t>решени</w:t>
      </w:r>
      <w:r w:rsidR="00C207FC" w:rsidRPr="00D33E2A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D33E2A">
        <w:rPr>
          <w:rFonts w:ascii="Arial" w:eastAsia="Calibri" w:hAnsi="Arial" w:cs="Arial"/>
          <w:sz w:val="24"/>
          <w:szCs w:val="24"/>
          <w:lang w:eastAsia="ru-RU"/>
        </w:rPr>
        <w:t xml:space="preserve"> вступа</w:t>
      </w:r>
      <w:r w:rsidR="00C207FC" w:rsidRPr="00D33E2A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D33E2A">
        <w:rPr>
          <w:rFonts w:ascii="Arial" w:eastAsia="Calibri" w:hAnsi="Arial" w:cs="Arial"/>
          <w:sz w:val="24"/>
          <w:szCs w:val="24"/>
          <w:lang w:eastAsia="ru-RU"/>
        </w:rPr>
        <w:t>т в силу со дня</w:t>
      </w:r>
      <w:r w:rsidR="00336075" w:rsidRPr="00D33E2A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="00995E6A" w:rsidRPr="00D33E2A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="001E3552"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4907B70D" w14:textId="77777777" w:rsidR="00671E96" w:rsidRPr="00D85AB5" w:rsidRDefault="00995E6A" w:rsidP="001E3552">
      <w:pPr>
        <w:spacing w:after="0" w:line="240" w:lineRule="auto"/>
        <w:ind w:firstLine="540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5C390602" w14:textId="77777777" w:rsidR="00D33E2A" w:rsidRDefault="00D33E2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A040865" w14:textId="0CD7F3D3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Глава </w:t>
      </w:r>
      <w:r w:rsidR="00D33E2A">
        <w:rPr>
          <w:rFonts w:ascii="Arial" w:hAnsi="Arial" w:cs="Arial"/>
          <w:sz w:val="24"/>
          <w:szCs w:val="24"/>
        </w:rPr>
        <w:t>Сайгинского</w:t>
      </w:r>
      <w:r w:rsidRPr="004712B1">
        <w:rPr>
          <w:rFonts w:ascii="Arial" w:hAnsi="Arial" w:cs="Arial"/>
          <w:sz w:val="24"/>
          <w:szCs w:val="24"/>
        </w:rPr>
        <w:t xml:space="preserve"> сельского поселения </w:t>
      </w:r>
      <w:r w:rsidR="00D33E2A">
        <w:rPr>
          <w:rFonts w:ascii="Arial" w:hAnsi="Arial" w:cs="Arial"/>
          <w:sz w:val="24"/>
          <w:szCs w:val="24"/>
        </w:rPr>
        <w:tab/>
      </w:r>
      <w:r w:rsidR="00D33E2A">
        <w:rPr>
          <w:rFonts w:ascii="Arial" w:hAnsi="Arial" w:cs="Arial"/>
          <w:sz w:val="24"/>
          <w:szCs w:val="24"/>
        </w:rPr>
        <w:tab/>
      </w:r>
      <w:r w:rsidR="00D33E2A">
        <w:rPr>
          <w:rFonts w:ascii="Arial" w:hAnsi="Arial" w:cs="Arial"/>
          <w:sz w:val="24"/>
          <w:szCs w:val="24"/>
        </w:rPr>
        <w:tab/>
      </w:r>
      <w:r w:rsidR="00D33E2A">
        <w:rPr>
          <w:rFonts w:ascii="Arial" w:hAnsi="Arial" w:cs="Arial"/>
          <w:sz w:val="24"/>
          <w:szCs w:val="24"/>
        </w:rPr>
        <w:tab/>
        <w:t xml:space="preserve">      Н.А. Чернышева</w:t>
      </w:r>
    </w:p>
    <w:p w14:paraId="3EB139F2" w14:textId="0F9C2327" w:rsidR="00995E6A" w:rsidRDefault="00995E6A" w:rsidP="001E3552">
      <w:pPr>
        <w:autoSpaceDE w:val="0"/>
        <w:autoSpaceDN w:val="0"/>
        <w:adjustRightInd w:val="0"/>
        <w:spacing w:after="0" w:line="240" w:lineRule="auto"/>
        <w:jc w:val="both"/>
      </w:pP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  <w:t xml:space="preserve">    </w:t>
      </w:r>
      <w:r w:rsidR="00774BB1">
        <w:rPr>
          <w:rFonts w:ascii="Arial" w:hAnsi="Arial" w:cs="Arial"/>
          <w:sz w:val="24"/>
          <w:szCs w:val="24"/>
        </w:rPr>
        <w:t xml:space="preserve">  </w:t>
      </w:r>
    </w:p>
    <w:p w14:paraId="3008BF7F" w14:textId="77777777" w:rsidR="00794183" w:rsidRDefault="00794183"/>
    <w:sectPr w:rsidR="00794183" w:rsidSect="001E3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A"/>
    <w:rsid w:val="00010F78"/>
    <w:rsid w:val="000328E4"/>
    <w:rsid w:val="00052BF9"/>
    <w:rsid w:val="000721C5"/>
    <w:rsid w:val="000C1667"/>
    <w:rsid w:val="000D2240"/>
    <w:rsid w:val="000E1D25"/>
    <w:rsid w:val="00124612"/>
    <w:rsid w:val="00137D3D"/>
    <w:rsid w:val="001621F6"/>
    <w:rsid w:val="001654FC"/>
    <w:rsid w:val="001722F3"/>
    <w:rsid w:val="001A0916"/>
    <w:rsid w:val="001B3884"/>
    <w:rsid w:val="001B586C"/>
    <w:rsid w:val="001B74EC"/>
    <w:rsid w:val="001C6787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D53A2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402AB8"/>
    <w:rsid w:val="00446740"/>
    <w:rsid w:val="00486334"/>
    <w:rsid w:val="004867FC"/>
    <w:rsid w:val="004F41FE"/>
    <w:rsid w:val="00537D40"/>
    <w:rsid w:val="00540754"/>
    <w:rsid w:val="005445DE"/>
    <w:rsid w:val="0055537B"/>
    <w:rsid w:val="005610CA"/>
    <w:rsid w:val="00582D9E"/>
    <w:rsid w:val="005B7A62"/>
    <w:rsid w:val="005C1704"/>
    <w:rsid w:val="005C3C7B"/>
    <w:rsid w:val="005D5217"/>
    <w:rsid w:val="00605E9A"/>
    <w:rsid w:val="00623E99"/>
    <w:rsid w:val="00626348"/>
    <w:rsid w:val="00630088"/>
    <w:rsid w:val="00634BA6"/>
    <w:rsid w:val="00671E96"/>
    <w:rsid w:val="006A3C0E"/>
    <w:rsid w:val="00700ADB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8D3F96"/>
    <w:rsid w:val="009053FA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82306"/>
    <w:rsid w:val="00B84C96"/>
    <w:rsid w:val="00B90D08"/>
    <w:rsid w:val="00BA7D18"/>
    <w:rsid w:val="00BB6B12"/>
    <w:rsid w:val="00C207FC"/>
    <w:rsid w:val="00C37C7D"/>
    <w:rsid w:val="00C40D9F"/>
    <w:rsid w:val="00C63043"/>
    <w:rsid w:val="00C80C25"/>
    <w:rsid w:val="00C94D4D"/>
    <w:rsid w:val="00CC11DA"/>
    <w:rsid w:val="00CD7C46"/>
    <w:rsid w:val="00CF39E7"/>
    <w:rsid w:val="00D1627F"/>
    <w:rsid w:val="00D2062C"/>
    <w:rsid w:val="00D24E01"/>
    <w:rsid w:val="00D307EA"/>
    <w:rsid w:val="00D32DC1"/>
    <w:rsid w:val="00D33E2A"/>
    <w:rsid w:val="00D733A8"/>
    <w:rsid w:val="00D85AB5"/>
    <w:rsid w:val="00D97ED6"/>
    <w:rsid w:val="00DB6212"/>
    <w:rsid w:val="00DB70D0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6D60"/>
    <w:rsid w:val="00EA6A1D"/>
    <w:rsid w:val="00EB5D35"/>
    <w:rsid w:val="00EE26B5"/>
    <w:rsid w:val="00EE2DBA"/>
    <w:rsid w:val="00F10903"/>
    <w:rsid w:val="00F51073"/>
    <w:rsid w:val="00F610DC"/>
    <w:rsid w:val="00F63D5C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F81198A3530D6409A5FAC89FA991704661F55AFF7F759F8348E8ECD7A822A5A1E7008EAAEE03BD47B5692C0F4C13A4ECD347849E2m5L" TargetMode="External"/><Relationship Id="rId13" Type="http://schemas.openxmlformats.org/officeDocument/2006/relationships/hyperlink" Target="consultantplus://offline/ref=F9B6B0EFFE2F805C03E38BB7657C1340041396D91C304FD9807E1BAA8CR3V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F81198A3530D6409A5FAC89FA991704661F55AFF7F759F8348E8ECD7A822A5A1E7008EAA1E03BD47B5692C0F4C13A4ECD347849E2m5L" TargetMode="External"/><Relationship Id="rId12" Type="http://schemas.openxmlformats.org/officeDocument/2006/relationships/hyperlink" Target="consultantplus://offline/ref=F9B6B0EFFE2F805C03E38BB7657C1340041396D91C304FD9807E1BAA8CR3V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C86BC8AD50395A85B99A7A728BC94D2E3691656C49CD5572B6788C3B8245D00EF21F2832EAEF7C64A8FD28C9F1q4F" TargetMode="External"/><Relationship Id="rId11" Type="http://schemas.openxmlformats.org/officeDocument/2006/relationships/hyperlink" Target="consultantplus://offline/ref=D4C86BC8AD50395A85B99A7A728BC94D2E3691656C49CD5572B6788C3B8245D00EF21F2832EAEF7C64A8FD28C9F1q4F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69AED7EB0C0C6953F232C2AAA6A8BBB0D429D65CE3E437C76F483348E0CB4BF98AF5B3E9A7062E79AAC398ACC398C1BDBB02A5BBu2f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69AED7EB0C0C6953F232C2AAA6A8BBB0D429D65CE3E437C76F483348E0CB4BF98AF5B3E9A8062E79AAC398ACC398C1BDBB02A5BBu2f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Сайга</cp:lastModifiedBy>
  <cp:revision>7</cp:revision>
  <dcterms:created xsi:type="dcterms:W3CDTF">2023-10-24T02:32:00Z</dcterms:created>
  <dcterms:modified xsi:type="dcterms:W3CDTF">2023-11-07T02:21:00Z</dcterms:modified>
</cp:coreProperties>
</file>