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12A42" w14:textId="3214BFA0" w:rsidR="00661BE9" w:rsidRPr="00F41780" w:rsidRDefault="00661BE9" w:rsidP="00661BE9">
      <w:pPr>
        <w:pStyle w:val="3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</w:t>
      </w:r>
      <w:r>
        <w:rPr>
          <w:rFonts w:ascii="Arial" w:hAnsi="Arial" w:cs="Arial"/>
          <w:b/>
          <w:bCs/>
          <w:sz w:val="30"/>
          <w:szCs w:val="30"/>
        </w:rPr>
        <w:t>САЙГИНСКОГО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14:paraId="404EF314" w14:textId="77777777" w:rsidR="00661BE9" w:rsidRPr="00DA2E20" w:rsidRDefault="00661BE9" w:rsidP="00661BE9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2FD01C96" w14:textId="2CDDB85C" w:rsidR="00661BE9" w:rsidRPr="00705039" w:rsidRDefault="00661BE9" w:rsidP="00661BE9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 w:rsidRPr="00661BE9">
        <w:rPr>
          <w:rFonts w:ascii="Arial" w:hAnsi="Arial" w:cs="Arial"/>
          <w:bCs/>
          <w:sz w:val="24"/>
          <w:szCs w:val="24"/>
        </w:rPr>
        <w:t xml:space="preserve">31 </w:t>
      </w:r>
      <w:r>
        <w:rPr>
          <w:rFonts w:ascii="Arial" w:hAnsi="Arial" w:cs="Arial"/>
          <w:bCs/>
          <w:sz w:val="24"/>
          <w:szCs w:val="24"/>
        </w:rPr>
        <w:t>марта</w:t>
      </w:r>
      <w:r w:rsidRPr="00705039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>023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 № </w:t>
      </w:r>
      <w:r w:rsidR="00437B5C">
        <w:rPr>
          <w:rFonts w:ascii="Arial" w:hAnsi="Arial" w:cs="Arial"/>
          <w:bCs/>
          <w:sz w:val="24"/>
          <w:szCs w:val="24"/>
        </w:rPr>
        <w:t>29</w:t>
      </w:r>
    </w:p>
    <w:p w14:paraId="5DE5638F" w14:textId="77777777" w:rsidR="00661BE9" w:rsidRDefault="00661BE9" w:rsidP="00661BE9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14:paraId="44294036" w14:textId="77777777" w:rsidR="00661BE9" w:rsidRDefault="00661BE9" w:rsidP="00661BE9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14:paraId="0A73D3A0" w14:textId="77777777" w:rsidR="00661BE9" w:rsidRDefault="00661BE9" w:rsidP="00661BE9">
      <w:pPr>
        <w:pStyle w:val="1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  <w:r>
        <w:rPr>
          <w:rFonts w:ascii="Arial" w:hAnsi="Arial"/>
          <w:b/>
          <w:spacing w:val="34"/>
          <w:sz w:val="36"/>
          <w:szCs w:val="36"/>
        </w:rPr>
        <w:t xml:space="preserve"> </w:t>
      </w:r>
    </w:p>
    <w:p w14:paraId="636951C9" w14:textId="18E94726" w:rsidR="00890FC1" w:rsidRDefault="00890FC1" w:rsidP="00890FC1">
      <w:pPr>
        <w:pStyle w:val="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Об установлении расходных обязательств муниципального образования </w:t>
      </w:r>
      <w:r w:rsidR="00661BE9">
        <w:rPr>
          <w:rFonts w:ascii="Arial" w:hAnsi="Arial" w:cs="Arial"/>
          <w:color w:val="auto"/>
        </w:rPr>
        <w:t>Сайгинское</w:t>
      </w:r>
      <w:r>
        <w:rPr>
          <w:rFonts w:ascii="Arial" w:hAnsi="Arial" w:cs="Arial"/>
          <w:color w:val="auto"/>
        </w:rPr>
        <w:t xml:space="preserve"> сельское поселение Верхнекетского района Томской области по осуществлению государственных полномочий по обеспечению жилыми помещениями детей – сирот и детей, оставшихся без попечения родителей, а также лиц из их числа, на 2023 год</w:t>
      </w:r>
    </w:p>
    <w:p w14:paraId="17FD9BC3" w14:textId="77777777" w:rsidR="00890FC1" w:rsidRDefault="00890FC1" w:rsidP="00890FC1">
      <w:pPr>
        <w:pStyle w:val="11"/>
        <w:jc w:val="center"/>
        <w:rPr>
          <w:rFonts w:ascii="Arial" w:hAnsi="Arial"/>
          <w:sz w:val="32"/>
        </w:rPr>
      </w:pPr>
    </w:p>
    <w:p w14:paraId="745E690F" w14:textId="25B83C22" w:rsidR="00890FC1" w:rsidRDefault="00890FC1" w:rsidP="00661BE9">
      <w:pPr>
        <w:pStyle w:val="11"/>
        <w:jc w:val="both"/>
        <w:rPr>
          <w:rFonts w:ascii="Arial" w:hAnsi="Arial" w:cs="Arial"/>
          <w:b/>
          <w:sz w:val="24"/>
          <w:szCs w:val="24"/>
        </w:rPr>
      </w:pPr>
      <w:r w:rsidRPr="00661BE9">
        <w:rPr>
          <w:iCs/>
          <w:sz w:val="28"/>
          <w:szCs w:val="28"/>
        </w:rPr>
        <w:t xml:space="preserve">    </w:t>
      </w:r>
      <w:r w:rsidRPr="00661BE9">
        <w:rPr>
          <w:rFonts w:ascii="Arial" w:hAnsi="Arial" w:cs="Arial"/>
          <w:iCs/>
          <w:sz w:val="24"/>
          <w:szCs w:val="24"/>
        </w:rPr>
        <w:t xml:space="preserve">    В  соответствии со статьей 86 Бюджетного кодекса Российской Федерации от 31.07.1998 </w:t>
      </w:r>
      <w:r w:rsidR="00437B5C">
        <w:rPr>
          <w:rFonts w:ascii="Arial" w:hAnsi="Arial" w:cs="Arial"/>
          <w:iCs/>
          <w:sz w:val="24"/>
          <w:szCs w:val="24"/>
        </w:rPr>
        <w:t>№</w:t>
      </w:r>
      <w:r w:rsidRPr="00661BE9">
        <w:rPr>
          <w:rFonts w:ascii="Arial" w:hAnsi="Arial" w:cs="Arial"/>
          <w:iCs/>
          <w:sz w:val="24"/>
          <w:szCs w:val="24"/>
        </w:rPr>
        <w:t xml:space="preserve"> 145-ФЗ, Закона Томской области от 11.09.2007 № 188-ОЗ «О наделение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 а также лиц из их числа», руководствуясь Уставом муниципального образования </w:t>
      </w:r>
      <w:r w:rsidR="00661BE9" w:rsidRPr="00661BE9">
        <w:rPr>
          <w:rFonts w:ascii="Arial" w:hAnsi="Arial" w:cs="Arial"/>
          <w:iCs/>
          <w:sz w:val="24"/>
          <w:szCs w:val="24"/>
        </w:rPr>
        <w:t>Сайгинское</w:t>
      </w:r>
      <w:r w:rsidRPr="00661BE9">
        <w:rPr>
          <w:rFonts w:ascii="Arial" w:hAnsi="Arial" w:cs="Arial"/>
          <w:iCs/>
          <w:sz w:val="24"/>
          <w:szCs w:val="24"/>
        </w:rPr>
        <w:t xml:space="preserve"> сельское поселение Верхнекетского района Томской области от 31.03.2015 №</w:t>
      </w:r>
      <w:r w:rsidR="00437B5C">
        <w:rPr>
          <w:rFonts w:ascii="Arial" w:hAnsi="Arial" w:cs="Arial"/>
          <w:iCs/>
          <w:sz w:val="24"/>
          <w:szCs w:val="24"/>
        </w:rPr>
        <w:t xml:space="preserve"> 05</w:t>
      </w:r>
      <w:r w:rsidRPr="00661BE9">
        <w:rPr>
          <w:rFonts w:ascii="Arial" w:hAnsi="Arial" w:cs="Arial"/>
          <w:iCs/>
          <w:sz w:val="24"/>
          <w:szCs w:val="24"/>
        </w:rPr>
        <w:t xml:space="preserve">, Положением о бюджетном процессе муниципального образования </w:t>
      </w:r>
      <w:r w:rsidR="00661BE9" w:rsidRPr="00661BE9">
        <w:rPr>
          <w:rFonts w:ascii="Arial" w:hAnsi="Arial" w:cs="Arial"/>
          <w:iCs/>
          <w:sz w:val="24"/>
          <w:szCs w:val="24"/>
        </w:rPr>
        <w:t>Сайгинское</w:t>
      </w:r>
      <w:r w:rsidRPr="00661BE9">
        <w:rPr>
          <w:rFonts w:ascii="Arial" w:hAnsi="Arial" w:cs="Arial"/>
          <w:iCs/>
          <w:sz w:val="24"/>
          <w:szCs w:val="24"/>
        </w:rPr>
        <w:t xml:space="preserve"> сельское  поселение Верхнекетского района Томской области от 07</w:t>
      </w:r>
      <w:r w:rsidR="00661BE9">
        <w:rPr>
          <w:rFonts w:ascii="Arial" w:hAnsi="Arial" w:cs="Arial"/>
          <w:iCs/>
          <w:sz w:val="24"/>
          <w:szCs w:val="24"/>
        </w:rPr>
        <w:t>.12.</w:t>
      </w:r>
      <w:r w:rsidRPr="00661BE9">
        <w:rPr>
          <w:rFonts w:ascii="Arial" w:hAnsi="Arial" w:cs="Arial"/>
          <w:iCs/>
          <w:sz w:val="24"/>
          <w:szCs w:val="24"/>
        </w:rPr>
        <w:t>2020 № 2</w:t>
      </w:r>
      <w:r w:rsidR="00AE435A">
        <w:rPr>
          <w:rFonts w:ascii="Arial" w:hAnsi="Arial" w:cs="Arial"/>
          <w:iCs/>
          <w:sz w:val="24"/>
          <w:szCs w:val="24"/>
        </w:rPr>
        <w:t>7</w:t>
      </w:r>
      <w:r w:rsidRPr="00661BE9">
        <w:rPr>
          <w:rFonts w:ascii="Arial" w:hAnsi="Arial" w:cs="Arial"/>
          <w:iCs/>
          <w:sz w:val="24"/>
          <w:szCs w:val="24"/>
        </w:rPr>
        <w:t>,</w:t>
      </w:r>
      <w:r w:rsidR="00661BE9">
        <w:rPr>
          <w:rFonts w:ascii="Arial" w:hAnsi="Arial" w:cs="Arial"/>
          <w:iCs/>
          <w:sz w:val="24"/>
          <w:szCs w:val="24"/>
        </w:rPr>
        <w:t xml:space="preserve"> постановляю:</w:t>
      </w:r>
    </w:p>
    <w:p w14:paraId="64F15763" w14:textId="27E7A77D" w:rsidR="00890FC1" w:rsidRDefault="00890FC1" w:rsidP="00661BE9">
      <w:pPr>
        <w:pStyle w:val="11"/>
        <w:jc w:val="both"/>
        <w:rPr>
          <w:rFonts w:ascii="Arial" w:hAnsi="Arial" w:cs="Arial"/>
          <w:sz w:val="24"/>
          <w:szCs w:val="24"/>
        </w:rPr>
      </w:pPr>
    </w:p>
    <w:p w14:paraId="7D1136A8" w14:textId="77777777" w:rsidR="00437B5C" w:rsidRDefault="00437B5C" w:rsidP="00661BE9">
      <w:pPr>
        <w:pStyle w:val="11"/>
        <w:jc w:val="both"/>
        <w:rPr>
          <w:rFonts w:ascii="Arial" w:hAnsi="Arial" w:cs="Arial"/>
          <w:sz w:val="24"/>
          <w:szCs w:val="24"/>
        </w:rPr>
      </w:pPr>
    </w:p>
    <w:p w14:paraId="19B26362" w14:textId="175FE52F" w:rsidR="00890FC1" w:rsidRDefault="00890FC1" w:rsidP="00437B5C">
      <w:pPr>
        <w:pStyle w:val="11"/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>
        <w:rPr>
          <w:rFonts w:ascii="Arial" w:hAnsi="Arial" w:cs="Arial"/>
          <w:sz w:val="24"/>
          <w:szCs w:val="24"/>
        </w:rPr>
        <w:tab/>
        <w:t xml:space="preserve">Установить расходные обязательства муниципального образования </w:t>
      </w:r>
      <w:r w:rsidR="00661BE9">
        <w:rPr>
          <w:rFonts w:ascii="Arial" w:hAnsi="Arial" w:cs="Arial"/>
          <w:sz w:val="24"/>
          <w:szCs w:val="24"/>
        </w:rPr>
        <w:t>Сайгинское</w:t>
      </w:r>
      <w:r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 по осуществлению государственных</w:t>
      </w:r>
      <w:r w:rsidR="00437B5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полномочий по обеспечению жилыми помещениями детей-сирот и детей, оставшихся без попечения родителей, а также лиц из их числа, включенных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</w:t>
      </w:r>
      <w:r w:rsidR="00661BE9">
        <w:rPr>
          <w:rFonts w:ascii="Arial" w:hAnsi="Arial" w:cs="Arial"/>
          <w:sz w:val="24"/>
          <w:szCs w:val="24"/>
        </w:rPr>
        <w:t>Сайгинского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 Верхнекетского района Томской области на 2023 год (далее - расходные обязательства), (далее - список  детей-сирот).</w:t>
      </w:r>
    </w:p>
    <w:p w14:paraId="6B9B6816" w14:textId="4E298B07" w:rsidR="00890FC1" w:rsidRDefault="00890FC1" w:rsidP="00437B5C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Определить, что Администрация </w:t>
      </w:r>
      <w:r w:rsidR="00661BE9">
        <w:rPr>
          <w:rFonts w:ascii="Arial" w:hAnsi="Arial" w:cs="Arial"/>
          <w:sz w:val="24"/>
          <w:szCs w:val="24"/>
        </w:rPr>
        <w:t>Сайгинского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является уполномоченным органом по осуществлению расходных обязательств. </w:t>
      </w:r>
    </w:p>
    <w:p w14:paraId="43F50AC1" w14:textId="77777777" w:rsidR="00890FC1" w:rsidRDefault="00890FC1" w:rsidP="00437B5C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Источником финансового обеспечения расходных обязательств в полном объеме являются иные межбюджетные трансферты, предоставляемые из областного бюджета для осуществления государственных полномочий по обеспечению жилыми помещениями детей - сирот и детей, оставшихся без попечения родителей, а также лиц из их числа, включенных в список детей-сирот на 2023 год.</w:t>
      </w:r>
    </w:p>
    <w:p w14:paraId="2AAA6435" w14:textId="40917ADE" w:rsidR="00890FC1" w:rsidRDefault="00890FC1" w:rsidP="00437B5C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В случае наличия, не использованного остатка субсидии, Администрация </w:t>
      </w:r>
      <w:r w:rsidR="00661BE9">
        <w:rPr>
          <w:rFonts w:ascii="Arial" w:hAnsi="Arial" w:cs="Arial"/>
          <w:sz w:val="24"/>
          <w:szCs w:val="24"/>
        </w:rPr>
        <w:t>Сайгинского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обеспечивает возврат субсидии в неиспользованной части в порядке, установленном Приказом Департамента </w:t>
      </w:r>
      <w:r>
        <w:rPr>
          <w:rFonts w:ascii="Arial" w:hAnsi="Arial" w:cs="Arial"/>
          <w:sz w:val="24"/>
          <w:szCs w:val="24"/>
        </w:rPr>
        <w:lastRenderedPageBreak/>
        <w:t>финансов Томской области от 24.05.2017 № 32 «Об утверждении Порядка завершения операций по использованию областного бюджета в текущем финансовом году».</w:t>
      </w:r>
    </w:p>
    <w:p w14:paraId="65D313C7" w14:textId="77777777" w:rsidR="00890FC1" w:rsidRDefault="00890FC1" w:rsidP="00437B5C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 Настоящее постановление вступает в силу с момента официального опубликования в информационном вестнике Верхнекетского района «Территория» и распространяется на правоотношения, возникшие с 01 января 2023 года.</w:t>
      </w:r>
    </w:p>
    <w:p w14:paraId="6DAAA0EB" w14:textId="70017B36" w:rsidR="00890FC1" w:rsidRDefault="00890FC1" w:rsidP="00437B5C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 Контроль за исполнением настоящего постановления возложить на главного бухгалтера Администрации </w:t>
      </w:r>
      <w:r w:rsidR="00661BE9">
        <w:rPr>
          <w:rFonts w:ascii="Arial" w:hAnsi="Arial" w:cs="Arial"/>
          <w:sz w:val="24"/>
          <w:szCs w:val="24"/>
        </w:rPr>
        <w:t>Сайгинского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125C489B" w14:textId="77777777" w:rsidR="00890FC1" w:rsidRDefault="00890FC1" w:rsidP="00661BE9">
      <w:pPr>
        <w:pStyle w:val="11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795A1050" w14:textId="77777777" w:rsidR="00890FC1" w:rsidRDefault="00890FC1" w:rsidP="00661BE9">
      <w:pPr>
        <w:pStyle w:val="11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0F30BB23" w14:textId="57BD8923" w:rsidR="00890FC1" w:rsidRDefault="00890FC1" w:rsidP="00661BE9">
      <w:pPr>
        <w:pStyle w:val="11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661BE9">
        <w:rPr>
          <w:rFonts w:ascii="Arial" w:hAnsi="Arial" w:cs="Arial"/>
          <w:sz w:val="24"/>
          <w:szCs w:val="24"/>
        </w:rPr>
        <w:t>Сайгинского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</w:t>
      </w:r>
      <w:r w:rsidR="00437B5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661BE9">
        <w:rPr>
          <w:rFonts w:ascii="Arial" w:hAnsi="Arial" w:cs="Arial"/>
          <w:sz w:val="24"/>
          <w:szCs w:val="24"/>
        </w:rPr>
        <w:t>Н.А. Чернышева</w:t>
      </w:r>
    </w:p>
    <w:p w14:paraId="5B87DABF" w14:textId="77777777" w:rsidR="00890FC1" w:rsidRDefault="00890FC1" w:rsidP="00661BE9">
      <w:pPr>
        <w:pStyle w:val="11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05DFB199" w14:textId="77777777" w:rsidR="00D262C6" w:rsidRDefault="00D262C6" w:rsidP="00661BE9"/>
    <w:sectPr w:rsidR="00D262C6" w:rsidSect="00661B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1C4"/>
    <w:rsid w:val="00437B5C"/>
    <w:rsid w:val="00661BE9"/>
    <w:rsid w:val="00890FC1"/>
    <w:rsid w:val="00AE435A"/>
    <w:rsid w:val="00BD31C4"/>
    <w:rsid w:val="00D2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F81F"/>
  <w15:docId w15:val="{578AAF9E-F603-4252-B8DA-CEBFE4E7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90F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90FC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1">
    <w:name w:val="Обычный1"/>
    <w:rsid w:val="00890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1BE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Обычный3"/>
    <w:rsid w:val="00661B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Сайга</cp:lastModifiedBy>
  <cp:revision>4</cp:revision>
  <dcterms:created xsi:type="dcterms:W3CDTF">2023-06-28T02:55:00Z</dcterms:created>
  <dcterms:modified xsi:type="dcterms:W3CDTF">2023-06-28T03:37:00Z</dcterms:modified>
</cp:coreProperties>
</file>